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检查肾脏一般用双手触诊法。可采取平卧位或立位。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卧位触诊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右肾时，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患者两腿屈曲并做较深腹式呼吸。医师立于患者右侧，以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左手掌托起其右腰部，右手掌平放在右上腹部，手指方向大致平行于右肋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缘进行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深部触诊右肾，于患者吸气时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双手夹触肾脏</w:t>
      </w:r>
      <w:proofErr w:type="gramEnd"/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6-13a)</w:t>
      </w:r>
      <w:r>
        <w:rPr>
          <w:rFonts w:ascii="????" w:eastAsia="????" w:cs="????" w:hint="eastAsia"/>
          <w:kern w:val="0"/>
          <w:sz w:val="18"/>
          <w:szCs w:val="18"/>
        </w:rPr>
        <w:t>。如触到光滑钝圆的脏器，可能为肾下极，如能在双手间握住更大部分，则略能感知其蚕豆状外形，握住时患者常有酸痛或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类似恶心的不适感。触诊左肾时，左手越过患者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前方从后面托起左腰部，右手掌横置于患者左上腹部，依前法双手触诊左肾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2-6-13b)</w:t>
      </w:r>
      <w:r>
        <w:rPr>
          <w:rFonts w:ascii="????" w:eastAsia="????" w:cs="????" w:hint="eastAsia"/>
          <w:kern w:val="0"/>
          <w:sz w:val="18"/>
          <w:szCs w:val="18"/>
        </w:rPr>
        <w:t>。如患者腹壁较厚或配合动作不协调，以致右手难以压向后腹壁时，可采用下法触诊：患者吸气时，用左手向前冲击后腰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部，如肾下移至两手之间时，则右手有被顶推的感觉；与此相反，也可用右手指向左手方向腰部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做冲击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动作，左手也可有同样的感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觉而触及肾脏。如卧位未触及肾脏，还可让患者站立床旁，医生于患者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侧面用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两手前后联合触诊肾脏。当肾下垂或游走肾时，立位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较易触到。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正常人肾脏一般不易触及，有时可触到右肾下极。身材瘦长者，肾下垂、游走肾或肾脏代偿性增大时，肾脏较易触到。在深吸气时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能触到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／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以上的。肾脏即为肾下垂。有时右侧一片下垂易误认为肝大，左侧肾下垂易误认为脾肿大，应注意鉴别。如肾下垂明显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并能在腹腔各个方向移动时称为游走肾。肾脏肿大见于。肾盂积水或积脓、肾肿瘤、多囊。肾等。当肾盂积水或积脓时，肾脏的质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地柔软而富有弹性，有时有波动感。多囊肾时，一侧或两侧肾脏为不规则形增大，有囊性感。肾肿瘤则表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面不平，质地坚硬。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当肾脏和尿路有炎症或其他疾病时，可在相应部位出现压痛点，如图所示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2-6-14)</w:t>
      </w:r>
      <w:r>
        <w:rPr>
          <w:rFonts w:ascii="????" w:eastAsia="????" w:cs="????" w:hint="eastAsia"/>
          <w:kern w:val="0"/>
          <w:sz w:val="18"/>
          <w:szCs w:val="18"/>
        </w:rPr>
        <w:t>：①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季肋点</w:t>
      </w:r>
      <w:proofErr w:type="gramEnd"/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前肾点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：第</w:t>
      </w:r>
      <w:r>
        <w:rPr>
          <w:rFonts w:ascii="????" w:eastAsia="????" w:cs="????"/>
          <w:kern w:val="0"/>
          <w:sz w:val="18"/>
          <w:szCs w:val="18"/>
        </w:rPr>
        <w:t>10</w:t>
      </w:r>
      <w:r>
        <w:rPr>
          <w:rFonts w:ascii="????" w:eastAsia="????" w:cs="????" w:hint="eastAsia"/>
          <w:kern w:val="0"/>
          <w:sz w:val="18"/>
          <w:szCs w:val="18"/>
        </w:rPr>
        <w:t>肋骨前端，右侧位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置稍低，相当于肾盂位置；②上输尿管点：在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水平线上腹直肌外缘；③中输尿管点：在髂前上棘水平腹直肌外缘，相当于输尿管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第二狭窄处；④肋脊点：背部第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肋骨与脊柱的交角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肋脊角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的顶点；⑤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肋腰点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：第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肋骨与腰肌外缘的交角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肋腰角</w:t>
      </w:r>
      <w:proofErr w:type="gram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顶点。</w:t>
      </w:r>
    </w:p>
    <w:p w:rsidR="008A66A1" w:rsidRDefault="008A66A1" w:rsidP="008A66A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脊点和肋腰点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是肾脏一些炎症性疾患，如肾盂。肾炎、肾脓肿和肾结核等常出现的压痛部位。如炎症深隐于肾实质内，可无压痛</w:t>
      </w:r>
    </w:p>
    <w:p w:rsidR="00F07F78" w:rsidRPr="008A66A1" w:rsidRDefault="008A66A1" w:rsidP="008A66A1">
      <w:r>
        <w:rPr>
          <w:rFonts w:ascii="????" w:eastAsia="????" w:cs="????" w:hint="eastAsia"/>
          <w:kern w:val="0"/>
          <w:sz w:val="18"/>
          <w:szCs w:val="18"/>
        </w:rPr>
        <w:t>而仅有叩击痛。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季肋点压痛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亦提示肾脏病变。上输尿管点或中输尿管点出现压痛，提示输尿管结石、结核或化脓性炎症。</w:t>
      </w:r>
    </w:p>
    <w:sectPr w:rsidR="00F07F78" w:rsidRPr="008A66A1" w:rsidSect="00F0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4035E1"/>
    <w:rsid w:val="008A66A1"/>
    <w:rsid w:val="00F0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2017-06-11T03:28:00Z</dcterms:created>
  <dcterms:modified xsi:type="dcterms:W3CDTF">2017-06-11T03:35:00Z</dcterms:modified>
</cp:coreProperties>
</file>