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A5" w:rsidRDefault="003B5CA5" w:rsidP="003B5C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胰腺位于腹膜后，位置深而柔软，故不能触及。在上腹部相当于第</w:t>
      </w: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、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腰椎处，胰头及胰颈约于中线偏右，而胰体、胰尾在中线左</w:t>
      </w:r>
    </w:p>
    <w:p w:rsidR="003B5CA5" w:rsidRDefault="003B5CA5" w:rsidP="003B5C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侧。当胰腺有病变时，则可在上腹部出现体征。在上腹中部或左上腹有横行呈带状压痛及肌紧张，并涉及左腰部者，提示胰腺炎</w:t>
      </w:r>
    </w:p>
    <w:p w:rsidR="003B5CA5" w:rsidRDefault="003B5CA5" w:rsidP="003B5C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症；如起病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急同时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有左腰部皮下淤血而发蓝，则提示急性出血坏死型胰腺炎。如在上腹部触及质硬而无移动性横行条索状的肿物</w:t>
      </w:r>
    </w:p>
    <w:p w:rsidR="003B5CA5" w:rsidRDefault="003B5CA5" w:rsidP="003B5C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时，应考虑为慢性胰腺炎。如呈坚硬块状，表面不光滑似有结节，则可能为胰腺癌。癌发生于胰头部者，可出现梗阻性黄疸及胆囊</w:t>
      </w:r>
    </w:p>
    <w:p w:rsidR="003B5CA5" w:rsidRDefault="003B5CA5" w:rsidP="003B5C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肿大而无压痛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即</w:t>
      </w:r>
      <w:r>
        <w:rPr>
          <w:rFonts w:ascii="????" w:eastAsia="????" w:cs="????"/>
          <w:kern w:val="0"/>
          <w:sz w:val="18"/>
          <w:szCs w:val="18"/>
        </w:rPr>
        <w:t>Courvoisier</w:t>
      </w:r>
      <w:r>
        <w:rPr>
          <w:rFonts w:ascii="????" w:eastAsia="????" w:cs="????" w:hint="eastAsia"/>
          <w:kern w:val="0"/>
          <w:sz w:val="18"/>
          <w:szCs w:val="18"/>
        </w:rPr>
        <w:t>征阳性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。在上腹部肋缘下或左上腹部触到囊性肿物，多为胰腺假性囊肿。但要注意胃在胰腺前面，</w:t>
      </w:r>
    </w:p>
    <w:p w:rsidR="004B2C43" w:rsidRPr="003B5CA5" w:rsidRDefault="003B5CA5" w:rsidP="003B5CA5">
      <w:r>
        <w:rPr>
          <w:rFonts w:ascii="????" w:eastAsia="????" w:cs="????" w:hint="eastAsia"/>
          <w:kern w:val="0"/>
          <w:sz w:val="18"/>
          <w:szCs w:val="18"/>
        </w:rPr>
        <w:t>故此区肿物需与胃部肿瘤鉴别。</w:t>
      </w:r>
    </w:p>
    <w:sectPr w:rsidR="004B2C43" w:rsidRPr="003B5CA5" w:rsidSect="004B2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3B5CA5"/>
    <w:rsid w:val="004035E1"/>
    <w:rsid w:val="004B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2017-06-11T03:28:00Z</dcterms:created>
  <dcterms:modified xsi:type="dcterms:W3CDTF">2017-06-11T03:36:00Z</dcterms:modified>
</cp:coreProperties>
</file>