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highlight w:val="yellow"/>
          <w:lang w:val="en-US" w:eastAsia="zh-CN"/>
        </w:rPr>
        <w:t>帧同步，状态同步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https://zhuanlan.zhihu.com/p/36884005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18"/>
          <w:szCs w:val="18"/>
          <w:shd w:val="clear" w:fill="FFFFFF"/>
        </w:rPr>
        <w:t>最大的区别就是战斗核心逻辑写在哪，状态同步的战斗逻辑在服务端，帧同步的战斗逻辑在客户端。战斗逻辑是包括技能逻辑、普攻、属性、伤害、移动、AI、检测、碰撞等等的一系列内容，这常常也被视为游戏开发过程中最难的部分。由于核心逻辑必须知道一个场景中的所有实体情况，所以MMO游戏（例如魔兽世界）就必须把战斗逻辑写在服务端，所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18"/>
          <w:szCs w:val="18"/>
          <w:highlight w:val="cyan"/>
          <w:shd w:val="clear" w:fill="FFFFFF"/>
        </w:rPr>
        <w:t>MMO游戏必须是状态同步的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18"/>
          <w:szCs w:val="18"/>
          <w:shd w:val="clear" w:fill="FFFFFF"/>
        </w:rPr>
        <w:t>，因为MMO游戏的客户端承载有限，并不能把整张地图的实体全部展现出来（例如100米以外的NPC和玩家就不显示了），所以客户端没有足够的信息计算全图的人的所有行为。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*玩家移动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有个解决方案，我给它取名叫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highlight w:val="cyan"/>
          <w:shd w:val="clear" w:fill="FFFFFF"/>
        </w:rPr>
        <w:t>预测拉扯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，虽然有些怪异了点，不过基本上大家也能从字面上来理解它的意思。要解决这个问题，首先要定义一个值叫：预测误差。然后需要在服务器端每个玩家连接的类里面加一项属性，叫TimeModified，然后在玩家登陆的时候，对客户端的时间和服务器的时间进行比较，得出来的差值保存在TimeModified里面。还是上面的那个例子，服务器广播消息的时候，就根据要广播对象的TimeModified，计算出一个客户端的CurrentTime，然后在消息头里面包含这个CurrentTime，然后再进行广播。并且同时在玩家A的客户端本地建立一个队列，保存该条消息，只到获得服务器验证就从未被验证的消息队列里面将该消息删除，如果验证失败，则会被拉扯回P1点。然后当玩家B收到了服务器发过来的消息“玩 家A从P1到P2”这个时候就检查消息里面服务器发出的时间和本地时间做比较，如果大于定义的预测误差，就算出在T2这个时间，玩家A的屏幕上走到的地点 P3，然后把玩家B屏幕上的玩家A直接拉扯到P3，再继续走下去，这样就能保证同步。更进一步，为了保证客户端运行起来更加smooth，我并不推荐直接 把玩家拉扯过去，而是算出P3偏后的一点P4，然后用(P4-P1)/T(P4-P3)来算出一个很快的速度S，然后让玩家A用速度S快速移动到P4，这 样的处理方法是比较合理的，这种解决方案的原形在国际上被称为（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18"/>
          <w:szCs w:val="18"/>
          <w:shd w:val="clear" w:fill="FFFFFF"/>
        </w:rPr>
        <w:t>Full plesiochronous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），当然，该原形被我篡改了很多来适应网络游戏的同步，所以而变成所谓的：预测拉扯。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65EBE"/>
    <w:rsid w:val="09231A61"/>
    <w:rsid w:val="1353318F"/>
    <w:rsid w:val="18E95779"/>
    <w:rsid w:val="1E7927AD"/>
    <w:rsid w:val="1ED54498"/>
    <w:rsid w:val="20076BFB"/>
    <w:rsid w:val="24F41808"/>
    <w:rsid w:val="2ACF336E"/>
    <w:rsid w:val="2AEA78FE"/>
    <w:rsid w:val="3185248F"/>
    <w:rsid w:val="3D52061D"/>
    <w:rsid w:val="45942E4A"/>
    <w:rsid w:val="487F1D4B"/>
    <w:rsid w:val="4A034149"/>
    <w:rsid w:val="4B1C0C33"/>
    <w:rsid w:val="5232077B"/>
    <w:rsid w:val="560A2886"/>
    <w:rsid w:val="587F6FFC"/>
    <w:rsid w:val="60711E20"/>
    <w:rsid w:val="625700ED"/>
    <w:rsid w:val="66CE4991"/>
    <w:rsid w:val="727176B6"/>
    <w:rsid w:val="79F80819"/>
    <w:rsid w:val="7D1C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2021-01-23T05:58:00Z</dcterms:created>
  <dc:creator>ylh</dc:creator>
  <cp:lastModifiedBy>元</cp:lastModifiedBy>
  <dcterms:modified xsi:type="dcterms:W3CDTF">2021-01-28T08:01:39Z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