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火瞳-产品解决方案"/>
    <w:p>
      <w:pPr>
        <w:pStyle w:val="Heading1"/>
      </w:pPr>
      <w:r>
        <w:rPr>
          <w:rFonts w:hint="eastAsia"/>
        </w:rPr>
        <w:t xml:space="preserve">火瞳</w:t>
      </w:r>
      <w:r>
        <w:t xml:space="preserve"> — </w:t>
      </w:r>
      <w:r>
        <w:rPr>
          <w:rFonts w:hint="eastAsia"/>
        </w:rPr>
        <w:t xml:space="preserve">产品解决方案</w:t>
      </w:r>
    </w:p>
    <w:p>
      <w:pPr>
        <w:pStyle w:val="BlockText"/>
      </w:pPr>
      <w:r>
        <w:rPr>
          <w:rFonts w:hint="eastAsia"/>
        </w:rPr>
        <w:t xml:space="preserve">6大模块</w:t>
      </w:r>
      <w:r>
        <w:t xml:space="preserve"> × </w:t>
      </w:r>
      <w:r>
        <w:rPr>
          <w:rFonts w:hint="eastAsia"/>
        </w:rPr>
        <w:t xml:space="preserve">全场景方案</w:t>
      </w:r>
      <w:r>
        <w:t xml:space="preserve"> | </w:t>
      </w:r>
      <w:r>
        <w:rPr>
          <w:rFonts w:hint="eastAsia"/>
        </w:rPr>
        <w:t xml:space="preserve">基于创始背景+市场调研+现有代码</w:t>
      </w:r>
    </w:p>
    <w:p>
      <w:r>
        <w:pict>
          <v:rect style="width:0;height:1.5pt" o:hralign="center" o:hrstd="t" o:hr="t"/>
        </w:pict>
      </w:r>
    </w:p>
    <w:bookmarkStart w:id="13" w:name="一后厨损耗覆盖85p0"/>
    <w:p>
      <w:pPr>
        <w:pStyle w:val="Heading2"/>
      </w:pPr>
      <w:r>
        <w:rPr>
          <w:rFonts w:hint="eastAsia"/>
        </w:rPr>
        <w:t xml:space="preserve">一、后厨损耗（覆盖85%·P0）</w:t>
      </w:r>
    </w:p>
    <w:bookmarkStart w:id="9" w:name="解决什么"/>
    <w:p>
      <w:pPr>
        <w:pStyle w:val="Heading3"/>
      </w:pPr>
      <w:r>
        <w:rPr>
          <w:rFonts w:hint="eastAsia"/>
        </w:rPr>
        <w:t xml:space="preserve">解决什么</w:t>
      </w:r>
    </w:p>
    <w:p>
      <w:pPr>
        <w:pStyle w:val="FirstParagraph"/>
      </w:pPr>
      <w:r>
        <w:rPr>
          <w:rFonts w:hint="eastAsia"/>
        </w:rPr>
        <w:t xml:space="preserve">火锅店后厨每天废弃的食材占原料成本15-25%，老板不知道、管不了。</w:t>
      </w:r>
    </w:p>
    <w:bookmarkEnd w:id="9"/>
    <w:bookmarkStart w:id="10" w:name="怎么做"/>
    <w:p>
      <w:pPr>
        <w:pStyle w:val="Heading3"/>
      </w:pPr>
      <w:r>
        <w:rPr>
          <w:rFonts w:hint="eastAsia"/>
        </w:rPr>
        <w:t xml:space="preserve">怎么做</w:t>
      </w:r>
    </w:p>
    <w:p>
      <w:pPr>
        <w:pStyle w:val="SourceCode"/>
      </w:pPr>
      <w:r>
        <w:rPr>
          <w:rStyle w:val="VerbatimChar"/>
          <w:rFonts w:hint="eastAsia"/>
        </w:rPr>
        <w:t xml:space="preserve">摄像头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YOLO检测(8ms)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CLIP分类(50ms)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VLM语义(6.8s)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Count计数</w:t>
      </w:r>
      <w:r>
        <w:rPr>
          <w:rStyle w:val="VerbatimChar"/>
        </w:rPr>
        <w:t xml:space="preserve"> → Hub → Dashboard</w:t>
      </w:r>
    </w:p>
    <w:bookmarkEnd w:id="10"/>
    <w:bookmarkStart w:id="11" w:name="现有代码"/>
    <w:p>
      <w:pPr>
        <w:pStyle w:val="Heading3"/>
      </w:pPr>
      <w:r>
        <w:rPr>
          <w:rFonts w:hint="eastAsia"/>
        </w:rPr>
        <w:t xml:space="preserve">现有代码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edge/kitchen/inference/pipeline.py</w:t>
      </w:r>
      <w:r>
        <w:t xml:space="preserve"> </w:t>
      </w:r>
      <w:r>
        <w:t xml:space="preserve">— </w:t>
      </w:r>
      <w:r>
        <w:rPr>
          <w:rFonts w:hint="eastAsia"/>
        </w:rPr>
        <w:t xml:space="preserve">Stage注册表管线</w:t>
      </w:r>
      <w:r>
        <w:t xml:space="preserve"> ✅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edge/kitchen/inference/rules.py</w:t>
      </w:r>
      <w:r>
        <w:t xml:space="preserve"> </w:t>
      </w:r>
      <w:r>
        <w:t xml:space="preserve">— </w:t>
      </w:r>
      <w:r>
        <w:rPr>
          <w:rFonts w:hint="eastAsia"/>
        </w:rPr>
        <w:t xml:space="preserve">阈值/降级矩阵</w:t>
      </w:r>
      <w:r>
        <w:t xml:space="preserve"> ✅</w:t>
      </w:r>
    </w:p>
    <w:bookmarkEnd w:id="11"/>
    <w:bookmarkStart w:id="12" w:name="待补"/>
    <w:p>
      <w:pPr>
        <w:pStyle w:val="Heading3"/>
      </w:pPr>
      <w:r>
        <w:rPr>
          <w:rFonts w:hint="eastAsia"/>
        </w:rPr>
        <w:t xml:space="preserve">待补</w:t>
      </w:r>
    </w:p>
    <w:p>
      <w:pPr>
        <w:pStyle w:val="Compact"/>
        <w:numPr>
          <w:ilvl w:val="0"/>
          <w:numId w:val="1002"/>
        </w:numPr>
      </w:pPr>
      <w:r>
        <w:t xml:space="preserve">Count </w:t>
      </w:r>
      <w:r>
        <w:rPr>
          <w:rFonts w:hint="eastAsia"/>
        </w:rPr>
        <w:t xml:space="preserve">Anything推理集成（Docker容器）</w:t>
      </w:r>
      <w:r>
        <w:t xml:space="preserve"> 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时序趋势存储+预警</w:t>
      </w:r>
      <w:r>
        <w:t xml:space="preserve"> 📋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二sop规范覆盖40p1"/>
    <w:p>
      <w:pPr>
        <w:pStyle w:val="Heading2"/>
      </w:pPr>
      <w:r>
        <w:rPr>
          <w:rFonts w:hint="eastAsia"/>
        </w:rPr>
        <w:t xml:space="preserve">二、SOP规范（覆盖40%·P1）</w:t>
      </w:r>
    </w:p>
    <w:bookmarkStart w:id="14" w:name="解决什么-1"/>
    <w:p>
      <w:pPr>
        <w:pStyle w:val="Heading3"/>
      </w:pPr>
      <w:r>
        <w:rPr>
          <w:rFonts w:hint="eastAsia"/>
        </w:rPr>
        <w:t xml:space="preserve">解决什么</w:t>
      </w:r>
    </w:p>
    <w:p>
      <w:pPr>
        <w:pStyle w:val="FirstParagraph"/>
      </w:pPr>
      <w:r>
        <w:rPr>
          <w:rFonts w:hint="eastAsia"/>
        </w:rPr>
        <w:t xml:space="preserve">加盟店出品标准不一致，总代管不了每家店的操作规范。</w:t>
      </w:r>
    </w:p>
    <w:bookmarkEnd w:id="14"/>
    <w:bookmarkStart w:id="15" w:name="怎么做-1"/>
    <w:p>
      <w:pPr>
        <w:pStyle w:val="Heading3"/>
      </w:pPr>
      <w:r>
        <w:rPr>
          <w:rFonts w:hint="eastAsia"/>
        </w:rPr>
        <w:t xml:space="preserve">怎么做</w:t>
      </w:r>
    </w:p>
    <w:p>
      <w:pPr>
        <w:pStyle w:val="SourceCode"/>
      </w:pPr>
      <w:r>
        <w:rPr>
          <w:rStyle w:val="VerbatimChar"/>
          <w:rFonts w:hint="eastAsia"/>
        </w:rPr>
        <w:t xml:space="preserve">7工位状态机（汤底/切配/摆盘/蘸料/洗消/传菜/冷库）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Edge实时合规检测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违规自动告警</w:t>
      </w:r>
    </w:p>
    <w:bookmarkEnd w:id="15"/>
    <w:bookmarkStart w:id="16" w:name="现有代码-1"/>
    <w:p>
      <w:pPr>
        <w:pStyle w:val="Heading3"/>
      </w:pPr>
      <w:r>
        <w:rPr>
          <w:rFonts w:hint="eastAsia"/>
        </w:rPr>
        <w:t xml:space="preserve">现有代码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Hub端SOP引擎+清单</w:t>
      </w:r>
      <w:r>
        <w:t xml:space="preserve"> ✅</w:t>
      </w:r>
    </w:p>
    <w:p>
      <w:pPr>
        <w:pStyle w:val="Compact"/>
        <w:numPr>
          <w:ilvl w:val="0"/>
          <w:numId w:val="1003"/>
        </w:numPr>
      </w:pPr>
      <w:r>
        <w:t xml:space="preserve">Dashboard sop.html ✅</w:t>
      </w:r>
    </w:p>
    <w:bookmarkEnd w:id="16"/>
    <w:bookmarkStart w:id="17" w:name="待补-1"/>
    <w:p>
      <w:pPr>
        <w:pStyle w:val="Heading3"/>
      </w:pPr>
      <w:r>
        <w:rPr>
          <w:rFonts w:hint="eastAsia"/>
        </w:rPr>
        <w:t xml:space="preserve">待补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Edge端实时合规检测管线</w:t>
      </w:r>
      <w:r>
        <w:t xml:space="preserve"> </w:t>
      </w:r>
      <w:r>
        <w:rPr>
          <w:rFonts w:hint="eastAsia"/>
        </w:rPr>
        <w:t xml:space="preserve">📋（3-4天）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7工位状态机激活</w:t>
      </w:r>
      <w:r>
        <w:t xml:space="preserve"> 📋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三食材监管覆盖25p1"/>
    <w:p>
      <w:pPr>
        <w:pStyle w:val="Heading2"/>
      </w:pPr>
      <w:r>
        <w:rPr>
          <w:rFonts w:hint="eastAsia"/>
        </w:rPr>
        <w:t xml:space="preserve">三、食材监管（覆盖25%·P1）</w:t>
      </w:r>
    </w:p>
    <w:bookmarkStart w:id="19" w:name="解决什么-2"/>
    <w:p>
      <w:pPr>
        <w:pStyle w:val="Heading3"/>
      </w:pPr>
      <w:r>
        <w:rPr>
          <w:rFonts w:hint="eastAsia"/>
        </w:rPr>
        <w:t xml:space="preserve">解决什么</w:t>
      </w:r>
    </w:p>
    <w:p>
      <w:pPr>
        <w:pStyle w:val="FirstParagraph"/>
      </w:pPr>
      <w:r>
        <w:rPr>
          <w:rFonts w:hint="eastAsia"/>
        </w:rPr>
        <w:t xml:space="preserve">进货缺斤少两、以劣充好、好食材无故废弃——每年漏掉的成本比浪费还多。</w:t>
      </w:r>
    </w:p>
    <w:bookmarkEnd w:id="19"/>
    <w:bookmarkStart w:id="20" w:name="怎么做-2"/>
    <w:p>
      <w:pPr>
        <w:pStyle w:val="Heading3"/>
      </w:pPr>
      <w:r>
        <w:rPr>
          <w:rFonts w:hint="eastAsia"/>
        </w:rPr>
        <w:t xml:space="preserve">怎么做</w:t>
      </w:r>
    </w:p>
    <w:p>
      <w:pPr>
        <w:pStyle w:val="SourceCode"/>
      </w:pPr>
      <w:r>
        <w:rPr>
          <w:rStyle w:val="VerbatimChar"/>
          <w:rFonts w:hint="eastAsia"/>
        </w:rPr>
        <w:t xml:space="preserve">电子秤(MQTT)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重量数据</w:t>
      </w:r>
      <w:r>
        <w:br/>
      </w:r>
      <w:r>
        <w:rPr>
          <w:rStyle w:val="VerbatimChar"/>
        </w:rPr>
        <w:t xml:space="preserve">   +                  → </w:t>
      </w:r>
      <w:r>
        <w:rPr>
          <w:rStyle w:val="VerbatimChar"/>
          <w:rFonts w:hint="eastAsia"/>
        </w:rPr>
        <w:t xml:space="preserve">比对判断</w:t>
      </w:r>
      <w:r>
        <w:rPr>
          <w:rStyle w:val="VerbatimChar"/>
        </w:rPr>
        <w:t xml:space="preserve"> → Hub → Dashboard → </w:t>
      </w:r>
      <w:r>
        <w:rPr>
          <w:rStyle w:val="VerbatimChar"/>
          <w:rFonts w:hint="eastAsia"/>
        </w:rPr>
        <w:t xml:space="preserve">告警</w:t>
      </w:r>
      <w:r>
        <w:br/>
      </w:r>
      <w:r>
        <w:rPr>
          <w:rStyle w:val="VerbatimChar"/>
          <w:rFonts w:hint="eastAsia"/>
        </w:rPr>
        <w:t xml:space="preserve">摄像头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CV品质检测(YOLO)</w:t>
      </w:r>
    </w:p>
    <w:bookmarkEnd w:id="20"/>
    <w:bookmarkStart w:id="21" w:name="现有代码-2"/>
    <w:p>
      <w:pPr>
        <w:pStyle w:val="Heading3"/>
      </w:pPr>
      <w:r>
        <w:rPr>
          <w:rFonts w:hint="eastAsia"/>
        </w:rPr>
        <w:t xml:space="preserve">现有代码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Hub端</w:t>
      </w:r>
      <w:r>
        <w:t xml:space="preserve"> receiving API </w:t>
      </w:r>
      <w:r>
        <w:rPr>
          <w:rFonts w:hint="eastAsia"/>
        </w:rPr>
        <w:t xml:space="preserve">✅（只存数据，不分析）</w:t>
      </w:r>
    </w:p>
    <w:bookmarkEnd w:id="21"/>
    <w:bookmarkStart w:id="22" w:name="待补-2"/>
    <w:p>
      <w:pPr>
        <w:pStyle w:val="Heading3"/>
      </w:pPr>
      <w:r>
        <w:rPr>
          <w:rFonts w:hint="eastAsia"/>
        </w:rPr>
        <w:t xml:space="preserve">待补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edge/receiving/</w:t>
      </w:r>
      <w:r>
        <w:t xml:space="preserve"> </w:t>
      </w:r>
      <w:r>
        <w:rPr>
          <w:rFonts w:hint="eastAsia"/>
        </w:rPr>
        <w:t xml:space="preserve">全新模块</w:t>
      </w:r>
      <w:r>
        <w:t xml:space="preserve"> </w:t>
      </w:r>
      <w:r>
        <w:rPr>
          <w:rFonts w:hint="eastAsia"/>
        </w:rPr>
        <w:t xml:space="preserve">📋（4-5天）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Dashboard成本+进货看板</w:t>
      </w:r>
      <w:r>
        <w:t xml:space="preserve"> 📋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四前厅桌态覆盖80p0"/>
    <w:p>
      <w:pPr>
        <w:pStyle w:val="Heading2"/>
      </w:pPr>
      <w:r>
        <w:rPr>
          <w:rFonts w:hint="eastAsia"/>
        </w:rPr>
        <w:t xml:space="preserve">四、前厅桌态（覆盖80%·P0）</w:t>
      </w:r>
    </w:p>
    <w:bookmarkStart w:id="24" w:name="解决什么-3"/>
    <w:p>
      <w:pPr>
        <w:pStyle w:val="Heading3"/>
      </w:pPr>
      <w:r>
        <w:rPr>
          <w:rFonts w:hint="eastAsia"/>
        </w:rPr>
        <w:t xml:space="preserve">解决什么</w:t>
      </w:r>
    </w:p>
    <w:p>
      <w:pPr>
        <w:pStyle w:val="FirstParagraph"/>
      </w:pPr>
      <w:r>
        <w:rPr>
          <w:rFonts w:hint="eastAsia"/>
        </w:rPr>
        <w:t xml:space="preserve">翻台率靠经验，空桌/需清理桌/在用桌状态靠人盯。</w:t>
      </w:r>
    </w:p>
    <w:bookmarkEnd w:id="24"/>
    <w:bookmarkStart w:id="25" w:name="怎么做-3"/>
    <w:p>
      <w:pPr>
        <w:pStyle w:val="Heading3"/>
      </w:pPr>
      <w:r>
        <w:rPr>
          <w:rFonts w:hint="eastAsia"/>
        </w:rPr>
        <w:t xml:space="preserve">怎么做</w:t>
      </w:r>
    </w:p>
    <w:p>
      <w:pPr>
        <w:pStyle w:val="SourceCode"/>
      </w:pPr>
      <w:r>
        <w:rPr>
          <w:rStyle w:val="VerbatimChar"/>
          <w:rFonts w:hint="eastAsia"/>
        </w:rPr>
        <w:t xml:space="preserve">摄像头</w:t>
      </w:r>
      <w:r>
        <w:rPr>
          <w:rStyle w:val="VerbatimChar"/>
        </w:rPr>
        <w:t xml:space="preserve"> → plan_b(40ms </w:t>
      </w:r>
      <w:r>
        <w:rPr>
          <w:rStyle w:val="VerbatimChar"/>
          <w:rFonts w:hint="eastAsia"/>
        </w:rPr>
        <w:t xml:space="preserve">规则推断)</w:t>
      </w:r>
      <w:r>
        <w:rPr>
          <w:rStyle w:val="VerbatimChar"/>
        </w:rPr>
        <w:t xml:space="preserve"> / plan_a(190ms </w:t>
      </w:r>
      <w:r>
        <w:rPr>
          <w:rStyle w:val="VerbatimChar"/>
          <w:rFonts w:hint="eastAsia"/>
        </w:rPr>
        <w:t xml:space="preserve">CLIP语义)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桌态事件</w:t>
      </w:r>
      <w:r>
        <w:rPr>
          <w:rStyle w:val="VerbatimChar"/>
        </w:rPr>
        <w:t xml:space="preserve"> → Hub → Dashboard</w:t>
      </w:r>
    </w:p>
    <w:bookmarkEnd w:id="25"/>
    <w:bookmarkStart w:id="26" w:name="现有代码-3"/>
    <w:p>
      <w:pPr>
        <w:pStyle w:val="Heading3"/>
      </w:pPr>
      <w:r>
        <w:rPr>
          <w:rFonts w:hint="eastAsia"/>
        </w:rPr>
        <w:t xml:space="preserve">现有代码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edge/front_hall/inference/</w:t>
      </w:r>
      <w:r>
        <w:t xml:space="preserve"> </w:t>
      </w:r>
      <w:r>
        <w:t xml:space="preserve">— </w:t>
      </w:r>
      <w:r>
        <w:rPr>
          <w:rFonts w:hint="eastAsia"/>
        </w:rPr>
        <w:t xml:space="preserve">plan_a+plan_b双模式</w:t>
      </w:r>
      <w:r>
        <w:t xml:space="preserve"> ✅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edge/front_hall/inference/rules.py</w:t>
      </w:r>
      <w:r>
        <w:t xml:space="preserve"> </w:t>
      </w:r>
      <w:r>
        <w:t xml:space="preserve">— </w:t>
      </w:r>
      <w:r>
        <w:rPr>
          <w:rFonts w:hint="eastAsia"/>
        </w:rPr>
        <w:t xml:space="preserve">桌态推理规则</w:t>
      </w:r>
      <w:r>
        <w:t xml:space="preserve"> ✅</w:t>
      </w:r>
    </w:p>
    <w:bookmarkEnd w:id="26"/>
    <w:bookmarkStart w:id="27" w:name="结论"/>
    <w:p>
      <w:pPr>
        <w:pStyle w:val="Heading3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t xml:space="preserve">✅ </w:t>
      </w:r>
      <w:r>
        <w:rPr>
          <w:rFonts w:hint="eastAsia"/>
        </w:rPr>
        <w:t xml:space="preserve">基本完整，试点可直接使用。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五员工行为覆盖5p2"/>
    <w:p>
      <w:pPr>
        <w:pStyle w:val="Heading2"/>
      </w:pPr>
      <w:r>
        <w:rPr>
          <w:rFonts w:hint="eastAsia"/>
        </w:rPr>
        <w:t xml:space="preserve">五、员工行为（覆盖5%·P2）</w:t>
      </w:r>
    </w:p>
    <w:bookmarkStart w:id="29" w:name="解决什么-4"/>
    <w:p>
      <w:pPr>
        <w:pStyle w:val="Heading3"/>
      </w:pPr>
      <w:r>
        <w:rPr>
          <w:rFonts w:hint="eastAsia"/>
        </w:rPr>
        <w:t xml:space="preserve">解决什么</w:t>
      </w:r>
    </w:p>
    <w:p>
      <w:pPr>
        <w:pStyle w:val="FirstParagraph"/>
      </w:pPr>
      <w:r>
        <w:rPr>
          <w:rFonts w:hint="eastAsia"/>
        </w:rPr>
        <w:t xml:space="preserve">员工交头接耳、着装不规范、行为懈怠——影响服务质量和品牌形象。</w:t>
      </w:r>
    </w:p>
    <w:bookmarkEnd w:id="29"/>
    <w:bookmarkStart w:id="30" w:name="怎么做-4"/>
    <w:p>
      <w:pPr>
        <w:pStyle w:val="Heading3"/>
      </w:pPr>
      <w:r>
        <w:rPr>
          <w:rFonts w:hint="eastAsia"/>
        </w:rPr>
        <w:t xml:space="preserve">怎么做</w:t>
      </w:r>
    </w:p>
    <w:p>
      <w:pPr>
        <w:pStyle w:val="SourceCode"/>
      </w:pPr>
      <w:r>
        <w:rPr>
          <w:rStyle w:val="VerbatimChar"/>
          <w:rFonts w:hint="eastAsia"/>
        </w:rPr>
        <w:t xml:space="preserve">摄像头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YOLO检测人+PPE分类(着装)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行为规则(交头接耳/停留时间)</w:t>
      </w:r>
      <w:r>
        <w:rPr>
          <w:rStyle w:val="VerbatimChar"/>
        </w:rPr>
        <w:t xml:space="preserve"> → Hub → Dashboard</w:t>
      </w:r>
    </w:p>
    <w:bookmarkEnd w:id="30"/>
    <w:bookmarkStart w:id="31" w:name="现有代码-4"/>
    <w:p>
      <w:pPr>
        <w:pStyle w:val="Heading3"/>
      </w:pPr>
      <w:r>
        <w:rPr>
          <w:rFonts w:hint="eastAsia"/>
        </w:rPr>
        <w:t xml:space="preserve">现有代码</w:t>
      </w:r>
    </w:p>
    <w:p>
      <w:pPr>
        <w:pStyle w:val="FirstParagraph"/>
      </w:pPr>
      <w:r>
        <w:t xml:space="preserve">❌ </w:t>
      </w:r>
      <w:r>
        <w:rPr>
          <w:rFonts w:hint="eastAsia"/>
        </w:rPr>
        <w:t xml:space="preserve">零代码，完全空白</w:t>
      </w:r>
    </w:p>
    <w:bookmarkEnd w:id="31"/>
    <w:bookmarkStart w:id="32" w:name="待补-3"/>
    <w:p>
      <w:pPr>
        <w:pStyle w:val="Heading3"/>
      </w:pPr>
      <w:r>
        <w:rPr>
          <w:rFonts w:hint="eastAsia"/>
        </w:rPr>
        <w:t xml:space="preserve">待补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edge/staff_behavior/</w:t>
      </w:r>
      <w:r>
        <w:t xml:space="preserve"> </w:t>
      </w:r>
      <w:r>
        <w:rPr>
          <w:rFonts w:hint="eastAsia"/>
        </w:rPr>
        <w:t xml:space="preserve">全新模块</w:t>
      </w:r>
      <w:r>
        <w:t xml:space="preserve"> </w:t>
      </w:r>
      <w:r>
        <w:rPr>
          <w:rFonts w:hint="eastAsia"/>
        </w:rPr>
        <w:t xml:space="preserve">📋（5-7天）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Dashboard员工行为看板</w:t>
      </w:r>
      <w:r>
        <w:t xml:space="preserve"> 📋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六管理总览覆盖75p0"/>
    <w:p>
      <w:pPr>
        <w:pStyle w:val="Heading2"/>
      </w:pPr>
      <w:r>
        <w:rPr>
          <w:rFonts w:hint="eastAsia"/>
        </w:rPr>
        <w:t xml:space="preserve">六、管理总览（覆盖75%·P0）</w:t>
      </w:r>
    </w:p>
    <w:bookmarkStart w:id="34" w:name="解决什么-5"/>
    <w:p>
      <w:pPr>
        <w:pStyle w:val="Heading3"/>
      </w:pPr>
      <w:r>
        <w:rPr>
          <w:rFonts w:hint="eastAsia"/>
        </w:rPr>
        <w:t xml:space="preserve">解决什么</w:t>
      </w:r>
    </w:p>
    <w:p>
      <w:pPr>
        <w:pStyle w:val="FirstParagraph"/>
      </w:pPr>
      <w:r>
        <w:rPr>
          <w:rFonts w:hint="eastAsia"/>
        </w:rPr>
        <w:t xml:space="preserve">总代/老板不在店里，想知道每家店实时状态，横向对比找问题。</w:t>
      </w:r>
    </w:p>
    <w:bookmarkEnd w:id="34"/>
    <w:bookmarkStart w:id="35" w:name="怎么做-5"/>
    <w:p>
      <w:pPr>
        <w:pStyle w:val="Heading3"/>
      </w:pPr>
      <w:r>
        <w:rPr>
          <w:rFonts w:hint="eastAsia"/>
        </w:rPr>
        <w:t xml:space="preserve">怎么做</w:t>
      </w:r>
    </w:p>
    <w:p>
      <w:pPr>
        <w:pStyle w:val="SourceCode"/>
      </w:pPr>
      <w:r>
        <w:rPr>
          <w:rStyle w:val="VerbatimChar"/>
          <w:rFonts w:hint="eastAsia"/>
        </w:rPr>
        <w:t xml:space="preserve">Hub聚合所有门店数据</w:t>
      </w:r>
      <w:r>
        <w:rPr>
          <w:rStyle w:val="VerbatimChar"/>
        </w:rPr>
        <w:t xml:space="preserve"> → Dashboard cockpit → </w:t>
      </w:r>
      <w:r>
        <w:rPr>
          <w:rStyle w:val="VerbatimChar"/>
          <w:rFonts w:hint="eastAsia"/>
        </w:rPr>
        <w:t xml:space="preserve">总代Dashboard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日报自动推送</w:t>
      </w:r>
    </w:p>
    <w:bookmarkEnd w:id="35"/>
    <w:bookmarkStart w:id="36" w:name="现有代码-5"/>
    <w:p>
      <w:pPr>
        <w:pStyle w:val="Heading3"/>
      </w:pPr>
      <w:r>
        <w:rPr>
          <w:rFonts w:hint="eastAsia"/>
        </w:rPr>
        <w:t xml:space="preserve">现有代码</w:t>
      </w:r>
    </w:p>
    <w:p>
      <w:pPr>
        <w:pStyle w:val="Compact"/>
        <w:numPr>
          <w:ilvl w:val="0"/>
          <w:numId w:val="1009"/>
        </w:numPr>
      </w:pPr>
      <w:r>
        <w:t xml:space="preserve">Hub cockpit+regional API ✅</w:t>
      </w:r>
    </w:p>
    <w:p>
      <w:pPr>
        <w:pStyle w:val="Compact"/>
        <w:numPr>
          <w:ilvl w:val="0"/>
          <w:numId w:val="1009"/>
        </w:numPr>
      </w:pPr>
      <w:r>
        <w:t xml:space="preserve">Dashboard cockpit.html+regional.html+alerts ✅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日报自动生成</w:t>
      </w:r>
      <w:r>
        <w:t xml:space="preserve"> ✅</w:t>
      </w:r>
    </w:p>
    <w:bookmarkEnd w:id="36"/>
    <w:bookmarkStart w:id="37" w:name="待补-4"/>
    <w:p>
      <w:pPr>
        <w:pStyle w:val="Heading3"/>
      </w:pPr>
      <w:r>
        <w:rPr>
          <w:rFonts w:hint="eastAsia"/>
        </w:rPr>
        <w:t xml:space="preserve">待补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多店对比增强</w:t>
      </w:r>
      <w:r>
        <w:t xml:space="preserve"> 📋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七差距总结"/>
    <w:p>
      <w:pPr>
        <w:pStyle w:val="Heading2"/>
      </w:pPr>
      <w:r>
        <w:rPr>
          <w:rFonts w:hint="eastAsia"/>
        </w:rPr>
        <w:t xml:space="preserve">七、差距总结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工作量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后厨损耗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Count集成+趋势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3-4天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SOP规范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Edge合规检测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3-4天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食材监管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Edge进货检测模块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4-5天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前厅桌态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基本完整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员工行为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全模块从0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5-7天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管理总览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2-3天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总工作量:</w:t>
      </w:r>
      <w:r>
        <w:rPr>
          <w:b/>
          <w:bCs/>
        </w:rPr>
        <w:t xml:space="preserve"> P0 </w:t>
      </w:r>
      <w:r>
        <w:rPr>
          <w:rFonts w:hint="eastAsia"/>
          <w:b/>
          <w:bCs/>
        </w:rPr>
        <w:t xml:space="preserve">15-20天</w:t>
      </w:r>
      <w:r>
        <w:rPr>
          <w:b/>
          <w:bCs/>
        </w:rPr>
        <w:t xml:space="preserve"> + P1 </w:t>
      </w:r>
      <w:r>
        <w:rPr>
          <w:rFonts w:hint="eastAsia"/>
          <w:b/>
          <w:bCs/>
        </w:rPr>
        <w:t xml:space="preserve">12-18天</w:t>
      </w:r>
      <w:r>
        <w:rPr>
          <w:b/>
          <w:bCs/>
        </w:rPr>
        <w:t xml:space="preserve"> + P2 </w:t>
      </w:r>
      <w:r>
        <w:rPr>
          <w:rFonts w:hint="eastAsia"/>
          <w:b/>
          <w:bCs/>
        </w:rPr>
        <w:t xml:space="preserve">8-10天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35-48天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关联:</w:t>
      </w:r>
      <w:r>
        <w:rPr>
          <w:i/>
          <w:iCs/>
        </w:rPr>
        <w:t xml:space="preserve"> </w:t>
      </w:r>
      <w:hyperlink r:id="rId39">
        <w:r>
          <w:rPr>
            <w:rStyle w:val="Hyperlink"/>
            <w:i/>
            <w:iCs/>
          </w:rPr>
          <w:t xml:space="preserve">PRD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hyperlink r:id="rId40">
        <w:r>
          <w:rPr>
            <w:rStyle w:val="Hyperlink"/>
            <w:rFonts w:hint="eastAsia"/>
            <w:i/>
            <w:iCs/>
          </w:rPr>
          <w:t xml:space="preserve">架构设计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hyperlink r:id="rId41">
        <w:r>
          <w:rPr>
            <w:rStyle w:val="Hyperlink"/>
            <w:rFonts w:hint="eastAsia"/>
            <w:i/>
            <w:iCs/>
          </w:rPr>
          <w:t xml:space="preserve">差距分析</w:t>
        </w:r>
      </w:hyperlink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1" Target="./gap-analysis-v2.md" TargetMode="External" /><Relationship Type="http://schemas.openxmlformats.org/officeDocument/2006/relationships/hyperlink" Id="rId39" Target="./&#28779;&#38149;AI-PRD-&#20135;&#21697;&#38656;&#27714;&#25991;&#26723;.md" TargetMode="External" /><Relationship Type="http://schemas.openxmlformats.org/officeDocument/2006/relationships/hyperlink" Id="rId40" Target="./&#28779;&#38149;AI-&#26550;&#26500;&#35774;&#35745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./gap-analysis-v2.md" TargetMode="External" /><Relationship Type="http://schemas.openxmlformats.org/officeDocument/2006/relationships/hyperlink" Id="rId39" Target="./&#28779;&#38149;AI-PRD-&#20135;&#21697;&#38656;&#27714;&#25991;&#26723;.md" TargetMode="External" /><Relationship Type="http://schemas.openxmlformats.org/officeDocument/2006/relationships/hyperlink" Id="rId40" Target="./&#28779;&#38149;AI-&#26550;&#26500;&#35774;&#35745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2026-07-15T19:04:58Z</dcterms:created>
  <dcterms:modified xsi:type="dcterms:W3CDTF">2026-07-15T19:04:58Z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