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0D" w:rsidRDefault="002F3D39">
      <w:r>
        <w:t xml:space="preserve">Title: </w:t>
      </w:r>
      <w:r w:rsidR="006B2E4A" w:rsidRPr="006B2E4A">
        <w:t>Numerical Framework for Finite-size Security of Quantum Cryptography</w:t>
      </w:r>
    </w:p>
    <w:p w:rsidR="002F3D39" w:rsidRDefault="002F3D39">
      <w:r>
        <w:t>Abstract: Quantum cryptography</w:t>
      </w:r>
      <w:r w:rsidR="000217BB">
        <w:t xml:space="preserve"> is one of the most widely applied research fields in quantum information</w:t>
      </w:r>
      <w:r w:rsidR="00EB7B8A">
        <w:t xml:space="preserve"> science</w:t>
      </w:r>
      <w:bookmarkStart w:id="0" w:name="_GoBack"/>
      <w:bookmarkEnd w:id="0"/>
      <w:r>
        <w:t>.</w:t>
      </w:r>
      <w:r w:rsidR="000217BB">
        <w:t xml:space="preserve"> It includes two main branches, quantum key distribution and quantum random number generation.</w:t>
      </w:r>
      <w:r>
        <w:t xml:space="preserve"> </w:t>
      </w:r>
      <w:r w:rsidR="000217BB">
        <w:t>The</w:t>
      </w:r>
      <w:r w:rsidR="000217BB" w:rsidRPr="000217BB">
        <w:t xml:space="preserve"> central task in the studies of </w:t>
      </w:r>
      <w:r w:rsidR="000217BB">
        <w:t>quantum cryptography</w:t>
      </w:r>
      <w:r w:rsidR="000217BB" w:rsidRPr="000217BB">
        <w:t xml:space="preserve"> is </w:t>
      </w:r>
      <w:r w:rsidR="000217BB">
        <w:t>to prove the security</w:t>
      </w:r>
      <w:r w:rsidR="000217BB" w:rsidRPr="000217BB">
        <w:t xml:space="preserve"> regardless of the eavesdropper's computational power. In literature, the security analysis has been done both analytically and numerically. Compared to analytical methods which tend to requ</w:t>
      </w:r>
      <w:r w:rsidR="000217BB">
        <w:t xml:space="preserve">ire techniques specific to quantum cryptography </w:t>
      </w:r>
      <w:r w:rsidR="000217BB" w:rsidRPr="000217BB">
        <w:t>protocol</w:t>
      </w:r>
      <w:r w:rsidR="000217BB">
        <w:t>s</w:t>
      </w:r>
      <w:r w:rsidR="000217BB" w:rsidRPr="000217BB">
        <w:t xml:space="preserve">, numerical ones are more general since they can be directly applied to </w:t>
      </w:r>
      <w:r w:rsidR="000217BB">
        <w:t>general</w:t>
      </w:r>
      <w:r w:rsidR="000217BB" w:rsidRPr="000217BB">
        <w:t xml:space="preserve"> protocols with little adaptation. However, current numerical methods are carried out based on some assumptions such as working in the asymptotic limit and collective att</w:t>
      </w:r>
      <w:r w:rsidR="00A46B72">
        <w:t>acks from eavesdroppers. In this talk, I will introduce how to</w:t>
      </w:r>
      <w:r w:rsidR="000217BB" w:rsidRPr="000217BB">
        <w:t xml:space="preserve"> remove these assumptions and develop a numerical finite-size security </w:t>
      </w:r>
      <w:r w:rsidR="000217BB">
        <w:t>analysis framework against general attacks</w:t>
      </w:r>
      <w:r w:rsidR="000217BB" w:rsidRPr="000217BB">
        <w:t>.</w:t>
      </w:r>
      <w:r w:rsidR="00027008">
        <w:t xml:space="preserve"> </w:t>
      </w:r>
      <w:r w:rsidR="00A46B72">
        <w:t xml:space="preserve">This talk is based on the following two papers: arXiv </w:t>
      </w:r>
      <w:r w:rsidR="00A46B72" w:rsidRPr="00A46B72">
        <w:t>2111.08315</w:t>
      </w:r>
      <w:r w:rsidR="00A46B72">
        <w:t xml:space="preserve"> and </w:t>
      </w:r>
      <w:r w:rsidR="00A46B72">
        <w:t>arXiv</w:t>
      </w:r>
      <w:r w:rsidR="00A46B72">
        <w:t xml:space="preserve"> </w:t>
      </w:r>
      <w:r w:rsidR="00A46B72" w:rsidRPr="00A46B72">
        <w:t>2207.02611</w:t>
      </w:r>
      <w:r w:rsidR="00A46B72">
        <w:t>.</w:t>
      </w:r>
    </w:p>
    <w:p w:rsidR="000217BB" w:rsidRDefault="000217BB"/>
    <w:p w:rsidR="002F3D39" w:rsidRDefault="006B2E4A">
      <w:r>
        <w:t>Bio: Prof</w:t>
      </w:r>
      <w:r w:rsidR="002F3D39">
        <w:t>. Hongyi Zhou received his Bachelor in theoretical physics from Peking University in 2014. He received his Ph.D. degree f</w:t>
      </w:r>
      <w:r w:rsidR="00A61BBE">
        <w:t>rom Tsinghua University in 2019</w:t>
      </w:r>
      <w:r w:rsidR="002F3D39">
        <w:t xml:space="preserve">. </w:t>
      </w:r>
      <w:r w:rsidR="00A61BBE" w:rsidRPr="00A61BBE">
        <w:t xml:space="preserve">From 2019 to 2021, he </w:t>
      </w:r>
      <w:r w:rsidR="000217BB">
        <w:t>worked as</w:t>
      </w:r>
      <w:r w:rsidR="00A61BBE" w:rsidRPr="00A61BBE">
        <w:t xml:space="preserve"> </w:t>
      </w:r>
      <w:r w:rsidR="000217BB">
        <w:t xml:space="preserve">a </w:t>
      </w:r>
      <w:r w:rsidR="00A61BBE" w:rsidRPr="00A61BBE">
        <w:t>post</w:t>
      </w:r>
      <w:r w:rsidR="00A61BBE">
        <w:t>doc</w:t>
      </w:r>
      <w:r w:rsidR="000217BB">
        <w:t>toral researcher</w:t>
      </w:r>
      <w:r w:rsidR="00A61BBE">
        <w:t xml:space="preserve"> at the University of Tokyo</w:t>
      </w:r>
      <w:r w:rsidR="00A61BBE" w:rsidRPr="00A61BBE">
        <w:t>.</w:t>
      </w:r>
      <w:r w:rsidR="00A61BBE">
        <w:t xml:space="preserve"> He is now an assistant professor </w:t>
      </w:r>
      <w:r w:rsidR="000217BB">
        <w:t>in</w:t>
      </w:r>
      <w:r w:rsidR="00A61BBE" w:rsidRPr="00A61BBE">
        <w:t xml:space="preserve"> Institute of Computing Technology, Chinese Academy of Sciences</w:t>
      </w:r>
      <w:r w:rsidR="00A61BBE">
        <w:t xml:space="preserve">. </w:t>
      </w:r>
      <w:r w:rsidR="002F3D39">
        <w:t>His current research is foc</w:t>
      </w:r>
      <w:r>
        <w:t>used on quantum cryptography,</w:t>
      </w:r>
      <w:r w:rsidR="002F3D39">
        <w:t xml:space="preserve"> quantum optics</w:t>
      </w:r>
      <w:r w:rsidR="00881E01">
        <w:t xml:space="preserve"> and</w:t>
      </w:r>
      <w:r w:rsidR="00A46B72">
        <w:t xml:space="preserve"> </w:t>
      </w:r>
      <w:r>
        <w:t>quantum algorithms</w:t>
      </w:r>
      <w:r w:rsidR="002F3D39">
        <w:t>.</w:t>
      </w:r>
    </w:p>
    <w:p w:rsidR="002F3D39" w:rsidRDefault="002F3D39"/>
    <w:p w:rsidR="002F3D39" w:rsidRDefault="002F3D39"/>
    <w:sectPr w:rsidR="002F3D39" w:rsidSect="004B48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9"/>
    <w:rsid w:val="000217BB"/>
    <w:rsid w:val="00027008"/>
    <w:rsid w:val="002F3D39"/>
    <w:rsid w:val="004B48BF"/>
    <w:rsid w:val="006B2E4A"/>
    <w:rsid w:val="0083720D"/>
    <w:rsid w:val="00881E01"/>
    <w:rsid w:val="00A46B72"/>
    <w:rsid w:val="00A61BBE"/>
    <w:rsid w:val="00E55C29"/>
    <w:rsid w:val="00E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7508"/>
  <w15:chartTrackingRefBased/>
  <w15:docId w15:val="{F2BF3711-7C67-2A45-BC7A-EFDB857E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2021-04-09T02:31:00Z</dcterms:created>
  <dcterms:modified xsi:type="dcterms:W3CDTF">2022-07-07T05:32:00Z</dcterms:modified>
</cp:coreProperties>
</file>