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18E98" w14:textId="66295504" w:rsidR="004D6F7B" w:rsidRDefault="004D6F7B" w:rsidP="004D6F7B">
      <w:r>
        <w:t>SMART questions:</w:t>
      </w:r>
    </w:p>
    <w:p w14:paraId="5AAF66B9" w14:textId="77777777" w:rsidR="004D6F7B" w:rsidRDefault="004D6F7B" w:rsidP="004D6F7B"/>
    <w:p w14:paraId="1105421C" w14:textId="791C3EC9" w:rsidR="004D6F7B" w:rsidRDefault="004D6F7B" w:rsidP="004D6F7B">
      <w:r>
        <w:t>1. Which countries are making progress against the pandemic? Due to case counts are only meaningful if we also know how much testing a country does, what are the rate of positive tests of them?</w:t>
      </w:r>
    </w:p>
    <w:p w14:paraId="11C5F95A" w14:textId="77777777" w:rsidR="004D6F7B" w:rsidRDefault="004D6F7B" w:rsidP="004D6F7B">
      <w:r>
        <w:t>2. If higher Government Response Stringency Index level can cause lower confirmed cases?</w:t>
      </w:r>
    </w:p>
    <w:p w14:paraId="72FBA89D" w14:textId="77777777" w:rsidR="004D6F7B" w:rsidRDefault="004D6F7B" w:rsidP="004D6F7B">
      <w:r>
        <w:t xml:space="preserve">3. If the hospital conditions (beds per 1,000 people, weekly ICU admissions per million, and weekly </w:t>
      </w:r>
      <w:proofErr w:type="spellStart"/>
      <w:r>
        <w:t>hosp</w:t>
      </w:r>
      <w:proofErr w:type="spellEnd"/>
      <w:r>
        <w:t xml:space="preserve"> admissions million) have relationships with death rates?</w:t>
      </w:r>
    </w:p>
    <w:p w14:paraId="63634040" w14:textId="3B8094B5" w:rsidR="00E55F01" w:rsidRDefault="004D6F7B" w:rsidP="004D6F7B">
      <w:r>
        <w:t>4. For what age levels, they have the most confirmed cases, as well as deaths? Is that for specific continent, country, or for most of the world?</w:t>
      </w:r>
    </w:p>
    <w:sectPr w:rsidR="00E55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4712F" w14:textId="77777777" w:rsidR="003D2F9D" w:rsidRDefault="003D2F9D" w:rsidP="004D6F7B">
      <w:r>
        <w:separator/>
      </w:r>
    </w:p>
  </w:endnote>
  <w:endnote w:type="continuationSeparator" w:id="0">
    <w:p w14:paraId="79EB2B1C" w14:textId="77777777" w:rsidR="003D2F9D" w:rsidRDefault="003D2F9D" w:rsidP="004D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B73F4" w14:textId="77777777" w:rsidR="003D2F9D" w:rsidRDefault="003D2F9D" w:rsidP="004D6F7B">
      <w:r>
        <w:separator/>
      </w:r>
    </w:p>
  </w:footnote>
  <w:footnote w:type="continuationSeparator" w:id="0">
    <w:p w14:paraId="4D28B664" w14:textId="77777777" w:rsidR="003D2F9D" w:rsidRDefault="003D2F9D" w:rsidP="004D6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B6"/>
    <w:rsid w:val="003D2F9D"/>
    <w:rsid w:val="004D6F7B"/>
    <w:rsid w:val="00A358B6"/>
    <w:rsid w:val="00E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BF64"/>
  <w15:chartTrackingRefBased/>
  <w15:docId w15:val="{B95C245F-6E33-4880-93CB-35EB6FA4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F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2020-11-15T09:33:00Z</dcterms:created>
  <dcterms:modified xsi:type="dcterms:W3CDTF">2020-11-15T09:40:00Z</dcterms:modified>
</cp:coreProperties>
</file>