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10="urn:schemas-microsoft-com:office:word" xmlns:wne="http://schemas.microsoft.com/office/word/2006/wordml" xmlns:wp="http://schemas.openxmlformats.org/drawingml/2006/wordprocessingDrawing">
  <!-- Generated by Aspose.Words for Java 23.3.0 -->
  <w:body>
    <w:p w:rsidR="001064EC">
      <w:pPr>
        <w:spacing w:line="360" w:lineRule="auto"/>
        <w:jc w:val="center"/>
        <w:rPr>
          <w:rFonts w:ascii="黑体" w:cs="黑体" w:eastAsia="黑体" w:hAnsi="黑体" w:hint="eastAsia"/>
          <w:b/>
          <w:bCs/>
          <w:color w:val="FF0000"/>
          <w:sz w:val="32"/>
          <w:szCs w:val="32"/>
        </w:rPr>
      </w:pPr>
      <w:r>
        <w:rPr>
          <w:rFonts w:ascii="黑体" w:cs="黑体" w:eastAsia="黑体" w:hAnsi="黑体" w:hint="eastAsia"/>
          <w:b/>
          <w:bCs/>
          <w:color w:val="FF0000"/>
          <w:sz w:val="32"/>
          <w:szCs w:val="32"/>
        </w:rPr>
        <w:drawing>
          <wp:anchor allowOverlap="1" behindDoc="0" layoutInCell="1" locked="0" relativeHeight="251658240" simplePos="0">
            <wp:simplePos x="0" y="0"/>
            <wp:positionH relativeFrom="page">
              <wp:posOffset>10210800</wp:posOffset>
            </wp:positionH>
            <wp:positionV relativeFrom="topMargin">
              <wp:posOffset>11010900</wp:posOffset>
            </wp:positionV>
            <wp:extent cx="393700" cy="482600"/>
            <wp:wrapNone/>
            <wp:docPr id="1000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cs="黑体" w:eastAsia="黑体" w:hAnsi="黑体" w:hint="eastAsia"/>
          <w:b/>
          <w:bCs/>
          <w:color w:val="FF0000"/>
          <w:sz w:val="32"/>
          <w:szCs w:val="32"/>
        </w:rPr>
        <w:t>第4讲 跟着《秋天的怀念》学写作</w:t>
      </w:r>
    </w:p>
    <w:p w:rsidP="00DF4162" w:rsidR="001D7A7F">
      <w:pPr>
        <w:shd w:color="auto" w:fill="FDE9D9" w:val="clear"/>
        <w:spacing w:line="360" w:lineRule="auto"/>
        <w:jc w:val="center"/>
        <w:rPr>
          <w:noProof/>
        </w:rPr>
      </w:pPr>
      <w:r w:rsidR="001064EC">
        <w:rPr>
          <w:rFonts w:ascii="黑体" w:eastAsia="黑体" w:hAnsi="黑体" w:hint="eastAsia"/>
          <w:color w:val="00B050"/>
          <w:sz w:val="30"/>
          <w:szCs w:val="30"/>
        </w:rPr>
        <w:t>目</w:t>
      </w:r>
      <w:r w:rsidR="00467737">
        <w:rPr>
          <w:rFonts w:ascii="黑体" w:eastAsia="黑体" w:hAnsi="黑体" w:hint="eastAsia"/>
          <w:color w:val="00B050"/>
          <w:sz w:val="30"/>
          <w:szCs w:val="30"/>
        </w:rPr>
        <w:t xml:space="preserve"> </w:t>
      </w:r>
      <w:r w:rsidR="001064EC">
        <w:rPr>
          <w:rFonts w:ascii="黑体" w:eastAsia="黑体" w:hAnsi="黑体" w:hint="eastAsia"/>
          <w:color w:val="00B050"/>
          <w:sz w:val="30"/>
          <w:szCs w:val="30"/>
        </w:rPr>
        <w:t>录</w:t>
      </w:r>
      <w:r>
        <w:rPr>
          <w:rFonts w:ascii="黑体" w:eastAsia="黑体" w:hAnsi="黑体"/>
          <w:color w:val="00B050"/>
          <w:sz w:val="30"/>
          <w:szCs w:val="30"/>
        </w:rPr>
        <w:fldChar w:dirty="1" w:fldCharType="begin"/>
      </w:r>
      <w:r>
        <w:rPr>
          <w:rFonts w:ascii="黑体" w:eastAsia="黑体" w:hAnsi="黑体"/>
          <w:color w:val="00B050"/>
          <w:sz w:val="30"/>
          <w:szCs w:val="30"/>
        </w:rPr>
        <w:instrText xml:space="preserve"> </w:instrText>
      </w:r>
      <w:r>
        <w:rPr>
          <w:rFonts w:ascii="黑体" w:eastAsia="黑体" w:hAnsi="黑体" w:hint="eastAsia"/>
          <w:color w:val="00B050"/>
          <w:sz w:val="30"/>
          <w:szCs w:val="30"/>
        </w:rPr>
        <w:instrText>TOC \o "1-3" \h \z \u</w:instrText>
      </w:r>
      <w:r>
        <w:rPr>
          <w:rFonts w:ascii="黑体" w:eastAsia="黑体" w:hAnsi="黑体"/>
          <w:color w:val="00B050"/>
          <w:sz w:val="30"/>
          <w:szCs w:val="30"/>
        </w:rPr>
        <w:instrText xml:space="preserve"> </w:instrText>
      </w:r>
      <w:r>
        <w:rPr>
          <w:rFonts w:ascii="黑体" w:eastAsia="黑体" w:hAnsi="黑体"/>
          <w:color w:val="00B050"/>
          <w:sz w:val="30"/>
          <w:szCs w:val="30"/>
        </w:rPr>
        <w:fldChar w:fldCharType="separate"/>
      </w:r>
    </w:p>
    <w:p w:rsidP="00DF4162" w:rsidR="001D7A7F" w:rsidRPr="00DF4162">
      <w:pPr>
        <w:pStyle w:val="TOC1"/>
        <w:shd w:color="auto" w:fill="FDE9D9" w:val="clear"/>
        <w:rPr>
          <w:b w:val="0"/>
          <w:bCs w:val="0"/>
          <w:noProof/>
          <w:color w:val="auto"/>
          <w:sz w:val="21"/>
          <w:szCs w:val="22"/>
          <w:lang w:eastAsia="zh-CN" w:val="en-US"/>
        </w:rPr>
      </w:pPr>
      <w:hyperlink w:anchor="_Toc209598878" w:history="1">
        <w:r w:rsidRPr="001D7A7F">
          <w:rPr>
            <w:rFonts w:cs="宋体" w:hint="eastAsia"/>
            <w:b w:val="0"/>
            <w:bCs w:val="0"/>
            <w:noProof/>
            <w:sz w:val="21"/>
            <w:szCs w:val="21"/>
          </w:rPr>
          <w:t>一、解锁《秋天的怀念》立意之妙【方法解析 + 实例指导 + 练习提升】</w:t>
        </w:r>
        <w:r w:rsidRPr="001D7A7F">
          <w:rPr>
            <w:noProof/>
            <w:webHidden/>
          </w:rPr>
          <w:tab/>
        </w:r>
        <w:r w:rsidRPr="001D7A7F">
          <w:rPr>
            <w:noProof/>
            <w:webHidden/>
          </w:rPr>
          <w:fldChar w:fldCharType="begin"/>
        </w:r>
        <w:r w:rsidRPr="001D7A7F">
          <w:rPr>
            <w:noProof/>
            <w:webHidden/>
          </w:rPr>
          <w:instrText xml:space="preserve"> PAGEREF _Toc209598878 \h </w:instrText>
        </w:r>
        <w:r w:rsidRPr="001D7A7F"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Pr="001D7A7F">
          <w:rPr>
            <w:noProof/>
            <w:webHidden/>
          </w:rPr>
          <w:fldChar w:fldCharType="end"/>
        </w:r>
      </w:hyperlink>
    </w:p>
    <w:p w:rsidP="00DF4162" w:rsidR="001D7A7F" w:rsidRPr="00DF4162">
      <w:pPr>
        <w:pStyle w:val="TOC2"/>
        <w:shd w:color="auto" w:fill="FDE9D9" w:val="clear"/>
        <w:tabs>
          <w:tab w:leader="dot" w:pos="9742" w:val="right"/>
        </w:tabs>
        <w:spacing w:line="360" w:lineRule="auto"/>
        <w:rPr>
          <w:noProof/>
          <w:szCs w:val="22"/>
        </w:rPr>
      </w:pPr>
      <w:hyperlink w:anchor="_Toc209598879" w:history="1">
        <w:r w:rsidRPr="00490B6D">
          <w:rPr>
            <w:rStyle w:val="Hyperlink"/>
            <w:rFonts w:ascii="宋体" w:cs="宋体" w:hAnsi="宋体" w:hint="eastAsia"/>
            <w:noProof/>
          </w:rPr>
          <w:t>（一）深扒《秋天的怀念》的立意：不止于</w:t>
        </w:r>
        <w:r w:rsidRPr="00490B6D">
          <w:rPr>
            <w:rStyle w:val="Hyperlink"/>
            <w:rFonts w:ascii="宋体" w:cs="宋体" w:hAnsi="宋体"/>
            <w:noProof/>
          </w:rPr>
          <w:t xml:space="preserve"> </w:t>
        </w:r>
        <w:r w:rsidRPr="00490B6D">
          <w:rPr>
            <w:rStyle w:val="Hyperlink"/>
            <w:rFonts w:ascii="宋体" w:cs="宋体" w:hAnsi="宋体" w:hint="eastAsia"/>
            <w:noProof/>
          </w:rPr>
          <w:t>“</w:t>
        </w:r>
        <w:r w:rsidRPr="00490B6D">
          <w:rPr>
            <w:rStyle w:val="Hyperlink"/>
            <w:rFonts w:ascii="宋体" w:cs="宋体" w:hAnsi="宋体" w:hint="eastAsia"/>
            <w:noProof/>
          </w:rPr>
          <w:t>记人</w:t>
        </w:r>
        <w:r w:rsidRPr="00490B6D">
          <w:rPr>
            <w:rStyle w:val="Hyperlink"/>
            <w:rFonts w:ascii="宋体" w:cs="宋体" w:hAnsi="宋体" w:hint="eastAsia"/>
            <w:noProof/>
          </w:rPr>
          <w:t>”</w:t>
        </w:r>
        <w:r w:rsidRPr="00490B6D">
          <w:rPr>
            <w:rStyle w:val="Hyperlink"/>
            <w:rFonts w:ascii="宋体" w:cs="宋体" w:hAnsi="宋体" w:hint="eastAsia"/>
            <w:noProof/>
          </w:rPr>
          <w:t>，更在于</w:t>
        </w:r>
        <w:r w:rsidRPr="00490B6D">
          <w:rPr>
            <w:rStyle w:val="Hyperlink"/>
            <w:rFonts w:ascii="宋体" w:cs="宋体" w:hAnsi="宋体"/>
            <w:noProof/>
          </w:rPr>
          <w:t xml:space="preserve"> </w:t>
        </w:r>
        <w:r w:rsidRPr="00490B6D">
          <w:rPr>
            <w:rStyle w:val="Hyperlink"/>
            <w:rFonts w:ascii="宋体" w:cs="宋体" w:hAnsi="宋体" w:hint="eastAsia"/>
            <w:noProof/>
          </w:rPr>
          <w:t>“</w:t>
        </w:r>
        <w:r w:rsidRPr="00490B6D">
          <w:rPr>
            <w:rStyle w:val="Hyperlink"/>
            <w:rFonts w:ascii="宋体" w:cs="宋体" w:hAnsi="宋体" w:hint="eastAsia"/>
            <w:noProof/>
          </w:rPr>
          <w:t>抒情与成长</w:t>
        </w:r>
        <w:r w:rsidRPr="00490B6D">
          <w:rPr>
            <w:rStyle w:val="Hyperlink"/>
            <w:rFonts w:ascii="宋体" w:cs="宋体" w:hAnsi="宋体" w:hint="eastAsia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_Toc209598879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P="00DF4162" w:rsidR="001D7A7F" w:rsidRPr="00DF4162">
      <w:pPr>
        <w:pStyle w:val="TOC2"/>
        <w:shd w:color="auto" w:fill="FDE9D9" w:val="clear"/>
        <w:tabs>
          <w:tab w:leader="dot" w:pos="9742" w:val="right"/>
        </w:tabs>
        <w:spacing w:line="360" w:lineRule="auto"/>
        <w:rPr>
          <w:noProof/>
          <w:szCs w:val="22"/>
        </w:rPr>
      </w:pPr>
      <w:hyperlink w:anchor="_Toc209598883" w:history="1">
        <w:r w:rsidRPr="00490B6D">
          <w:rPr>
            <w:rStyle w:val="Hyperlink"/>
            <w:rFonts w:ascii="宋体" w:cs="宋体" w:hAnsi="宋体" w:hint="eastAsia"/>
            <w:noProof/>
          </w:rPr>
          <w:t>（二）学《秋天的怀念》立意思维：</w:t>
        </w:r>
        <w:r w:rsidRPr="00490B6D">
          <w:rPr>
            <w:rStyle w:val="Hyperlink"/>
            <w:rFonts w:ascii="宋体" w:cs="宋体" w:hAnsi="宋体"/>
            <w:noProof/>
          </w:rPr>
          <w:t xml:space="preserve">3 </w:t>
        </w:r>
        <w:r w:rsidRPr="00490B6D">
          <w:rPr>
            <w:rStyle w:val="Hyperlink"/>
            <w:rFonts w:ascii="宋体" w:cs="宋体" w:hAnsi="宋体" w:hint="eastAsia"/>
            <w:noProof/>
          </w:rPr>
          <w:t>个方法，让亲情作文</w:t>
        </w:r>
        <w:r w:rsidRPr="00490B6D">
          <w:rPr>
            <w:rStyle w:val="Hyperlink"/>
            <w:rFonts w:ascii="宋体" w:cs="宋体" w:hAnsi="宋体"/>
            <w:noProof/>
          </w:rPr>
          <w:t xml:space="preserve"> </w:t>
        </w:r>
        <w:r w:rsidRPr="00490B6D">
          <w:rPr>
            <w:rStyle w:val="Hyperlink"/>
            <w:rFonts w:ascii="宋体" w:cs="宋体" w:hAnsi="宋体" w:hint="eastAsia"/>
            <w:noProof/>
          </w:rPr>
          <w:t>“</w:t>
        </w:r>
        <w:r w:rsidRPr="00490B6D">
          <w:rPr>
            <w:rStyle w:val="Hyperlink"/>
            <w:rFonts w:ascii="宋体" w:cs="宋体" w:hAnsi="宋体" w:hint="eastAsia"/>
            <w:noProof/>
          </w:rPr>
          <w:t>有灵魂</w:t>
        </w:r>
        <w:r w:rsidRPr="00490B6D">
          <w:rPr>
            <w:rStyle w:val="Hyperlink"/>
            <w:rFonts w:ascii="宋体" w:cs="宋体" w:hAnsi="宋体" w:hint="eastAsia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_Toc209598883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P="00DF4162" w:rsidR="001D7A7F" w:rsidRPr="00DF4162">
      <w:pPr>
        <w:pStyle w:val="TOC2"/>
        <w:shd w:color="auto" w:fill="FDE9D9" w:val="clear"/>
        <w:tabs>
          <w:tab w:leader="dot" w:pos="9742" w:val="right"/>
        </w:tabs>
        <w:spacing w:line="360" w:lineRule="auto"/>
        <w:rPr>
          <w:noProof/>
          <w:szCs w:val="22"/>
        </w:rPr>
      </w:pPr>
      <w:hyperlink w:anchor="_Toc209598887" w:history="1">
        <w:r w:rsidRPr="00490B6D">
          <w:rPr>
            <w:rStyle w:val="Hyperlink"/>
            <w:rFonts w:ascii="宋体" w:cs="宋体" w:hAnsi="宋体" w:hint="eastAsia"/>
            <w:noProof/>
          </w:rPr>
          <w:t>（三）立意练习：从</w:t>
        </w:r>
        <w:r w:rsidRPr="00490B6D">
          <w:rPr>
            <w:rStyle w:val="Hyperlink"/>
            <w:rFonts w:ascii="宋体" w:cs="宋体" w:hAnsi="宋体"/>
            <w:noProof/>
          </w:rPr>
          <w:t xml:space="preserve"> </w:t>
        </w:r>
        <w:r w:rsidRPr="00490B6D">
          <w:rPr>
            <w:rStyle w:val="Hyperlink"/>
            <w:rFonts w:ascii="宋体" w:cs="宋体" w:hAnsi="宋体" w:hint="eastAsia"/>
            <w:noProof/>
          </w:rPr>
          <w:t>“</w:t>
        </w:r>
        <w:r w:rsidRPr="00490B6D">
          <w:rPr>
            <w:rStyle w:val="Hyperlink"/>
            <w:rFonts w:ascii="宋体" w:cs="宋体" w:hAnsi="宋体" w:hint="eastAsia"/>
            <w:noProof/>
          </w:rPr>
          <w:t>小事</w:t>
        </w:r>
        <w:r w:rsidRPr="00490B6D">
          <w:rPr>
            <w:rStyle w:val="Hyperlink"/>
            <w:rFonts w:ascii="宋体" w:cs="宋体" w:hAnsi="宋体" w:hint="eastAsia"/>
            <w:noProof/>
          </w:rPr>
          <w:t>”</w:t>
        </w:r>
        <w:r w:rsidRPr="00490B6D">
          <w:rPr>
            <w:rStyle w:val="Hyperlink"/>
            <w:rFonts w:ascii="宋体" w:cs="宋体" w:hAnsi="宋体"/>
            <w:noProof/>
          </w:rPr>
          <w:t xml:space="preserve"> </w:t>
        </w:r>
        <w:r w:rsidRPr="00490B6D">
          <w:rPr>
            <w:rStyle w:val="Hyperlink"/>
            <w:rFonts w:ascii="宋体" w:cs="宋体" w:hAnsi="宋体" w:hint="eastAsia"/>
            <w:noProof/>
          </w:rPr>
          <w:t>到</w:t>
        </w:r>
        <w:r w:rsidRPr="00490B6D">
          <w:rPr>
            <w:rStyle w:val="Hyperlink"/>
            <w:rFonts w:ascii="宋体" w:cs="宋体" w:hAnsi="宋体"/>
            <w:noProof/>
          </w:rPr>
          <w:t xml:space="preserve"> </w:t>
        </w:r>
        <w:r w:rsidRPr="00490B6D">
          <w:rPr>
            <w:rStyle w:val="Hyperlink"/>
            <w:rFonts w:ascii="宋体" w:cs="宋体" w:hAnsi="宋体" w:hint="eastAsia"/>
            <w:noProof/>
          </w:rPr>
          <w:t>“</w:t>
        </w:r>
        <w:r w:rsidRPr="00490B6D">
          <w:rPr>
            <w:rStyle w:val="Hyperlink"/>
            <w:rFonts w:ascii="宋体" w:cs="宋体" w:hAnsi="宋体" w:hint="eastAsia"/>
            <w:noProof/>
          </w:rPr>
          <w:t>感悟</w:t>
        </w:r>
        <w:r w:rsidRPr="00490B6D">
          <w:rPr>
            <w:rStyle w:val="Hyperlink"/>
            <w:rFonts w:ascii="宋体" w:cs="宋体" w:hAnsi="宋体" w:hint="eastAsia"/>
            <w:noProof/>
          </w:rPr>
          <w:t>”</w:t>
        </w:r>
        <w:r w:rsidRPr="00490B6D">
          <w:rPr>
            <w:rStyle w:val="Hyperlink"/>
            <w:rFonts w:ascii="宋体" w:cs="宋体" w:hAnsi="宋体"/>
            <w:noProof/>
          </w:rPr>
          <w:t xml:space="preserve"> </w:t>
        </w:r>
        <w:r w:rsidRPr="00490B6D">
          <w:rPr>
            <w:rStyle w:val="Hyperlink"/>
            <w:rFonts w:ascii="宋体" w:cs="宋体" w:hAnsi="宋体" w:hint="eastAsia"/>
            <w:noProof/>
          </w:rPr>
          <w:t>的立意设计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_Toc209598887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P="00DF4162" w:rsidR="001D7A7F" w:rsidRPr="00DF4162">
      <w:pPr>
        <w:pStyle w:val="TOC1"/>
        <w:shd w:color="auto" w:fill="FDE9D9" w:val="clear"/>
        <w:rPr>
          <w:b w:val="0"/>
          <w:bCs w:val="0"/>
          <w:noProof/>
          <w:color w:val="auto"/>
          <w:sz w:val="21"/>
          <w:szCs w:val="22"/>
          <w:lang w:eastAsia="zh-CN" w:val="en-US"/>
        </w:rPr>
      </w:pPr>
      <w:hyperlink w:anchor="_Toc209598888" w:history="1">
        <w:r w:rsidRPr="001D7A7F">
          <w:rPr>
            <w:rFonts w:cs="宋体" w:hint="eastAsia"/>
            <w:b w:val="0"/>
            <w:bCs w:val="0"/>
            <w:noProof/>
            <w:sz w:val="21"/>
            <w:szCs w:val="21"/>
          </w:rPr>
          <w:t>二、解锁《秋天的怀念</w:t>
        </w:r>
        <w:bookmarkStart w:id="0" w:name="_Hlt209599898"/>
        <w:r w:rsidRPr="001D7A7F">
          <w:rPr>
            <w:rFonts w:cs="宋体" w:hint="eastAsia"/>
            <w:b w:val="0"/>
            <w:bCs w:val="0"/>
            <w:noProof/>
            <w:sz w:val="21"/>
            <w:szCs w:val="21"/>
          </w:rPr>
          <w:t>》</w:t>
        </w:r>
        <w:bookmarkEnd w:id="0"/>
        <w:r w:rsidRPr="001D7A7F">
          <w:rPr>
            <w:rFonts w:cs="宋体" w:hint="eastAsia"/>
            <w:b w:val="0"/>
            <w:bCs w:val="0"/>
            <w:noProof/>
            <w:sz w:val="21"/>
            <w:szCs w:val="21"/>
          </w:rPr>
          <w:t>选材之巧【方法解析 + 实例指导 + 练习提升】</w:t>
        </w:r>
        <w:r w:rsidRPr="001D7A7F">
          <w:rPr>
            <w:noProof/>
            <w:webHidden/>
          </w:rPr>
          <w:tab/>
        </w:r>
        <w:r w:rsidRPr="001D7A7F">
          <w:rPr>
            <w:noProof/>
            <w:webHidden/>
          </w:rPr>
          <w:fldChar w:fldCharType="begin"/>
        </w:r>
        <w:r w:rsidRPr="001D7A7F">
          <w:rPr>
            <w:noProof/>
            <w:webHidden/>
          </w:rPr>
          <w:instrText xml:space="preserve"> PAGEREF _Toc209598888 \h </w:instrText>
        </w:r>
        <w:r w:rsidRPr="001D7A7F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Pr="001D7A7F">
          <w:rPr>
            <w:noProof/>
            <w:webHidden/>
          </w:rPr>
          <w:fldChar w:fldCharType="end"/>
        </w:r>
      </w:hyperlink>
    </w:p>
    <w:p w:rsidP="00DF4162" w:rsidR="001D7A7F" w:rsidRPr="00DF4162">
      <w:pPr>
        <w:pStyle w:val="TOC2"/>
        <w:shd w:color="auto" w:fill="FDE9D9" w:val="clear"/>
        <w:tabs>
          <w:tab w:leader="dot" w:pos="9742" w:val="right"/>
        </w:tabs>
        <w:spacing w:line="360" w:lineRule="auto"/>
        <w:rPr>
          <w:noProof/>
          <w:szCs w:val="22"/>
        </w:rPr>
      </w:pPr>
      <w:hyperlink w:anchor="_Toc209598889" w:history="1">
        <w:r w:rsidRPr="00490B6D">
          <w:rPr>
            <w:rStyle w:val="Hyperlink"/>
            <w:rFonts w:ascii="宋体" w:cs="宋体" w:hAnsi="宋体" w:hint="eastAsia"/>
            <w:noProof/>
          </w:rPr>
          <w:t>（一）拆解《秋天的怀念》的选材：为何选</w:t>
        </w:r>
        <w:r w:rsidRPr="00490B6D">
          <w:rPr>
            <w:rStyle w:val="Hyperlink"/>
            <w:rFonts w:ascii="宋体" w:cs="宋体" w:hAnsi="宋体"/>
            <w:noProof/>
          </w:rPr>
          <w:t xml:space="preserve"> </w:t>
        </w:r>
        <w:r w:rsidRPr="00490B6D">
          <w:rPr>
            <w:rStyle w:val="Hyperlink"/>
            <w:rFonts w:ascii="宋体" w:cs="宋体" w:hAnsi="宋体" w:hint="eastAsia"/>
            <w:noProof/>
          </w:rPr>
          <w:t>“</w:t>
        </w:r>
        <w:r w:rsidRPr="00490B6D">
          <w:rPr>
            <w:rStyle w:val="Hyperlink"/>
            <w:rFonts w:ascii="宋体" w:cs="宋体" w:hAnsi="宋体" w:hint="eastAsia"/>
            <w:noProof/>
          </w:rPr>
          <w:t>看花、母亲的动作、临终话语</w:t>
        </w:r>
        <w:r w:rsidRPr="00490B6D">
          <w:rPr>
            <w:rStyle w:val="Hyperlink"/>
            <w:rFonts w:ascii="宋体" w:cs="宋体" w:hAnsi="宋体" w:hint="eastAsia"/>
            <w:noProof/>
          </w:rPr>
          <w:t>”</w:t>
        </w:r>
        <w:r w:rsidRPr="00490B6D">
          <w:rPr>
            <w:rStyle w:val="Hyperlink"/>
            <w:rFonts w:ascii="宋体" w:cs="宋体" w:hAnsi="宋体" w:hint="eastAsia"/>
            <w:noProof/>
          </w:rPr>
          <w:t>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_Toc209598889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P="00DF4162" w:rsidR="001D7A7F" w:rsidRPr="00DF4162">
      <w:pPr>
        <w:pStyle w:val="TOC2"/>
        <w:shd w:color="auto" w:fill="FDE9D9" w:val="clear"/>
        <w:tabs>
          <w:tab w:leader="dot" w:pos="9742" w:val="right"/>
        </w:tabs>
        <w:spacing w:line="360" w:lineRule="auto"/>
        <w:rPr>
          <w:noProof/>
          <w:szCs w:val="22"/>
        </w:rPr>
      </w:pPr>
      <w:hyperlink w:anchor="_Toc209598893" w:history="1">
        <w:r w:rsidRPr="00490B6D">
          <w:rPr>
            <w:rStyle w:val="Hyperlink"/>
            <w:rFonts w:ascii="宋体" w:cs="宋体" w:hAnsi="宋体" w:hint="eastAsia"/>
            <w:noProof/>
          </w:rPr>
          <w:t>（二）学《秋天的怀念》选材技巧：</w:t>
        </w:r>
        <w:r w:rsidRPr="00490B6D">
          <w:rPr>
            <w:rStyle w:val="Hyperlink"/>
            <w:rFonts w:ascii="宋体" w:cs="宋体" w:hAnsi="宋体"/>
            <w:noProof/>
          </w:rPr>
          <w:t xml:space="preserve">4 </w:t>
        </w:r>
        <w:r w:rsidRPr="00490B6D">
          <w:rPr>
            <w:rStyle w:val="Hyperlink"/>
            <w:rFonts w:ascii="宋体" w:cs="宋体" w:hAnsi="宋体" w:hint="eastAsia"/>
            <w:noProof/>
          </w:rPr>
          <w:t>个方法，帮你</w:t>
        </w:r>
        <w:r w:rsidRPr="00490B6D">
          <w:rPr>
            <w:rStyle w:val="Hyperlink"/>
            <w:rFonts w:ascii="宋体" w:cs="宋体" w:hAnsi="宋体"/>
            <w:noProof/>
          </w:rPr>
          <w:t xml:space="preserve"> </w:t>
        </w:r>
        <w:r w:rsidRPr="00490B6D">
          <w:rPr>
            <w:rStyle w:val="Hyperlink"/>
            <w:rFonts w:ascii="宋体" w:cs="宋体" w:hAnsi="宋体" w:hint="eastAsia"/>
            <w:noProof/>
          </w:rPr>
          <w:t>“</w:t>
        </w:r>
        <w:r w:rsidRPr="00490B6D">
          <w:rPr>
            <w:rStyle w:val="Hyperlink"/>
            <w:rFonts w:ascii="宋体" w:cs="宋体" w:hAnsi="宋体" w:hint="eastAsia"/>
            <w:noProof/>
          </w:rPr>
          <w:t>选对素材、写活亲情</w:t>
        </w:r>
        <w:r w:rsidRPr="00490B6D">
          <w:rPr>
            <w:rStyle w:val="Hyperlink"/>
            <w:rFonts w:ascii="宋体" w:cs="宋体" w:hAnsi="宋体" w:hint="eastAsia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_Toc209598893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P="00DF4162" w:rsidR="001D7A7F" w:rsidRPr="00DF4162">
      <w:pPr>
        <w:pStyle w:val="TOC2"/>
        <w:shd w:color="auto" w:fill="FDE9D9" w:val="clear"/>
        <w:tabs>
          <w:tab w:leader="dot" w:pos="9742" w:val="right"/>
        </w:tabs>
        <w:spacing w:line="360" w:lineRule="auto"/>
        <w:rPr>
          <w:noProof/>
          <w:szCs w:val="22"/>
        </w:rPr>
      </w:pPr>
      <w:hyperlink w:anchor="_Toc209598898" w:history="1">
        <w:r w:rsidRPr="00490B6D">
          <w:rPr>
            <w:rStyle w:val="Hyperlink"/>
            <w:rFonts w:ascii="宋体" w:cs="宋体" w:hAnsi="宋体" w:hint="eastAsia"/>
            <w:noProof/>
          </w:rPr>
          <w:t>（三）选材练习：用</w:t>
        </w:r>
        <w:r w:rsidRPr="00490B6D">
          <w:rPr>
            <w:rStyle w:val="Hyperlink"/>
            <w:rFonts w:ascii="宋体" w:cs="宋体" w:hAnsi="宋体"/>
            <w:noProof/>
          </w:rPr>
          <w:t xml:space="preserve"> </w:t>
        </w:r>
        <w:r w:rsidRPr="00490B6D">
          <w:rPr>
            <w:rStyle w:val="Hyperlink"/>
            <w:rFonts w:ascii="宋体" w:cs="宋体" w:hAnsi="宋体" w:hint="eastAsia"/>
            <w:noProof/>
          </w:rPr>
          <w:t>“</w:t>
        </w:r>
        <w:r w:rsidRPr="00490B6D">
          <w:rPr>
            <w:rStyle w:val="Hyperlink"/>
            <w:rFonts w:ascii="宋体" w:cs="宋体" w:hAnsi="宋体" w:hint="eastAsia"/>
            <w:noProof/>
          </w:rPr>
          <w:t>道具串联法</w:t>
        </w:r>
        <w:r w:rsidRPr="00490B6D">
          <w:rPr>
            <w:rStyle w:val="Hyperlink"/>
            <w:rFonts w:ascii="宋体" w:cs="宋体" w:hAnsi="宋体"/>
            <w:noProof/>
          </w:rPr>
          <w:t xml:space="preserve"> + </w:t>
        </w:r>
        <w:r w:rsidRPr="00490B6D">
          <w:rPr>
            <w:rStyle w:val="Hyperlink"/>
            <w:rFonts w:ascii="宋体" w:cs="宋体" w:hAnsi="宋体" w:hint="eastAsia"/>
            <w:noProof/>
          </w:rPr>
          <w:t>细节放大法</w:t>
        </w:r>
        <w:r w:rsidRPr="00490B6D">
          <w:rPr>
            <w:rStyle w:val="Hyperlink"/>
            <w:rFonts w:ascii="宋体" w:cs="宋体" w:hAnsi="宋体" w:hint="eastAsia"/>
            <w:noProof/>
          </w:rPr>
          <w:t>”</w:t>
        </w:r>
        <w:r w:rsidRPr="00490B6D">
          <w:rPr>
            <w:rStyle w:val="Hyperlink"/>
            <w:rFonts w:ascii="宋体" w:cs="宋体" w:hAnsi="宋体"/>
            <w:noProof/>
          </w:rPr>
          <w:t xml:space="preserve"> </w:t>
        </w:r>
        <w:r w:rsidRPr="00490B6D">
          <w:rPr>
            <w:rStyle w:val="Hyperlink"/>
            <w:rFonts w:ascii="宋体" w:cs="宋体" w:hAnsi="宋体" w:hint="eastAsia"/>
            <w:noProof/>
          </w:rPr>
          <w:t>写</w:t>
        </w:r>
        <w:r w:rsidRPr="00490B6D">
          <w:rPr>
            <w:rStyle w:val="Hyperlink"/>
            <w:rFonts w:ascii="宋体" w:cs="宋体" w:hAnsi="宋体"/>
            <w:noProof/>
          </w:rPr>
          <w:t xml:space="preserve"> </w:t>
        </w:r>
        <w:r w:rsidRPr="00490B6D">
          <w:rPr>
            <w:rStyle w:val="Hyperlink"/>
            <w:rFonts w:ascii="宋体" w:cs="宋体" w:hAnsi="宋体" w:hint="eastAsia"/>
            <w:noProof/>
          </w:rPr>
          <w:t>“</w:t>
        </w:r>
        <w:r w:rsidRPr="00490B6D">
          <w:rPr>
            <w:rStyle w:val="Hyperlink"/>
            <w:rFonts w:ascii="宋体" w:cs="宋体" w:hAnsi="宋体" w:hint="eastAsia"/>
            <w:noProof/>
          </w:rPr>
          <w:t>外婆的爱</w:t>
        </w:r>
        <w:r w:rsidRPr="00490B6D">
          <w:rPr>
            <w:rStyle w:val="Hyperlink"/>
            <w:rFonts w:ascii="宋体" w:cs="宋体" w:hAnsi="宋体" w:hint="eastAsia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_Toc209598898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P="00DF4162" w:rsidR="001D7A7F" w:rsidRPr="00DF4162">
      <w:pPr>
        <w:pStyle w:val="TOC1"/>
        <w:shd w:color="auto" w:fill="FDE9D9" w:val="clear"/>
        <w:rPr>
          <w:b w:val="0"/>
          <w:bCs w:val="0"/>
          <w:noProof/>
          <w:color w:val="auto"/>
          <w:sz w:val="21"/>
          <w:szCs w:val="22"/>
          <w:lang w:eastAsia="zh-CN" w:val="en-US"/>
        </w:rPr>
      </w:pPr>
      <w:hyperlink w:anchor="_Toc209598899" w:history="1">
        <w:r w:rsidRPr="001D7A7F">
          <w:rPr>
            <w:rFonts w:cs="宋体" w:hint="eastAsia"/>
            <w:b w:val="0"/>
            <w:bCs w:val="0"/>
            <w:noProof/>
            <w:sz w:val="21"/>
            <w:szCs w:val="21"/>
          </w:rPr>
          <w:t>三、解锁《秋天的怀念》</w:t>
        </w:r>
        <w:bookmarkStart w:id="1" w:name="_Hlt209599897"/>
        <w:r w:rsidRPr="001D7A7F">
          <w:rPr>
            <w:rFonts w:cs="宋体" w:hint="eastAsia"/>
            <w:b w:val="0"/>
            <w:bCs w:val="0"/>
            <w:noProof/>
            <w:sz w:val="21"/>
            <w:szCs w:val="21"/>
          </w:rPr>
          <w:t>细</w:t>
        </w:r>
        <w:bookmarkStart w:id="2" w:name="_Hlt209599802"/>
        <w:bookmarkStart w:id="3" w:name="_Hlt209599895"/>
        <w:bookmarkStart w:id="4" w:name="_Hlt209599896"/>
        <w:bookmarkEnd w:id="1"/>
        <w:r w:rsidRPr="001D7A7F">
          <w:rPr>
            <w:rFonts w:cs="宋体" w:hint="eastAsia"/>
            <w:b w:val="0"/>
            <w:bCs w:val="0"/>
            <w:noProof/>
            <w:sz w:val="21"/>
            <w:szCs w:val="21"/>
          </w:rPr>
          <w:t>节</w:t>
        </w:r>
        <w:bookmarkStart w:id="5" w:name="_Hlt209599137"/>
        <w:bookmarkEnd w:id="2"/>
        <w:bookmarkEnd w:id="3"/>
        <w:bookmarkEnd w:id="4"/>
        <w:r w:rsidRPr="001D7A7F">
          <w:rPr>
            <w:rFonts w:cs="宋体" w:hint="eastAsia"/>
            <w:b w:val="0"/>
            <w:bCs w:val="0"/>
            <w:noProof/>
            <w:sz w:val="21"/>
            <w:szCs w:val="21"/>
          </w:rPr>
          <w:t>之</w:t>
        </w:r>
        <w:bookmarkEnd w:id="5"/>
        <w:r w:rsidRPr="001D7A7F">
          <w:rPr>
            <w:rFonts w:cs="宋体" w:hint="eastAsia"/>
            <w:b w:val="0"/>
            <w:bCs w:val="0"/>
            <w:noProof/>
            <w:sz w:val="21"/>
            <w:szCs w:val="21"/>
          </w:rPr>
          <w:t>妙【方法解析 + 实例指导 + 练习提升】</w:t>
        </w:r>
        <w:r w:rsidRPr="001D7A7F">
          <w:rPr>
            <w:noProof/>
            <w:webHidden/>
          </w:rPr>
          <w:tab/>
        </w:r>
        <w:r w:rsidRPr="001D7A7F">
          <w:rPr>
            <w:noProof/>
            <w:webHidden/>
          </w:rPr>
          <w:fldChar w:fldCharType="begin"/>
        </w:r>
        <w:r w:rsidRPr="001D7A7F">
          <w:rPr>
            <w:noProof/>
            <w:webHidden/>
          </w:rPr>
          <w:instrText xml:space="preserve"> PAGEREF _Toc209598899 \h </w:instrText>
        </w:r>
        <w:r w:rsidRPr="001D7A7F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Pr="001D7A7F">
          <w:rPr>
            <w:noProof/>
            <w:webHidden/>
          </w:rPr>
          <w:fldChar w:fldCharType="end"/>
        </w:r>
      </w:hyperlink>
    </w:p>
    <w:p w:rsidP="00DF4162" w:rsidR="001D7A7F" w:rsidRPr="00DF4162">
      <w:pPr>
        <w:pStyle w:val="TOC2"/>
        <w:shd w:color="auto" w:fill="FDE9D9" w:val="clear"/>
        <w:tabs>
          <w:tab w:leader="dot" w:pos="9742" w:val="right"/>
        </w:tabs>
        <w:spacing w:line="360" w:lineRule="auto"/>
        <w:rPr>
          <w:noProof/>
          <w:szCs w:val="22"/>
        </w:rPr>
      </w:pPr>
      <w:hyperlink w:anchor="_Toc209598900" w:history="1">
        <w:r w:rsidRPr="00490B6D">
          <w:rPr>
            <w:rStyle w:val="Hyperlink"/>
            <w:rFonts w:ascii="宋体" w:cs="宋体" w:hAnsi="宋体" w:hint="eastAsia"/>
            <w:noProof/>
          </w:rPr>
          <w:t>（一）拆解《秋天的怀念》的细节：为何</w:t>
        </w:r>
        <w:r w:rsidRPr="00490B6D">
          <w:rPr>
            <w:rStyle w:val="Hyperlink"/>
            <w:rFonts w:ascii="宋体" w:cs="宋体" w:hAnsi="宋体"/>
            <w:noProof/>
          </w:rPr>
          <w:t xml:space="preserve"> </w:t>
        </w:r>
        <w:r w:rsidRPr="00490B6D">
          <w:rPr>
            <w:rStyle w:val="Hyperlink"/>
            <w:rFonts w:ascii="宋体" w:cs="宋体" w:hAnsi="宋体" w:hint="eastAsia"/>
            <w:noProof/>
          </w:rPr>
          <w:t>“</w:t>
        </w:r>
        <w:r w:rsidRPr="00490B6D">
          <w:rPr>
            <w:rStyle w:val="Hyperlink"/>
            <w:rFonts w:ascii="宋体" w:cs="宋体" w:hAnsi="宋体" w:hint="eastAsia"/>
            <w:noProof/>
          </w:rPr>
          <w:t>悄悄躲出去</w:t>
        </w:r>
        <w:r w:rsidRPr="00490B6D">
          <w:rPr>
            <w:rStyle w:val="Hyperlink"/>
            <w:rFonts w:ascii="宋体" w:cs="宋体" w:hAnsi="宋体" w:hint="eastAsia"/>
            <w:noProof/>
          </w:rPr>
          <w:t>”“</w:t>
        </w:r>
        <w:r w:rsidRPr="00490B6D">
          <w:rPr>
            <w:rStyle w:val="Hyperlink"/>
            <w:rFonts w:ascii="宋体" w:cs="宋体" w:hAnsi="宋体" w:hint="eastAsia"/>
            <w:noProof/>
          </w:rPr>
          <w:t>挡在窗前</w:t>
        </w:r>
        <w:r w:rsidRPr="00490B6D">
          <w:rPr>
            <w:rStyle w:val="Hyperlink"/>
            <w:rFonts w:ascii="宋体" w:cs="宋体" w:hAnsi="宋体" w:hint="eastAsia"/>
            <w:noProof/>
          </w:rPr>
          <w:t>”</w:t>
        </w:r>
        <w:r w:rsidRPr="00490B6D">
          <w:rPr>
            <w:rStyle w:val="Hyperlink"/>
            <w:rFonts w:ascii="宋体" w:cs="宋体" w:hAnsi="宋体"/>
            <w:noProof/>
          </w:rPr>
          <w:t xml:space="preserve"> </w:t>
        </w:r>
        <w:r w:rsidRPr="00490B6D">
          <w:rPr>
            <w:rStyle w:val="Hyperlink"/>
            <w:rFonts w:ascii="宋体" w:cs="宋体" w:hAnsi="宋体" w:hint="eastAsia"/>
            <w:noProof/>
          </w:rPr>
          <w:t>能打动人？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_Toc209598900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P="00DF4162" w:rsidR="001D7A7F" w:rsidRPr="00DF4162">
      <w:pPr>
        <w:pStyle w:val="TOC2"/>
        <w:shd w:color="auto" w:fill="FDE9D9" w:val="clear"/>
        <w:tabs>
          <w:tab w:leader="dot" w:pos="9742" w:val="right"/>
        </w:tabs>
        <w:spacing w:line="360" w:lineRule="auto"/>
        <w:rPr>
          <w:noProof/>
          <w:szCs w:val="22"/>
        </w:rPr>
      </w:pPr>
      <w:hyperlink w:anchor="_Toc209598904" w:history="1">
        <w:r w:rsidRPr="00490B6D">
          <w:rPr>
            <w:rStyle w:val="Hyperlink"/>
            <w:rFonts w:ascii="宋体" w:cs="宋体" w:hAnsi="宋体" w:hint="eastAsia"/>
            <w:noProof/>
          </w:rPr>
          <w:t>（二）学《秋天的怀念》细节技巧：</w:t>
        </w:r>
        <w:r w:rsidRPr="00490B6D">
          <w:rPr>
            <w:rStyle w:val="Hyperlink"/>
            <w:rFonts w:ascii="宋体" w:cs="宋体" w:hAnsi="宋体"/>
            <w:noProof/>
          </w:rPr>
          <w:t xml:space="preserve">3 </w:t>
        </w:r>
        <w:r w:rsidRPr="00490B6D">
          <w:rPr>
            <w:rStyle w:val="Hyperlink"/>
            <w:rFonts w:ascii="宋体" w:cs="宋体" w:hAnsi="宋体" w:hint="eastAsia"/>
            <w:noProof/>
          </w:rPr>
          <w:t>个方法，让你的亲情作文</w:t>
        </w:r>
        <w:r w:rsidRPr="00490B6D">
          <w:rPr>
            <w:rStyle w:val="Hyperlink"/>
            <w:rFonts w:ascii="宋体" w:cs="宋体" w:hAnsi="宋体"/>
            <w:noProof/>
          </w:rPr>
          <w:t xml:space="preserve"> </w:t>
        </w:r>
        <w:r w:rsidRPr="00490B6D">
          <w:rPr>
            <w:rStyle w:val="Hyperlink"/>
            <w:rFonts w:ascii="宋体" w:cs="宋体" w:hAnsi="宋体" w:hint="eastAsia"/>
            <w:noProof/>
          </w:rPr>
          <w:t>“</w:t>
        </w:r>
        <w:r w:rsidRPr="00490B6D">
          <w:rPr>
            <w:rStyle w:val="Hyperlink"/>
            <w:rFonts w:ascii="宋体" w:cs="宋体" w:hAnsi="宋体" w:hint="eastAsia"/>
            <w:noProof/>
          </w:rPr>
          <w:t>有温度</w:t>
        </w:r>
        <w:r w:rsidRPr="00490B6D">
          <w:rPr>
            <w:rStyle w:val="Hyperlink"/>
            <w:rFonts w:ascii="宋体" w:cs="宋体" w:hAnsi="宋体" w:hint="eastAsia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_Toc209598904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P="00DF4162" w:rsidR="001D7A7F" w:rsidRPr="00DF4162">
      <w:pPr>
        <w:pStyle w:val="TOC2"/>
        <w:shd w:color="auto" w:fill="FDE9D9" w:val="clear"/>
        <w:tabs>
          <w:tab w:leader="dot" w:pos="9742" w:val="right"/>
        </w:tabs>
        <w:spacing w:line="360" w:lineRule="auto"/>
        <w:rPr>
          <w:noProof/>
          <w:szCs w:val="22"/>
        </w:rPr>
      </w:pPr>
      <w:hyperlink w:anchor="_Toc209598908" w:history="1">
        <w:r w:rsidRPr="00490B6D">
          <w:rPr>
            <w:rStyle w:val="Hyperlink"/>
            <w:rFonts w:ascii="宋体" w:cs="宋体" w:hAnsi="宋体" w:hint="eastAsia"/>
            <w:noProof/>
          </w:rPr>
          <w:t>（三）【细节练习】用</w:t>
        </w:r>
        <w:r w:rsidRPr="00490B6D">
          <w:rPr>
            <w:rStyle w:val="Hyperlink"/>
            <w:rFonts w:ascii="宋体" w:cs="宋体" w:hAnsi="宋体"/>
            <w:noProof/>
          </w:rPr>
          <w:t xml:space="preserve"> </w:t>
        </w:r>
        <w:r w:rsidRPr="00490B6D">
          <w:rPr>
            <w:rStyle w:val="Hyperlink"/>
            <w:rFonts w:ascii="宋体" w:cs="宋体" w:hAnsi="宋体" w:hint="eastAsia"/>
            <w:noProof/>
          </w:rPr>
          <w:t>“</w:t>
        </w:r>
        <w:r w:rsidRPr="00490B6D">
          <w:rPr>
            <w:rStyle w:val="Hyperlink"/>
            <w:rFonts w:ascii="宋体" w:cs="宋体" w:hAnsi="宋体" w:hint="eastAsia"/>
            <w:noProof/>
          </w:rPr>
          <w:t>动作</w:t>
        </w:r>
        <w:r w:rsidRPr="00490B6D">
          <w:rPr>
            <w:rStyle w:val="Hyperlink"/>
            <w:rFonts w:ascii="宋体" w:cs="宋体" w:hAnsi="宋体"/>
            <w:noProof/>
          </w:rPr>
          <w:t xml:space="preserve"> + </w:t>
        </w:r>
        <w:r w:rsidRPr="00490B6D">
          <w:rPr>
            <w:rStyle w:val="Hyperlink"/>
            <w:rFonts w:ascii="宋体" w:cs="宋体" w:hAnsi="宋体" w:hint="eastAsia"/>
            <w:noProof/>
          </w:rPr>
          <w:t>神态</w:t>
        </w:r>
        <w:r w:rsidRPr="00490B6D">
          <w:rPr>
            <w:rStyle w:val="Hyperlink"/>
            <w:rFonts w:ascii="宋体" w:cs="宋体" w:hAnsi="宋体"/>
            <w:noProof/>
          </w:rPr>
          <w:t xml:space="preserve"> + </w:t>
        </w:r>
        <w:r w:rsidRPr="00490B6D">
          <w:rPr>
            <w:rStyle w:val="Hyperlink"/>
            <w:rFonts w:ascii="宋体" w:cs="宋体" w:hAnsi="宋体" w:hint="eastAsia"/>
            <w:noProof/>
          </w:rPr>
          <w:t>语言</w:t>
        </w:r>
        <w:r w:rsidRPr="00490B6D">
          <w:rPr>
            <w:rStyle w:val="Hyperlink"/>
            <w:rFonts w:ascii="宋体" w:cs="宋体" w:hAnsi="宋体" w:hint="eastAsia"/>
            <w:noProof/>
          </w:rPr>
          <w:t>”</w:t>
        </w:r>
        <w:r w:rsidRPr="00490B6D">
          <w:rPr>
            <w:rStyle w:val="Hyperlink"/>
            <w:rFonts w:ascii="宋体" w:cs="宋体" w:hAnsi="宋体"/>
            <w:noProof/>
          </w:rPr>
          <w:t xml:space="preserve"> </w:t>
        </w:r>
        <w:r w:rsidRPr="00490B6D">
          <w:rPr>
            <w:rStyle w:val="Hyperlink"/>
            <w:rFonts w:ascii="宋体" w:cs="宋体" w:hAnsi="宋体" w:hint="eastAsia"/>
            <w:noProof/>
          </w:rPr>
          <w:t>写</w:t>
        </w:r>
        <w:r w:rsidRPr="00490B6D">
          <w:rPr>
            <w:rStyle w:val="Hyperlink"/>
            <w:rFonts w:ascii="宋体" w:cs="宋体" w:hAnsi="宋体"/>
            <w:noProof/>
          </w:rPr>
          <w:t xml:space="preserve"> </w:t>
        </w:r>
        <w:r w:rsidRPr="00490B6D">
          <w:rPr>
            <w:rStyle w:val="Hyperlink"/>
            <w:rFonts w:ascii="宋体" w:cs="宋体" w:hAnsi="宋体" w:hint="eastAsia"/>
            <w:noProof/>
          </w:rPr>
          <w:t>“</w:t>
        </w:r>
        <w:r w:rsidRPr="00490B6D">
          <w:rPr>
            <w:rStyle w:val="Hyperlink"/>
            <w:rFonts w:ascii="宋体" w:cs="宋体" w:hAnsi="宋体" w:hint="eastAsia"/>
            <w:noProof/>
          </w:rPr>
          <w:t>父亲安慰考试失利的我</w:t>
        </w:r>
        <w:r w:rsidRPr="00490B6D">
          <w:rPr>
            <w:rStyle w:val="Hyperlink"/>
            <w:rFonts w:ascii="宋体" w:cs="宋体" w:hAnsi="宋体" w:hint="eastAsia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_Toc209598908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P="00DF4162" w:rsidR="001D7A7F" w:rsidRPr="00DF4162">
      <w:pPr>
        <w:pStyle w:val="TOC1"/>
        <w:shd w:color="auto" w:fill="FDE9D9" w:val="clear"/>
        <w:rPr>
          <w:b w:val="0"/>
          <w:bCs w:val="0"/>
          <w:noProof/>
          <w:color w:val="auto"/>
          <w:sz w:val="21"/>
          <w:szCs w:val="22"/>
          <w:lang w:eastAsia="zh-CN" w:val="en-US"/>
        </w:rPr>
      </w:pPr>
      <w:hyperlink w:anchor="_Toc209598909" w:history="1">
        <w:r w:rsidRPr="001D7A7F">
          <w:rPr>
            <w:rFonts w:cs="宋体" w:hint="eastAsia"/>
            <w:b w:val="0"/>
            <w:bCs w:val="0"/>
            <w:noProof/>
            <w:sz w:val="21"/>
            <w:szCs w:val="21"/>
          </w:rPr>
          <w:t>四、解锁《秋天的怀</w:t>
        </w:r>
        <w:bookmarkStart w:id="6" w:name="_Hlt209599107"/>
        <w:bookmarkStart w:id="7" w:name="_Hlt209599121"/>
        <w:r w:rsidRPr="001D7A7F">
          <w:rPr>
            <w:rFonts w:cs="宋体" w:hint="eastAsia"/>
            <w:b w:val="0"/>
            <w:bCs w:val="0"/>
            <w:noProof/>
            <w:sz w:val="21"/>
            <w:szCs w:val="21"/>
          </w:rPr>
          <w:t>念</w:t>
        </w:r>
        <w:bookmarkEnd w:id="6"/>
        <w:bookmarkEnd w:id="7"/>
        <w:r w:rsidRPr="001D7A7F">
          <w:rPr>
            <w:rFonts w:cs="宋体" w:hint="eastAsia"/>
            <w:b w:val="0"/>
            <w:bCs w:val="0"/>
            <w:noProof/>
            <w:sz w:val="21"/>
            <w:szCs w:val="21"/>
          </w:rPr>
          <w:t>》结构之韵【方法解析 + 实例指导 + 练习提升】</w:t>
        </w:r>
        <w:r w:rsidRPr="001D7A7F">
          <w:rPr>
            <w:noProof/>
            <w:webHidden/>
          </w:rPr>
          <w:tab/>
        </w:r>
        <w:r w:rsidRPr="001D7A7F">
          <w:rPr>
            <w:noProof/>
            <w:webHidden/>
          </w:rPr>
          <w:fldChar w:fldCharType="begin"/>
        </w:r>
        <w:r w:rsidRPr="001D7A7F">
          <w:rPr>
            <w:noProof/>
            <w:webHidden/>
          </w:rPr>
          <w:instrText xml:space="preserve"> PAGEREF _Toc209598909 \h </w:instrText>
        </w:r>
        <w:r w:rsidRPr="001D7A7F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Pr="001D7A7F">
          <w:rPr>
            <w:noProof/>
            <w:webHidden/>
          </w:rPr>
          <w:fldChar w:fldCharType="end"/>
        </w:r>
      </w:hyperlink>
    </w:p>
    <w:p w:rsidP="00DF4162" w:rsidR="001D7A7F" w:rsidRPr="00DF4162">
      <w:pPr>
        <w:pStyle w:val="TOC2"/>
        <w:shd w:color="auto" w:fill="FDE9D9" w:val="clear"/>
        <w:tabs>
          <w:tab w:leader="dot" w:pos="9742" w:val="right"/>
        </w:tabs>
        <w:spacing w:line="360" w:lineRule="auto"/>
        <w:rPr>
          <w:noProof/>
          <w:szCs w:val="22"/>
        </w:rPr>
      </w:pPr>
      <w:hyperlink w:anchor="_Toc209598910" w:history="1">
        <w:r w:rsidRPr="00490B6D">
          <w:rPr>
            <w:rStyle w:val="Hyperlink"/>
            <w:rFonts w:ascii="宋体" w:cs="宋体" w:hAnsi="宋体" w:hint="eastAsia"/>
            <w:noProof/>
          </w:rPr>
          <w:t>（一）拆解《秋天的怀念》的结构：为何</w:t>
        </w:r>
        <w:r w:rsidRPr="00490B6D">
          <w:rPr>
            <w:rStyle w:val="Hyperlink"/>
            <w:rFonts w:ascii="宋体" w:cs="宋体" w:hAnsi="宋体"/>
            <w:noProof/>
          </w:rPr>
          <w:t xml:space="preserve"> </w:t>
        </w:r>
        <w:r w:rsidRPr="00490B6D">
          <w:rPr>
            <w:rStyle w:val="Hyperlink"/>
            <w:rFonts w:ascii="宋体" w:cs="宋体" w:hAnsi="宋体" w:hint="eastAsia"/>
            <w:noProof/>
          </w:rPr>
          <w:t>“</w:t>
        </w:r>
        <w:r w:rsidRPr="00490B6D">
          <w:rPr>
            <w:rStyle w:val="Hyperlink"/>
            <w:rFonts w:ascii="宋体" w:cs="宋体" w:hAnsi="宋体" w:hint="eastAsia"/>
            <w:noProof/>
          </w:rPr>
          <w:t>情感变化</w:t>
        </w:r>
        <w:r w:rsidRPr="00490B6D">
          <w:rPr>
            <w:rStyle w:val="Hyperlink"/>
            <w:rFonts w:ascii="宋体" w:cs="宋体" w:hAnsi="宋体"/>
            <w:noProof/>
          </w:rPr>
          <w:t xml:space="preserve"> + </w:t>
        </w:r>
        <w:r w:rsidRPr="00490B6D">
          <w:rPr>
            <w:rStyle w:val="Hyperlink"/>
            <w:rFonts w:ascii="宋体" w:cs="宋体" w:hAnsi="宋体" w:hint="eastAsia"/>
            <w:noProof/>
          </w:rPr>
          <w:t>首尾呼应</w:t>
        </w:r>
        <w:r w:rsidRPr="00490B6D">
          <w:rPr>
            <w:rStyle w:val="Hyperlink"/>
            <w:rFonts w:ascii="宋体" w:cs="宋体" w:hAnsi="宋体" w:hint="eastAsia"/>
            <w:noProof/>
          </w:rPr>
          <w:t>”</w:t>
        </w:r>
        <w:r w:rsidRPr="00490B6D">
          <w:rPr>
            <w:rStyle w:val="Hyperlink"/>
            <w:rFonts w:ascii="宋体" w:cs="宋体" w:hAnsi="宋体"/>
            <w:noProof/>
          </w:rPr>
          <w:t xml:space="preserve"> </w:t>
        </w:r>
        <w:r w:rsidRPr="00490B6D">
          <w:rPr>
            <w:rStyle w:val="Hyperlink"/>
            <w:rFonts w:ascii="宋体" w:cs="宋体" w:hAnsi="宋体" w:hint="eastAsia"/>
            <w:noProof/>
          </w:rPr>
          <w:t>能打动人心？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_Toc209598910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P="00DF4162" w:rsidR="001D7A7F" w:rsidRPr="00DF4162">
      <w:pPr>
        <w:pStyle w:val="TOC2"/>
        <w:shd w:color="auto" w:fill="FDE9D9" w:val="clear"/>
        <w:tabs>
          <w:tab w:leader="dot" w:pos="9742" w:val="right"/>
        </w:tabs>
        <w:spacing w:line="360" w:lineRule="auto"/>
        <w:rPr>
          <w:noProof/>
          <w:szCs w:val="22"/>
        </w:rPr>
      </w:pPr>
      <w:hyperlink w:anchor="_Toc209598914" w:history="1">
        <w:r w:rsidRPr="00490B6D">
          <w:rPr>
            <w:rStyle w:val="Hyperlink"/>
            <w:rFonts w:ascii="宋体" w:cs="宋体" w:hAnsi="宋体" w:hint="eastAsia"/>
            <w:noProof/>
          </w:rPr>
          <w:t>（二）学《秋天的怀念》结构技巧：</w:t>
        </w:r>
        <w:r w:rsidRPr="00490B6D">
          <w:rPr>
            <w:rStyle w:val="Hyperlink"/>
            <w:rFonts w:ascii="宋体" w:cs="宋体" w:hAnsi="宋体"/>
            <w:noProof/>
          </w:rPr>
          <w:t xml:space="preserve">3 </w:t>
        </w:r>
        <w:r w:rsidRPr="00490B6D">
          <w:rPr>
            <w:rStyle w:val="Hyperlink"/>
            <w:rFonts w:ascii="宋体" w:cs="宋体" w:hAnsi="宋体" w:hint="eastAsia"/>
            <w:noProof/>
          </w:rPr>
          <w:t>个模式，让你的亲情作文</w:t>
        </w:r>
        <w:r w:rsidRPr="00490B6D">
          <w:rPr>
            <w:rStyle w:val="Hyperlink"/>
            <w:rFonts w:ascii="宋体" w:cs="宋体" w:hAnsi="宋体"/>
            <w:noProof/>
          </w:rPr>
          <w:t xml:space="preserve"> </w:t>
        </w:r>
        <w:r w:rsidRPr="00490B6D">
          <w:rPr>
            <w:rStyle w:val="Hyperlink"/>
            <w:rFonts w:ascii="宋体" w:cs="宋体" w:hAnsi="宋体" w:hint="eastAsia"/>
            <w:noProof/>
          </w:rPr>
          <w:t>“</w:t>
        </w:r>
        <w:r w:rsidRPr="00490B6D">
          <w:rPr>
            <w:rStyle w:val="Hyperlink"/>
            <w:rFonts w:ascii="宋体" w:cs="宋体" w:hAnsi="宋体" w:hint="eastAsia"/>
            <w:noProof/>
          </w:rPr>
          <w:t>逻辑清晰</w:t>
        </w:r>
        <w:r w:rsidRPr="00490B6D">
          <w:rPr>
            <w:rStyle w:val="Hyperlink"/>
            <w:rFonts w:ascii="宋体" w:cs="宋体" w:hAnsi="宋体" w:hint="eastAsia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_Toc209598914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P="00DF4162" w:rsidR="001D7A7F" w:rsidRPr="00DF4162">
      <w:pPr>
        <w:pStyle w:val="TOC2"/>
        <w:shd w:color="auto" w:fill="FDE9D9" w:val="clear"/>
        <w:tabs>
          <w:tab w:leader="dot" w:pos="9742" w:val="right"/>
        </w:tabs>
        <w:spacing w:line="360" w:lineRule="auto"/>
        <w:rPr>
          <w:noProof/>
          <w:szCs w:val="22"/>
        </w:rPr>
      </w:pPr>
      <w:hyperlink w:anchor="_Toc209598918" w:history="1">
        <w:r w:rsidRPr="00490B6D">
          <w:rPr>
            <w:rStyle w:val="Hyperlink"/>
            <w:rFonts w:ascii="宋体" w:cs="宋体" w:hAnsi="宋体" w:hint="eastAsia"/>
            <w:noProof/>
          </w:rPr>
          <w:t>（三）【结构练习】用</w:t>
        </w:r>
        <w:r w:rsidRPr="00490B6D">
          <w:rPr>
            <w:rStyle w:val="Hyperlink"/>
            <w:rFonts w:ascii="宋体" w:cs="宋体" w:hAnsi="宋体"/>
            <w:noProof/>
          </w:rPr>
          <w:t xml:space="preserve"> </w:t>
        </w:r>
        <w:r w:rsidRPr="00490B6D">
          <w:rPr>
            <w:rStyle w:val="Hyperlink"/>
            <w:rFonts w:ascii="宋体" w:cs="宋体" w:hAnsi="宋体" w:hint="eastAsia"/>
            <w:noProof/>
          </w:rPr>
          <w:t>“</w:t>
        </w:r>
        <w:r w:rsidRPr="00490B6D">
          <w:rPr>
            <w:rStyle w:val="Hyperlink"/>
            <w:rFonts w:ascii="宋体" w:cs="宋体" w:hAnsi="宋体" w:hint="eastAsia"/>
            <w:noProof/>
          </w:rPr>
          <w:t>情感变化线</w:t>
        </w:r>
        <w:r w:rsidRPr="00490B6D">
          <w:rPr>
            <w:rStyle w:val="Hyperlink"/>
            <w:rFonts w:ascii="宋体" w:cs="宋体" w:hAnsi="宋体" w:hint="eastAsia"/>
            <w:noProof/>
          </w:rPr>
          <w:t>”</w:t>
        </w:r>
        <w:r w:rsidRPr="00490B6D">
          <w:rPr>
            <w:rStyle w:val="Hyperlink"/>
            <w:rFonts w:ascii="宋体" w:cs="宋体" w:hAnsi="宋体"/>
            <w:noProof/>
          </w:rPr>
          <w:t xml:space="preserve"> </w:t>
        </w:r>
        <w:r w:rsidRPr="00490B6D">
          <w:rPr>
            <w:rStyle w:val="Hyperlink"/>
            <w:rFonts w:ascii="宋体" w:cs="宋体" w:hAnsi="宋体" w:hint="eastAsia"/>
            <w:noProof/>
          </w:rPr>
          <w:t>模式写</w:t>
        </w:r>
        <w:r w:rsidRPr="00490B6D">
          <w:rPr>
            <w:rStyle w:val="Hyperlink"/>
            <w:rFonts w:ascii="宋体" w:cs="宋体" w:hAnsi="宋体"/>
            <w:noProof/>
          </w:rPr>
          <w:t xml:space="preserve"> </w:t>
        </w:r>
        <w:r w:rsidRPr="00490B6D">
          <w:rPr>
            <w:rStyle w:val="Hyperlink"/>
            <w:rFonts w:ascii="宋体" w:cs="宋体" w:hAnsi="宋体" w:hint="eastAsia"/>
            <w:noProof/>
          </w:rPr>
          <w:t>“</w:t>
        </w:r>
        <w:r w:rsidRPr="00490B6D">
          <w:rPr>
            <w:rStyle w:val="Hyperlink"/>
            <w:rFonts w:ascii="宋体" w:cs="宋体" w:hAnsi="宋体" w:hint="eastAsia"/>
            <w:noProof/>
          </w:rPr>
          <w:t>我与奶奶的故事</w:t>
        </w:r>
        <w:r w:rsidRPr="00490B6D">
          <w:rPr>
            <w:rStyle w:val="Hyperlink"/>
            <w:rFonts w:ascii="宋体" w:cs="宋体" w:hAnsi="宋体" w:hint="eastAsia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_Toc209598918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P="00DF4162" w:rsidR="001D7A7F" w:rsidRPr="00DF4162">
      <w:pPr>
        <w:pStyle w:val="TOC1"/>
        <w:shd w:color="auto" w:fill="FDE9D9" w:val="clear"/>
        <w:rPr>
          <w:b w:val="0"/>
          <w:bCs w:val="0"/>
          <w:noProof/>
          <w:color w:val="auto"/>
          <w:sz w:val="21"/>
          <w:szCs w:val="22"/>
          <w:lang w:eastAsia="zh-CN" w:val="en-US"/>
        </w:rPr>
      </w:pPr>
      <w:hyperlink w:anchor="_Toc209598919" w:history="1">
        <w:r w:rsidRPr="001D7A7F">
          <w:rPr>
            <w:rFonts w:cs="宋体" w:hint="eastAsia"/>
            <w:b w:val="0"/>
            <w:bCs w:val="0"/>
            <w:noProof/>
            <w:sz w:val="21"/>
            <w:szCs w:val="21"/>
          </w:rPr>
          <w:t xml:space="preserve">五、综合实践 </w:t>
        </w:r>
        <w:r w:rsidRPr="001D7A7F">
          <w:rPr>
            <w:rFonts w:cs="宋体" w:hint="eastAsia"/>
            <w:b w:val="0"/>
            <w:bCs w:val="0"/>
            <w:noProof/>
            <w:sz w:val="21"/>
            <w:szCs w:val="21"/>
          </w:rPr>
          <w:t>——</w:t>
        </w:r>
        <w:r w:rsidRPr="001D7A7F">
          <w:rPr>
            <w:rFonts w:cs="宋体" w:hint="eastAsia"/>
            <w:b w:val="0"/>
            <w:bCs w:val="0"/>
            <w:noProof/>
            <w:sz w:val="21"/>
            <w:szCs w:val="21"/>
          </w:rPr>
          <w:t xml:space="preserve"> 从 </w:t>
        </w:r>
        <w:r w:rsidRPr="001D7A7F">
          <w:rPr>
            <w:rFonts w:cs="宋体" w:hint="eastAsia"/>
            <w:b w:val="0"/>
            <w:bCs w:val="0"/>
            <w:noProof/>
            <w:sz w:val="21"/>
            <w:szCs w:val="21"/>
          </w:rPr>
          <w:t>“</w:t>
        </w:r>
        <w:r w:rsidRPr="001D7A7F">
          <w:rPr>
            <w:rFonts w:cs="宋体" w:hint="eastAsia"/>
            <w:b w:val="0"/>
            <w:bCs w:val="0"/>
            <w:noProof/>
            <w:sz w:val="21"/>
            <w:szCs w:val="21"/>
          </w:rPr>
          <w:t>学技巧</w:t>
        </w:r>
        <w:r w:rsidRPr="001D7A7F">
          <w:rPr>
            <w:rFonts w:cs="宋体" w:hint="eastAsia"/>
            <w:b w:val="0"/>
            <w:bCs w:val="0"/>
            <w:noProof/>
            <w:sz w:val="21"/>
            <w:szCs w:val="21"/>
          </w:rPr>
          <w:t>”</w:t>
        </w:r>
        <w:r w:rsidRPr="001D7A7F">
          <w:rPr>
            <w:rFonts w:cs="宋体" w:hint="eastAsia"/>
            <w:b w:val="0"/>
            <w:bCs w:val="0"/>
            <w:noProof/>
            <w:sz w:val="21"/>
            <w:szCs w:val="21"/>
          </w:rPr>
          <w:t xml:space="preserve"> 到 </w:t>
        </w:r>
        <w:r w:rsidRPr="001D7A7F">
          <w:rPr>
            <w:rFonts w:cs="宋体" w:hint="eastAsia"/>
            <w:b w:val="0"/>
            <w:bCs w:val="0"/>
            <w:noProof/>
            <w:sz w:val="21"/>
            <w:szCs w:val="21"/>
          </w:rPr>
          <w:t>“</w:t>
        </w:r>
        <w:r w:rsidRPr="001D7A7F">
          <w:rPr>
            <w:rFonts w:cs="宋体" w:hint="eastAsia"/>
            <w:b w:val="0"/>
            <w:bCs w:val="0"/>
            <w:noProof/>
            <w:sz w:val="21"/>
            <w:szCs w:val="21"/>
          </w:rPr>
          <w:t>写作文</w:t>
        </w:r>
        <w:r w:rsidRPr="001D7A7F">
          <w:rPr>
            <w:rFonts w:cs="宋体" w:hint="eastAsia"/>
            <w:b w:val="0"/>
            <w:bCs w:val="0"/>
            <w:noProof/>
            <w:sz w:val="21"/>
            <w:szCs w:val="21"/>
          </w:rPr>
          <w:t>”</w:t>
        </w:r>
        <w:r w:rsidRPr="001D7A7F">
          <w:rPr>
            <w:rFonts w:cs="宋体" w:hint="eastAsia"/>
            <w:b w:val="0"/>
            <w:bCs w:val="0"/>
            <w:noProof/>
            <w:sz w:val="21"/>
            <w:szCs w:val="21"/>
          </w:rPr>
          <w:t>【真题 + 指导 + 范文】</w:t>
        </w:r>
        <w:r w:rsidRPr="001D7A7F">
          <w:rPr>
            <w:noProof/>
            <w:webHidden/>
          </w:rPr>
          <w:tab/>
        </w:r>
        <w:r w:rsidRPr="001D7A7F">
          <w:rPr>
            <w:noProof/>
            <w:webHidden/>
          </w:rPr>
          <w:fldChar w:fldCharType="begin"/>
        </w:r>
        <w:r w:rsidRPr="001D7A7F">
          <w:rPr>
            <w:noProof/>
            <w:webHidden/>
          </w:rPr>
          <w:instrText xml:space="preserve"> PAGEREF _Toc209598919 \h </w:instrText>
        </w:r>
        <w:r w:rsidRPr="001D7A7F"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 w:rsidRPr="001D7A7F">
          <w:rPr>
            <w:noProof/>
            <w:webHidden/>
          </w:rPr>
          <w:fldChar w:fldCharType="end"/>
        </w:r>
      </w:hyperlink>
    </w:p>
    <w:p w:rsidP="00DF4162" w:rsidR="001D7A7F" w:rsidRPr="00DF4162">
      <w:pPr>
        <w:pStyle w:val="TOC2"/>
        <w:shd w:color="auto" w:fill="FDE9D9" w:val="clear"/>
        <w:tabs>
          <w:tab w:leader="dot" w:pos="9742" w:val="right"/>
        </w:tabs>
        <w:spacing w:line="360" w:lineRule="auto"/>
        <w:rPr>
          <w:noProof/>
          <w:szCs w:val="22"/>
        </w:rPr>
      </w:pPr>
      <w:hyperlink w:anchor="_Toc209598920" w:history="1">
        <w:r w:rsidRPr="00490B6D">
          <w:rPr>
            <w:rStyle w:val="Hyperlink"/>
            <w:rFonts w:ascii="宋体" w:cs="宋体" w:hAnsi="宋体" w:hint="eastAsia"/>
            <w:noProof/>
          </w:rPr>
          <w:t>（一）从</w:t>
        </w:r>
        <w:r w:rsidRPr="00490B6D">
          <w:rPr>
            <w:rStyle w:val="Hyperlink"/>
            <w:rFonts w:ascii="宋体" w:cs="宋体" w:hAnsi="宋体"/>
            <w:noProof/>
          </w:rPr>
          <w:t>“</w:t>
        </w:r>
        <w:r w:rsidRPr="00490B6D">
          <w:rPr>
            <w:rStyle w:val="Hyperlink"/>
            <w:rFonts w:ascii="宋体" w:cs="宋体" w:hAnsi="宋体" w:hint="eastAsia"/>
            <w:noProof/>
          </w:rPr>
          <w:t>学技巧</w:t>
        </w:r>
        <w:r w:rsidRPr="00490B6D">
          <w:rPr>
            <w:rStyle w:val="Hyperlink"/>
            <w:rFonts w:ascii="宋体" w:cs="宋体" w:hAnsi="宋体"/>
            <w:noProof/>
          </w:rPr>
          <w:t>”</w:t>
        </w:r>
        <w:r w:rsidRPr="00490B6D">
          <w:rPr>
            <w:rStyle w:val="Hyperlink"/>
            <w:rFonts w:ascii="宋体" w:cs="宋体" w:hAnsi="宋体" w:hint="eastAsia"/>
            <w:noProof/>
          </w:rPr>
          <w:t>到</w:t>
        </w:r>
        <w:r w:rsidRPr="00490B6D">
          <w:rPr>
            <w:rStyle w:val="Hyperlink"/>
            <w:rFonts w:ascii="宋体" w:cs="宋体" w:hAnsi="宋体"/>
            <w:noProof/>
          </w:rPr>
          <w:t>“</w:t>
        </w:r>
        <w:r w:rsidRPr="00490B6D">
          <w:rPr>
            <w:rStyle w:val="Hyperlink"/>
            <w:rFonts w:ascii="宋体" w:cs="宋体" w:hAnsi="宋体" w:hint="eastAsia"/>
            <w:noProof/>
          </w:rPr>
          <w:t>写作文</w:t>
        </w:r>
        <w:r w:rsidRPr="00490B6D">
          <w:rPr>
            <w:rStyle w:val="Hyperlink"/>
            <w:rFonts w:ascii="宋体" w:cs="宋体" w:hAnsi="宋体"/>
            <w:noProof/>
          </w:rPr>
          <w:t>”</w:t>
        </w:r>
        <w:r w:rsidRPr="00490B6D">
          <w:rPr>
            <w:rStyle w:val="Hyperlink"/>
            <w:rFonts w:ascii="宋体" w:cs="宋体" w:hAnsi="宋体" w:hint="eastAsia"/>
            <w:noProof/>
          </w:rPr>
          <w:t>，让《春》的智慧落地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_Toc209598920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P="00DF4162" w:rsidR="001D7A7F" w:rsidRPr="00DF4162">
      <w:pPr>
        <w:pStyle w:val="TOC2"/>
        <w:shd w:color="auto" w:fill="FDE9D9" w:val="clear"/>
        <w:tabs>
          <w:tab w:leader="dot" w:pos="9742" w:val="right"/>
        </w:tabs>
        <w:spacing w:line="360" w:lineRule="auto"/>
        <w:rPr>
          <w:noProof/>
          <w:szCs w:val="22"/>
        </w:rPr>
      </w:pPr>
      <w:hyperlink w:anchor="_Toc209598921" w:history="1">
        <w:r w:rsidRPr="00490B6D">
          <w:rPr>
            <w:rStyle w:val="Hyperlink"/>
            <w:rFonts w:ascii="宋体" w:cs="宋体" w:hAnsi="宋体" w:hint="eastAsia"/>
            <w:noProof/>
          </w:rPr>
          <w:t>（一）写作任务：以</w:t>
        </w:r>
        <w:r w:rsidRPr="00490B6D">
          <w:rPr>
            <w:rStyle w:val="Hyperlink"/>
            <w:rFonts w:ascii="宋体" w:cs="宋体" w:hAnsi="宋体"/>
            <w:noProof/>
          </w:rPr>
          <w:t xml:space="preserve"> </w:t>
        </w:r>
        <w:r w:rsidRPr="00490B6D">
          <w:rPr>
            <w:rStyle w:val="Hyperlink"/>
            <w:rFonts w:ascii="宋体" w:cs="宋体" w:hAnsi="宋体" w:hint="eastAsia"/>
            <w:noProof/>
          </w:rPr>
          <w:t>“</w:t>
        </w:r>
        <w:r w:rsidRPr="00490B6D">
          <w:rPr>
            <w:rStyle w:val="Hyperlink"/>
            <w:rFonts w:ascii="宋体" w:cs="宋体" w:hAnsi="宋体" w:hint="eastAsia"/>
            <w:noProof/>
          </w:rPr>
          <w:t>那一句叮嘱，藏在</w:t>
        </w:r>
        <w:r w:rsidRPr="00490B6D">
          <w:rPr>
            <w:rStyle w:val="Hyperlink"/>
            <w:rFonts w:ascii="宋体" w:cs="宋体" w:hAnsi="宋体"/>
            <w:noProof/>
          </w:rPr>
          <w:t>______</w:t>
        </w:r>
        <w:r w:rsidRPr="00490B6D">
          <w:rPr>
            <w:rStyle w:val="Hyperlink"/>
            <w:rFonts w:ascii="宋体" w:cs="宋体" w:hAnsi="宋体" w:hint="eastAsia"/>
            <w:noProof/>
          </w:rPr>
          <w:t>里</w:t>
        </w:r>
        <w:r w:rsidRPr="00490B6D">
          <w:rPr>
            <w:rStyle w:val="Hyperlink"/>
            <w:rFonts w:ascii="宋体" w:cs="宋体" w:hAnsi="宋体" w:hint="eastAsia"/>
            <w:noProof/>
          </w:rPr>
          <w:t>”</w:t>
        </w:r>
        <w:r w:rsidRPr="00490B6D">
          <w:rPr>
            <w:rStyle w:val="Hyperlink"/>
            <w:rFonts w:ascii="宋体" w:cs="宋体" w:hAnsi="宋体"/>
            <w:noProof/>
          </w:rPr>
          <w:t xml:space="preserve"> </w:t>
        </w:r>
        <w:r w:rsidRPr="00490B6D">
          <w:rPr>
            <w:rStyle w:val="Hyperlink"/>
            <w:rFonts w:ascii="宋体" w:cs="宋体" w:hAnsi="宋体" w:hint="eastAsia"/>
            <w:noProof/>
          </w:rPr>
          <w:t>为题，写一篇抒情记叙文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_Toc209598921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P="00DF4162" w:rsidR="001D7A7F" w:rsidRPr="00DF4162">
      <w:pPr>
        <w:pStyle w:val="TOC2"/>
        <w:shd w:color="auto" w:fill="FDE9D9" w:val="clear"/>
        <w:tabs>
          <w:tab w:leader="dot" w:pos="9742" w:val="right"/>
        </w:tabs>
        <w:spacing w:line="360" w:lineRule="auto"/>
        <w:rPr>
          <w:noProof/>
          <w:szCs w:val="22"/>
        </w:rPr>
      </w:pPr>
      <w:hyperlink w:anchor="_Toc209598922" w:history="1">
        <w:r w:rsidRPr="00490B6D">
          <w:rPr>
            <w:rStyle w:val="Hyperlink"/>
            <w:rFonts w:ascii="宋体" w:cs="宋体" w:hAnsi="宋体" w:hint="eastAsia"/>
            <w:noProof/>
          </w:rPr>
          <w:t>（二）写作思路解析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</w:instrText>
        </w:r>
        <w:r>
          <w:rPr>
            <w:noProof/>
            <w:webHidden/>
          </w:rPr>
          <w:instrText xml:space="preserve">oc209598922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P="00DF4162" w:rsidR="001D7A7F" w:rsidRPr="00DF4162">
      <w:pPr>
        <w:pStyle w:val="TOC2"/>
        <w:shd w:color="auto" w:fill="FDE9D9" w:val="clear"/>
        <w:tabs>
          <w:tab w:leader="dot" w:pos="9742" w:val="right"/>
        </w:tabs>
        <w:spacing w:line="360" w:lineRule="auto"/>
        <w:rPr>
          <w:noProof/>
          <w:szCs w:val="22"/>
        </w:rPr>
      </w:pPr>
      <w:hyperlink w:anchor="_Toc209598926" w:history="1">
        <w:r w:rsidRPr="00490B6D">
          <w:rPr>
            <w:rStyle w:val="Hyperlink"/>
            <w:rFonts w:ascii="宋体" w:cs="宋体" w:hAnsi="宋体" w:hint="eastAsia"/>
            <w:noProof/>
          </w:rPr>
          <w:t>（三）范文示例：《那一句叮嘱，藏在爷爷的竹椅里》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_Toc209598926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P="00DF4162" w:rsidR="001D7A7F" w:rsidRPr="00DF4162">
      <w:pPr>
        <w:pStyle w:val="TOC2"/>
        <w:shd w:color="auto" w:fill="FDE9D9" w:val="clear"/>
        <w:tabs>
          <w:tab w:leader="dot" w:pos="9742" w:val="right"/>
        </w:tabs>
        <w:spacing w:line="360" w:lineRule="auto"/>
        <w:rPr>
          <w:noProof/>
          <w:szCs w:val="22"/>
        </w:rPr>
      </w:pPr>
      <w:hyperlink w:anchor="_Toc209598928" w:history="1">
        <w:r w:rsidRPr="00490B6D">
          <w:rPr>
            <w:rStyle w:val="Hyperlink"/>
            <w:rFonts w:ascii="宋体" w:cs="宋体" w:hAnsi="宋体" w:hint="eastAsia"/>
            <w:noProof/>
          </w:rPr>
          <w:t>（四）写作误区提醒与修改方法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_Toc209598928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P="00DF4162" w:rsidR="001D7A7F">
      <w:pPr>
        <w:pStyle w:val="Style13"/>
        <w:widowControl w:val="0"/>
        <w:shd w:color="auto" w:fill="FDE9D9" w:val="clear"/>
        <w:tabs>
          <w:tab w:leader="dot" w:pos="9742" w:val="right"/>
        </w:tabs>
        <w:spacing w:after="0" w:before="0" w:line="360" w:lineRule="auto"/>
        <w:jc w:val="both"/>
        <w:rPr>
          <w:rFonts w:ascii="宋体" w:cs="宋体" w:eastAsia="宋体" w:hAnsi="宋体" w:hint="eastAsia"/>
          <w:color w:val="000000"/>
          <w:sz w:val="21"/>
          <w:szCs w:val="21"/>
        </w:rPr>
      </w:pPr>
      <w:hyperlink w:anchor="_Toc209598929" w:history="1">
        <w:r w:rsidRPr="001D7A7F">
          <w:rPr>
            <w:rFonts w:ascii="黑体" w:cs="宋体" w:eastAsia="黑体" w:hAnsi="黑体" w:hint="eastAsia"/>
            <w:b/>
            <w:bCs/>
            <w:noProof/>
            <w:color w:val="002060"/>
            <w:sz w:val="21"/>
            <w:szCs w:val="21"/>
          </w:rPr>
          <w:t xml:space="preserve">六、总结：让课文成为亲情写作的 </w:t>
        </w:r>
        <w:r w:rsidRPr="001D7A7F">
          <w:rPr>
            <w:rFonts w:ascii="黑体" w:cs="宋体" w:eastAsia="黑体" w:hAnsi="黑体" w:hint="eastAsia"/>
            <w:b/>
            <w:bCs/>
            <w:noProof/>
            <w:color w:val="002060"/>
            <w:sz w:val="21"/>
            <w:szCs w:val="21"/>
          </w:rPr>
          <w:t>“</w:t>
        </w:r>
        <w:r w:rsidRPr="001D7A7F">
          <w:rPr>
            <w:rFonts w:ascii="黑体" w:cs="宋体" w:eastAsia="黑体" w:hAnsi="黑体" w:hint="eastAsia"/>
            <w:b/>
            <w:bCs/>
            <w:noProof/>
            <w:color w:val="002060"/>
            <w:sz w:val="21"/>
            <w:szCs w:val="21"/>
          </w:rPr>
          <w:t>活教材</w:t>
        </w:r>
        <w:r w:rsidRPr="001D7A7F">
          <w:rPr>
            <w:rFonts w:ascii="黑体" w:cs="宋体" w:eastAsia="黑体" w:hAnsi="黑体" w:hint="eastAsia"/>
            <w:b/>
            <w:bCs/>
            <w:noProof/>
            <w:color w:val="002060"/>
            <w:sz w:val="21"/>
            <w:szCs w:val="21"/>
          </w:rPr>
          <w:t>”</w:t>
        </w:r>
        <w:r w:rsidRPr="001D7A7F">
          <w:rPr>
            <w:rFonts w:ascii="黑体" w:eastAsia="黑体" w:hAnsi="黑体"/>
            <w:noProof/>
            <w:webHidden/>
          </w:rPr>
          <w:tab/>
        </w:r>
        <w:r w:rsidRPr="001D7A7F">
          <w:rPr>
            <w:rFonts w:ascii="黑体" w:eastAsia="黑体" w:hAnsi="黑体"/>
            <w:noProof/>
            <w:webHidden/>
          </w:rPr>
          <w:fldChar w:fldCharType="begin"/>
        </w:r>
        <w:r w:rsidRPr="001D7A7F">
          <w:rPr>
            <w:rFonts w:ascii="黑体" w:eastAsia="黑体" w:hAnsi="黑体"/>
            <w:noProof/>
            <w:webHidden/>
          </w:rPr>
          <w:instrText xml:space="preserve"> PAG</w:instrText>
        </w:r>
        <w:r w:rsidRPr="001D7A7F">
          <w:rPr>
            <w:rFonts w:ascii="黑体" w:eastAsia="黑体" w:hAnsi="黑体"/>
            <w:noProof/>
            <w:webHidden/>
          </w:rPr>
          <w:instrText xml:space="preserve">EREF _Toc209598929 \h </w:instrText>
        </w:r>
        <w:r w:rsidRPr="001D7A7F">
          <w:rPr>
            <w:rFonts w:ascii="黑体" w:eastAsia="黑体" w:hAnsi="黑体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 w:rsidRPr="001D7A7F">
          <w:rPr>
            <w:rFonts w:ascii="黑体" w:eastAsia="黑体" w:hAnsi="黑体"/>
            <w:noProof/>
            <w:webHidden/>
          </w:rPr>
          <w:fldChar w:fldCharType="end"/>
        </w:r>
      </w:hyperlink>
      <w:r>
        <w:rPr>
          <w:rFonts w:ascii="黑体" w:eastAsia="黑体" w:hAnsi="黑体"/>
          <w:color w:val="00B050"/>
          <w:sz w:val="30"/>
          <w:szCs w:val="30"/>
        </w:rPr>
        <w:fldChar w:fldCharType="end"/>
      </w:r>
    </w:p>
    <w:p w:rsidR="001D7A7F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</w:p>
    <w:p w:rsidR="001D7A7F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进入七年级第二单元，我们开始接触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亲情类抒情记叙文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。很多同学写这类文章时，常陷入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情感空洞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细节单薄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叙事杂乱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的困境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要么喊着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妈妈我爱你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爷爷很伟大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的口号，却没有具体事件支撑；要么只写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家人为我做了很多事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，没有细腻细节；要么想到哪写到哪，叙事没有逻辑。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 xml:space="preserve">而史铁生先生的《秋天的怀念》，用朴实的文字记录与母亲的相处，将对母亲的愧疚、思念与生命的感悟藏在 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>“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>看花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>”“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>母亲的动作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>”“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>临终的话语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>”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 xml:space="preserve"> 等细节里，情感真挚动人，堪称 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>“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>以小见大、融情于细节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>”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 xml:space="preserve"> 的典范。</w:t>
      </w:r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我会带着大家逐段拆解这篇文章的写作密码，从立意、选材、细节、结构四个维度，结合生活实例和写作场景，教大家把课文中的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抒情智慧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转化为自己的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笔下功夫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，写出有细节、有情感、有温度的亲情类记叙文。</w:t>
      </w:r>
    </w:p>
    <w:p w:rsidP="008D0E54" w:rsidR="001064EC">
      <w:pPr>
        <w:pStyle w:val="Heading1"/>
        <w:rPr>
          <w:rFonts w:ascii="宋体" w:cs="宋体" w:hAnsi="宋体" w:hint="eastAsia"/>
          <w:color w:val="000000"/>
          <w:sz w:val="21"/>
        </w:rPr>
      </w:pPr>
      <w:bookmarkStart w:id="8" w:name="_Toc209598878"/>
      <w:r>
        <w:pi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filled="f" id="图片 59" o:spid="_x0000_i1025" stroked="f" style="width:126.75pt;height:48pt;mso-position-horizontal-relative:page;mso-position-vertical-relative:page" type="#_x0000_t75">
            <v:imagedata o:title="" r:id="rId6"/>
            <v:path o:extrusionok="f"/>
            <o:lock aspectratio="t" v:ext="edit"/>
          </v:shape>
        </w:pict>
      </w:r>
      <w:bookmarkEnd w:id="8"/>
    </w:p>
    <w:p w:rsidR="001064EC">
      <w:pPr>
        <w:pStyle w:val="Heading2"/>
        <w:shd w:color="auto" w:fill="E5B8B7" w:val="clear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9" w:name="_Toc209598879"/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（一）深扒《秋天的怀念》的立意：不止于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记人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，更在于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抒情与成长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bookmarkEnd w:id="9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很多同学写亲情，只会停留在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妈妈照顾我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爷爷陪我玩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的表面叙事，像记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流水账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，没有情感深度，更没有自我成长。但《秋天的怀念》的立意却实现了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三层升华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，从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母亲的默默付出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到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我的愧疚觉醒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，再到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带着母亲期望重生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，其立意逻辑值得深入学习：</w:t>
      </w:r>
    </w:p>
    <w:p w:rsidR="001064EC">
      <w:pPr>
        <w:pStyle w:val="Heading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10" w:name="_Toc209598880"/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第一层：写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母亲的隐忍付出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让读者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看见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深沉的母爱</w:t>
      </w:r>
      <w:bookmarkEnd w:id="10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史铁生先生没有直白说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母亲很爱我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，而是通过具体事件展现：在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因双腿瘫痪暴怒时，母亲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悄悄地躲出去，在我看不见的地方偷偷地听着我的动静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，既怕打扰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发泄，又怕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伤害自己；在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拒绝看花时，母亲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又悄悄地出去了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，却始终没有放弃劝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走出阴霾；即使在自己肝癌晚期、大口吐血时，还在念叨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北海的菊花开了，我推着你去看看吧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。这些细节里，藏着母亲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小心翼翼的守护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永不放弃的牵挂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，让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母爱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不再是抽象的词语，而是可感可触的行动。</w:t>
      </w:r>
    </w:p>
    <w:p w:rsidR="001064EC">
      <w:pPr>
        <w:pStyle w:val="Heading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11" w:name="_Toc209598881"/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第二层：写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我的愧疚与觉醒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让读者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感受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情感的重量</w:t>
      </w:r>
      <w:bookmarkEnd w:id="11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>文章中，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的情感变化是立意的关键：起初，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沉浸在瘫痪的痛苦中，对母亲的付出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视而不见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，甚至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狠命地捶打这两条可恨的腿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，对母亲的劝诫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不答应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；直到母亲去世后，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才从妹妹口中得知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母亲那时已病得不成样子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，才懂得母亲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挡在窗前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是怕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看见落叶伤心，才理解母亲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多次想带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看花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是想让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重新燃起对生活的希望。这种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子欲养而亲不待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的愧疚，让情感有了重量，也让读者更能共情。</w:t>
      </w:r>
    </w:p>
    <w:p w:rsidR="001064EC">
      <w:pPr>
        <w:pStyle w:val="Heading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12" w:name="_Toc209598882"/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第三层：写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带着母亲期望重生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让读者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读懂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生命的意义</w:t>
      </w:r>
      <w:bookmarkEnd w:id="12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>文章结尾，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和妹妹去看了菊花，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黄色的花淡雅，白色的花高洁，紫红色的花热烈而深沉，泼泼洒洒，秋风中正开得烂漫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。此时的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看花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，不再是简单的游玩，而是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走出痛苦、接受生命的象征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——“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终于明白母亲的良苦用心，决定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好好儿活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，带着母亲的期望继续生活。这种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从绝望到重生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的成长，让立意从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个人亲情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升华为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生命感悟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，更具深度与感染力。</w:t>
      </w:r>
    </w:p>
    <w:p w:rsidR="001064EC">
      <w:pPr>
        <w:pStyle w:val="Heading2"/>
        <w:shd w:color="auto" w:fill="E5B8B7" w:val="clear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13" w:name="_Toc209598883"/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（二）学《秋天的怀念》立意思维：3 个方法，让亲情作文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有灵魂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bookmarkEnd w:id="13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>很多同学会问：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老师，我怎么才能像《秋天的怀念》一样，让作文立意不肤浅呢？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其实，立意的关键在于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先抓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小事中的亲情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，再写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情感的变化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，最后升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成长与感悟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。结合课文的立意逻辑，我给大家 3 个可操作的方法，每个方法都配生活实例：</w:t>
      </w:r>
    </w:p>
    <w:p w:rsidR="001064EC">
      <w:pPr>
        <w:pStyle w:val="Heading3"/>
        <w:spacing w:line="360" w:lineRule="auto"/>
        <w:ind w:firstLine="60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14" w:name="_Toc209598884"/>
      <w:r>
        <w:rPr>
          <w:rFonts w:ascii="Times New Roman" w:hAnsi="Times New Roman"/>
        </w:rPr>
        <w:pict>
          <v:shape filled="f" id="图片 60" o:spid="_x0000_i1026" stroked="f" style="width:19.51pt;height:20.99pt;mso-position-horizontal-relative:page;mso-position-vertical-relative:page" type="#_x0000_t75">
            <v:imagedata o:title="" r:id="rId7"/>
            <v:path o:extrusionok="f"/>
            <o:lock aspectratio="t" v:ext="edit"/>
          </v:shape>
        </w:pict>
      </w:r>
      <w:r>
        <w:rPr>
          <w:rFonts w:ascii="黑体" w:cs="黑体" w:eastAsia="黑体" w:hAnsi="黑体" w:hint="eastAsia"/>
          <w:sz w:val="21"/>
          <w:szCs w:val="21"/>
        </w:rPr>
        <w:t>方法01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小事见真情法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从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平凡小事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挖亲情，避免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空洞抒情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bookmarkEnd w:id="14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《秋天的怀念》从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母亲劝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看花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的小事挖母爱，我们写作文时，也可以从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日常小事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入手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比如写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爸爸的爱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，从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爸爸帮我修书包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爸爸在雨天接我放学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爸爸在我熬夜时陪我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等小事切入；写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外婆的爱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，从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外婆帮我梳头发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外婆给我晒被子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外婆在我生病时熬药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等小事展开。</w:t>
      </w:r>
    </w:p>
    <w:p w:rsidR="001064EC">
      <w:pPr>
        <w:pStyle w:val="Heading4"/>
        <w:spacing w:line="360" w:lineRule="auto"/>
        <w:ind w:firstLine="56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Times New Roman" w:hAnsi="Times New Roman"/>
        </w:rPr>
        <w:pict>
          <v:shape filled="f" id="图片 61" o:spid="_x0000_i1027" stroked="f" style="width:20.99pt;height:20.99pt;mso-position-horizontal-relative:page;mso-position-vertical-relative:page" type="#_x0000_t75">
            <v:imagedata o:title="" r:id="rId8"/>
            <v:path o:extrusionok="f"/>
            <o:lock aspectratio="t" v:ext="edit"/>
          </v:shape>
        </w:pic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【实例01】写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爸爸的爱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</w:p>
    <w:tbl>
      <w:tblPr>
        <w:tblStyle w:val="TableNormal"/>
        <w:tblW w:type="auto" w:w="0"/>
        <w:jc w:val="center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val="0000"/>
      </w:tblPr>
      <w:tblGrid>
        <w:gridCol w:w="2111"/>
        <w:gridCol w:w="7611"/>
      </w:tblGrid>
      <w:tr>
        <w:tblPrEx>
          <w:tblW w:type="auto" w:w="0"/>
          <w:jc w:val="center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left w:type="dxa" w:w="10"/>
            <w:right w:type="dxa" w:w="10"/>
          </w:tblCellMar>
          <w:tblLook w:val="0000"/>
        </w:tblPrEx>
        <w:trPr>
          <w:trHeight w:val="524"/>
          <w:jc w:val="center"/>
        </w:trPr>
        <w:tc>
          <w:tcPr>
            <w:tcW w:type="dxa" w:w="211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jc w:val="center"/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</w:pPr>
            <w:r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  <w:t>空洞立意（无小事）</w:t>
            </w:r>
          </w:p>
        </w:tc>
        <w:tc>
          <w:tcPr>
            <w:tcW w:type="dxa" w:w="761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jc w:val="center"/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</w:pPr>
            <w:r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  <w:t>深度立意（小事见真情）</w:t>
            </w:r>
          </w:p>
        </w:tc>
      </w:tr>
      <w:tr>
        <w:tblPrEx>
          <w:tblW w:type="auto" w:w="0"/>
          <w:jc w:val="center"/>
          <w:tblInd w:type="dxa" w:w="0"/>
          <w:tblCellMar>
            <w:left w:type="dxa" w:w="10"/>
            <w:right w:type="dxa" w:w="10"/>
          </w:tblCellMar>
          <w:tblLook w:val="0000"/>
        </w:tblPrEx>
        <w:trPr>
          <w:jc w:val="center"/>
        </w:trPr>
        <w:tc>
          <w:tcPr>
            <w:tcW w:type="dxa" w:w="211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爸爸很爱我，为我做了很多事，我很感动。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（没有具体事件，情感空洞）</w:t>
            </w:r>
          </w:p>
        </w:tc>
        <w:tc>
          <w:tcPr>
            <w:tcW w:type="dxa" w:w="761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爸爸的爱藏在修书包的针脚里。上周我的书包带断了，爸爸下班回家后，拿出针线盒，戴着老花镜一针一线地缝。他的手指有点笨拙，好几次针扎到指尖，却只是甩甩手继续缝。缝好后，他还在书包带内侧加了一块布，说 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这样更结实，能用更久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。第二天我背着书包上学，摸着加固的书包带，心里暖暖的 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——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 原来爸爸的爱，就藏在这些不显眼的小事里。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 xml:space="preserve">（从 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>修书包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>”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 xml:space="preserve"> 的小事，挖出爸爸的 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>细心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>”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>，情感真实）</w:t>
            </w:r>
          </w:p>
        </w:tc>
      </w:tr>
    </w:tbl>
    <w:p w:rsidR="001064EC">
      <w:pPr>
        <w:pStyle w:val="Heading3"/>
        <w:spacing w:line="360" w:lineRule="auto"/>
        <w:ind w:firstLine="60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15" w:name="_Toc209598885"/>
      <w:r>
        <w:rPr>
          <w:rFonts w:ascii="Times New Roman" w:hAnsi="Times New Roman"/>
        </w:rPr>
        <w:pict>
          <v:shape filled="f" id="图片 62" o:spid="_x0000_i1028" stroked="f" style="width:19.51pt;height:20.99pt;mso-position-horizontal-relative:page;mso-position-vertical-relative:page" type="#_x0000_t75">
            <v:imagedata o:title="" r:id="rId7"/>
            <v:path o:extrusionok="f"/>
            <o:lock aspectratio="t" v:ext="edit"/>
          </v:shape>
        </w:pict>
      </w:r>
      <w:r>
        <w:rPr>
          <w:rFonts w:ascii="黑体" w:cs="黑体" w:eastAsia="黑体" w:hAnsi="黑体" w:hint="eastAsia"/>
          <w:sz w:val="21"/>
          <w:szCs w:val="21"/>
        </w:rPr>
        <w:t>方法02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情感变化法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从误解到理解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的过程，避免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情感单一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bookmarkEnd w:id="15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《秋天的怀念》写了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从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不懂母亲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到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愧疚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再到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重生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的变化，我们写作文时，也可以写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情感变化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比如写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奶奶的爱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，从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嫌弃奶奶做的饭不好吃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到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明白奶奶做饭的用心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；写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舅舅的爱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，从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觉得舅舅严厉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到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懂得舅舅严厉是为了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好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。</w:t>
      </w:r>
    </w:p>
    <w:p w:rsidR="001064EC">
      <w:pPr>
        <w:pStyle w:val="Heading4"/>
        <w:spacing w:line="360" w:lineRule="auto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Times New Roman" w:hAnsi="Times New Roman"/>
        </w:rPr>
        <w:pict>
          <v:shape filled="f" id="图片 63" o:spid="_x0000_i1029" stroked="f" style="width:20.99pt;height:20.99pt;mso-position-horizontal-relative:page;mso-position-vertical-relative:page" type="#_x0000_t75">
            <v:imagedata o:title="" r:id="rId8"/>
            <v:path o:extrusionok="f"/>
            <o:lock aspectratio="t" v:ext="edit"/>
          </v:shape>
        </w:pic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【实例02】写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奶奶的爱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</w:p>
    <w:tbl>
      <w:tblPr>
        <w:tblStyle w:val="TableNormal"/>
        <w:tblW w:type="auto" w:w="0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val="0000"/>
      </w:tblPr>
      <w:tblGrid>
        <w:gridCol w:w="2036"/>
        <w:gridCol w:w="7784"/>
      </w:tblGrid>
      <w:tr>
        <w:tblPrEx>
          <w:tblW w:type="auto" w:w="0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left w:type="dxa" w:w="10"/>
            <w:right w:type="dxa" w:w="10"/>
          </w:tblCellMar>
          <w:tblLook w:val="0000"/>
        </w:tblPrEx>
        <w:trPr>
          <w:trHeight w:val="766"/>
        </w:trPr>
        <w:tc>
          <w:tcPr>
            <w:tcW w:type="dxa" w:w="2036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jc w:val="center"/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</w:pPr>
            <w:r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  <w:t>单一立意（无变化）</w:t>
            </w:r>
          </w:p>
        </w:tc>
        <w:tc>
          <w:tcPr>
            <w:tcW w:type="dxa" w:w="7784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jc w:val="center"/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</w:pPr>
            <w:r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  <w:t>深度立意（有情感变化）</w:t>
            </w:r>
          </w:p>
        </w:tc>
      </w:tr>
      <w:tr>
        <w:tblPrEx>
          <w:tblW w:type="auto" w:w="0"/>
          <w:tblInd w:type="dxa" w:w="0"/>
          <w:tblCellMar>
            <w:left w:type="dxa" w:w="10"/>
            <w:right w:type="dxa" w:w="10"/>
          </w:tblCellMar>
          <w:tblLook w:val="0000"/>
        </w:tblPrEx>
        <w:trPr>
          <w:trHeight w:val="3534"/>
        </w:trPr>
        <w:tc>
          <w:tcPr>
            <w:tcW w:type="dxa" w:w="2036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奶奶很爱我，总给我做饭，我很喜欢奶奶。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（情感没有变化，立意肤浅）</w:t>
            </w:r>
          </w:p>
        </w:tc>
        <w:tc>
          <w:tcPr>
            <w:tcW w:type="dxa" w:w="7784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以前，我总嫌奶奶做的饭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不好吃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”——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 她做的粥太稠，炒的菜太淡，我常把筷子一放就不吃了。直到有一次我感冒，没胃口吃饭，奶奶凌晨五点就起床，给我熬了小米粥，还把青菜切得碎碎的煮在里面。她坐在床边，一勺一勺喂我，说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喝点粥养养胃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。那一刻，我尝着温热的粥，突然明白，奶奶做的不是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不好吃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，是怕我消化不好、怕我缺营养。现在，我会主动说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奶奶做的饭最好吃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，因为我知道，这是回应她的爱。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 xml:space="preserve">（从 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嫌弃饭菜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 xml:space="preserve"> 到 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明白用心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，情感有变化，立意深刻）</w:t>
            </w:r>
          </w:p>
        </w:tc>
      </w:tr>
    </w:tbl>
    <w:p w:rsidR="001064EC">
      <w:pPr>
        <w:pStyle w:val="Heading3"/>
        <w:spacing w:line="360" w:lineRule="auto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16" w:name="_Toc209598886"/>
      <w:r>
        <w:rPr>
          <w:rFonts w:ascii="Times New Roman" w:hAnsi="Times New Roman"/>
        </w:rPr>
        <w:pict>
          <v:shape filled="f" id="图片 64" o:spid="_x0000_i1030" stroked="f" style="width:19.51pt;height:20.99pt;mso-position-horizontal-relative:page;mso-position-vertical-relative:page" type="#_x0000_t75">
            <v:imagedata o:title="" r:id="rId7"/>
            <v:path o:extrusionok="f"/>
            <o:lock aspectratio="t" v:ext="edit"/>
          </v:shape>
        </w:pict>
      </w:r>
      <w:r>
        <w:rPr>
          <w:rFonts w:ascii="黑体" w:cs="黑体" w:eastAsia="黑体" w:hAnsi="黑体" w:hint="eastAsia"/>
          <w:sz w:val="21"/>
          <w:szCs w:val="21"/>
        </w:rPr>
        <w:t>方法03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感悟升华法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从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亲情事件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升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成长感悟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，避免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只叙事不思考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bookmarkEnd w:id="16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《秋天的怀念》从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母亲的付出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升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好好儿活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的感悟，我们写作文时，也可以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从事件到感悟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比如写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外公教我下棋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，从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外公总让我赢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的事件，升华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外公的爱给了我自信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的感悟；写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妈妈帮我整理书桌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，从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妈妈把书本按科目分类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的事件，升华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妈妈教会我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有条理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的感悟。</w:t>
      </w:r>
    </w:p>
    <w:p w:rsidR="001064EC">
      <w:pPr>
        <w:pStyle w:val="Heading4"/>
        <w:spacing w:line="360" w:lineRule="auto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Times New Roman" w:hAnsi="Times New Roman"/>
        </w:rPr>
        <w:pict>
          <v:shape filled="f" id="图片 65" o:spid="_x0000_i1031" stroked="f" style="width:20.99pt;height:20.99pt;mso-position-horizontal-relative:page;mso-position-vertical-relative:page" type="#_x0000_t75">
            <v:imagedata o:title="" r:id="rId8"/>
            <v:path o:extrusionok="f"/>
            <o:lock aspectratio="t" v:ext="edit"/>
          </v:shape>
        </w:pic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【实例03】写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外公教我下棋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</w:p>
    <w:tbl>
      <w:tblPr>
        <w:tblStyle w:val="TableNormal"/>
        <w:tblW w:type="auto" w:w="0"/>
        <w:jc w:val="center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val="0000"/>
      </w:tblPr>
      <w:tblGrid>
        <w:gridCol w:w="2258"/>
        <w:gridCol w:w="7522"/>
      </w:tblGrid>
      <w:tr>
        <w:tblPrEx>
          <w:tblW w:type="auto" w:w="0"/>
          <w:jc w:val="center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left w:type="dxa" w:w="10"/>
            <w:right w:type="dxa" w:w="10"/>
          </w:tblCellMar>
          <w:tblLook w:val="0000"/>
        </w:tblPrEx>
        <w:trPr>
          <w:trHeight w:val="596"/>
          <w:jc w:val="center"/>
        </w:trPr>
        <w:tc>
          <w:tcPr>
            <w:tcW w:type="dxa" w:w="225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jc w:val="center"/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</w:pPr>
            <w:r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  <w:t>浅层立意（只叙事）</w:t>
            </w:r>
          </w:p>
        </w:tc>
        <w:tc>
          <w:tcPr>
            <w:tcW w:type="dxa" w:w="752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jc w:val="center"/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</w:pPr>
            <w:r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  <w:t>深度立意（有感悟）</w:t>
            </w:r>
          </w:p>
        </w:tc>
      </w:tr>
      <w:tr>
        <w:tblPrEx>
          <w:tblW w:type="auto" w:w="0"/>
          <w:jc w:val="center"/>
          <w:tblInd w:type="dxa" w:w="0"/>
          <w:tblCellMar>
            <w:left w:type="dxa" w:w="10"/>
            <w:right w:type="dxa" w:w="10"/>
          </w:tblCellMar>
          <w:tblLook w:val="0000"/>
        </w:tblPrEx>
        <w:trPr>
          <w:trHeight w:val="2928"/>
          <w:jc w:val="center"/>
        </w:trPr>
        <w:tc>
          <w:tcPr>
            <w:tcW w:type="dxa" w:w="225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外公教我下棋，我总赢，很开心。（只写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赢棋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 的过程，没有感悟）</w:t>
            </w:r>
          </w:p>
        </w:tc>
        <w:tc>
          <w:tcPr>
            <w:tcW w:type="dxa" w:w="752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外公教我下象棋时，总故意让我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将军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。我以为自己很厉害，直到有一次我偷偷看他和爷爷下棋，才发现他的棋艺其实很高超。我问外公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为什么总让我赢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，外公说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看着你开心，外公就开心，而且慢慢赢，你才会喜欢下棋呀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。现在，我下棋越来越厉害，偶尔还能赢外公，但我知道，最初那些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胜利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，是外公给我的信心。原来爱，有时就是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故意输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 的温柔。（从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外公让棋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 的事件，升华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爱藏在包容里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 的感悟，立意有深度）</w:t>
            </w:r>
          </w:p>
        </w:tc>
      </w:tr>
    </w:tbl>
    <w:p w:rsidP="008D0E54" w:rsidR="001064EC">
      <w:pPr>
        <w:pStyle w:val="Heading2"/>
        <w:shd w:color="auto" w:fill="E5B8B7" w:val="clear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17" w:name="_Toc209598887"/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（三）立意练习：从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小事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到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感悟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的立意设计</w:t>
      </w:r>
      <w:bookmarkEnd w:id="17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请大家从以下亲情主题中选一个，运用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小事见真情法 + 感悟升华法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，设计清晰的立意（先写具体小事，再写情感变化，最后升感悟）：</w:t>
      </w:r>
    </w:p>
    <w:p w:rsidR="001064EC">
      <w:pPr>
        <w:pStyle w:val="Style13"/>
        <w:spacing w:line="360" w:lineRule="auto"/>
        <w:jc w:val="center"/>
        <w:rPr>
          <w:rFonts w:ascii="宋体" w:cs="宋体" w:eastAsia="宋体" w:hAnsi="宋体" w:hint="eastAsia"/>
          <w:b/>
          <w:bCs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b/>
          <w:bCs/>
          <w:color w:val="000000"/>
          <w:sz w:val="21"/>
          <w:szCs w:val="21"/>
        </w:rPr>
        <w:t>妈妈的叮嘱     爷爷的陪伴   表姐的鼓励</w:t>
      </w:r>
    </w:p>
    <w:p w:rsidR="001064EC">
      <w:pPr>
        <w:pStyle w:val="Heading4"/>
        <w:shd w:color="auto" w:fill="FBD4B4" w:val="clear"/>
        <w:spacing w:line="360" w:lineRule="auto"/>
        <w:ind w:firstLine="420" w:firstLineChars="200"/>
        <w:rPr>
          <w:rFonts w:ascii="宋体" w:cs="宋体" w:eastAsia="宋体" w:hAnsi="宋体" w:hint="eastAsia"/>
          <w:color w:val="FF0000"/>
          <w:sz w:val="21"/>
          <w:szCs w:val="21"/>
        </w:rPr>
      </w:pPr>
      <w:r>
        <w:rPr>
          <w:rFonts w:ascii="宋体" w:cs="宋体" w:eastAsia="宋体" w:hAnsi="宋体" w:hint="eastAsia"/>
          <w:color w:val="FF0000"/>
          <w:sz w:val="21"/>
          <w:szCs w:val="21"/>
        </w:rPr>
        <w:t xml:space="preserve">【参考示例】选 </w:t>
      </w:r>
      <w:r>
        <w:rPr>
          <w:rFonts w:ascii="宋体" w:cs="宋体" w:eastAsia="宋体" w:hAnsi="宋体" w:hint="eastAsia"/>
          <w:color w:val="FF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FF0000"/>
          <w:sz w:val="21"/>
          <w:szCs w:val="21"/>
        </w:rPr>
        <w:t>妈妈的叮嘱</w:t>
      </w:r>
      <w:r>
        <w:rPr>
          <w:rFonts w:ascii="宋体" w:cs="宋体" w:eastAsia="宋体" w:hAnsi="宋体" w:hint="eastAsia"/>
          <w:color w:val="FF0000"/>
          <w:sz w:val="21"/>
          <w:szCs w:val="21"/>
        </w:rPr>
        <w:t>”</w:t>
      </w:r>
    </w:p>
    <w:p w:rsidR="001064EC">
      <w:pPr>
        <w:pStyle w:val="Style13"/>
        <w:numPr>
          <w:ilvl w:val="0"/>
          <w:numId w:val="1"/>
        </w:numPr>
        <w:shd w:color="auto" w:fill="FBD4B4" w:val="clear"/>
        <w:spacing w:line="360" w:lineRule="auto"/>
        <w:ind w:firstLine="420" w:firstLineChars="200" w:left="0"/>
        <w:rPr>
          <w:rFonts w:ascii="宋体" w:cs="宋体" w:eastAsia="宋体" w:hAnsi="宋体" w:hint="eastAsia"/>
          <w:b/>
          <w:bCs/>
          <w:color w:val="FF0000"/>
          <w:sz w:val="21"/>
          <w:szCs w:val="21"/>
        </w:rPr>
      </w:pPr>
      <w:r>
        <w:rPr>
          <w:rFonts w:ascii="宋体" w:cs="宋体" w:eastAsia="宋体" w:hAnsi="宋体" w:hint="eastAsia"/>
          <w:b/>
          <w:bCs/>
          <w:color w:val="000000"/>
          <w:sz w:val="21"/>
          <w:szCs w:val="21"/>
        </w:rPr>
        <w:t>具体小事：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妈妈每天早上都会叮嘱我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过马路要左右看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，我总觉得她啰嗦。有一次我赶时间，没听叮嘱就冲过马路，差点被电动车碰到。妈妈知道后，没有骂我，只是红着眼眶说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我不是啰嗦，是怕你出事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。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b/>
          <w:bCs/>
          <w:color w:val="FF0000"/>
          <w:sz w:val="21"/>
          <w:szCs w:val="21"/>
        </w:rPr>
        <w:t xml:space="preserve">（小事见真情，体现妈妈的 </w:t>
      </w:r>
      <w:r>
        <w:rPr>
          <w:rFonts w:ascii="宋体" w:cs="宋体" w:eastAsia="宋体" w:hAnsi="宋体" w:hint="eastAsia"/>
          <w:b/>
          <w:bCs/>
          <w:color w:val="FF0000"/>
          <w:sz w:val="21"/>
          <w:szCs w:val="21"/>
        </w:rPr>
        <w:t>“</w:t>
      </w:r>
      <w:r>
        <w:rPr>
          <w:rFonts w:ascii="宋体" w:cs="宋体" w:eastAsia="宋体" w:hAnsi="宋体" w:hint="eastAsia"/>
          <w:b/>
          <w:bCs/>
          <w:color w:val="FF0000"/>
          <w:sz w:val="21"/>
          <w:szCs w:val="21"/>
        </w:rPr>
        <w:t>担心</w:t>
      </w:r>
      <w:r>
        <w:rPr>
          <w:rFonts w:ascii="宋体" w:cs="宋体" w:eastAsia="宋体" w:hAnsi="宋体" w:hint="eastAsia"/>
          <w:b/>
          <w:bCs/>
          <w:color w:val="FF0000"/>
          <w:sz w:val="21"/>
          <w:szCs w:val="21"/>
        </w:rPr>
        <w:t>”</w:t>
      </w:r>
      <w:r>
        <w:rPr>
          <w:rFonts w:ascii="宋体" w:cs="宋体" w:eastAsia="宋体" w:hAnsi="宋体" w:hint="eastAsia"/>
          <w:b/>
          <w:bCs/>
          <w:color w:val="FF0000"/>
          <w:sz w:val="21"/>
          <w:szCs w:val="21"/>
        </w:rPr>
        <w:t>）</w:t>
      </w:r>
    </w:p>
    <w:p w:rsidR="001064EC">
      <w:pPr>
        <w:pStyle w:val="Style13"/>
        <w:numPr>
          <w:ilvl w:val="0"/>
          <w:numId w:val="1"/>
        </w:numPr>
        <w:shd w:color="auto" w:fill="FBD4B4" w:val="clear"/>
        <w:spacing w:line="360" w:lineRule="auto"/>
        <w:ind w:firstLine="420" w:firstLineChars="200" w:left="0"/>
        <w:rPr>
          <w:rFonts w:ascii="宋体" w:cs="宋体" w:eastAsia="宋体" w:hAnsi="宋体" w:hint="eastAsia"/>
          <w:b/>
          <w:bCs/>
          <w:color w:val="FF0000"/>
          <w:sz w:val="21"/>
          <w:szCs w:val="21"/>
        </w:rPr>
      </w:pPr>
      <w:r>
        <w:rPr>
          <w:rFonts w:ascii="宋体" w:cs="宋体" w:eastAsia="宋体" w:hAnsi="宋体" w:hint="eastAsia"/>
          <w:b/>
          <w:bCs/>
          <w:color w:val="000000"/>
          <w:sz w:val="21"/>
          <w:szCs w:val="21"/>
        </w:rPr>
        <w:t>情感变化：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以前我觉得妈妈的叮嘱是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麻烦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，但那次之后，我明白她的叮嘱不是多余的，是怕我受伤。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b/>
          <w:bCs/>
          <w:color w:val="FF0000"/>
          <w:sz w:val="21"/>
          <w:szCs w:val="21"/>
        </w:rPr>
        <w:t xml:space="preserve">（从 </w:t>
      </w:r>
      <w:r>
        <w:rPr>
          <w:rFonts w:ascii="宋体" w:cs="宋体" w:eastAsia="宋体" w:hAnsi="宋体" w:hint="eastAsia"/>
          <w:b/>
          <w:bCs/>
          <w:color w:val="FF0000"/>
          <w:sz w:val="21"/>
          <w:szCs w:val="21"/>
        </w:rPr>
        <w:t>“</w:t>
      </w:r>
      <w:r>
        <w:rPr>
          <w:rFonts w:ascii="宋体" w:cs="宋体" w:eastAsia="宋体" w:hAnsi="宋体" w:hint="eastAsia"/>
          <w:b/>
          <w:bCs/>
          <w:color w:val="FF0000"/>
          <w:sz w:val="21"/>
          <w:szCs w:val="21"/>
        </w:rPr>
        <w:t>嫌弃啰嗦</w:t>
      </w:r>
      <w:r>
        <w:rPr>
          <w:rFonts w:ascii="宋体" w:cs="宋体" w:eastAsia="宋体" w:hAnsi="宋体" w:hint="eastAsia"/>
          <w:b/>
          <w:bCs/>
          <w:color w:val="FF0000"/>
          <w:sz w:val="21"/>
          <w:szCs w:val="21"/>
        </w:rPr>
        <w:t>”</w:t>
      </w:r>
      <w:r>
        <w:rPr>
          <w:rFonts w:ascii="宋体" w:cs="宋体" w:eastAsia="宋体" w:hAnsi="宋体" w:hint="eastAsia"/>
          <w:b/>
          <w:bCs/>
          <w:color w:val="FF0000"/>
          <w:sz w:val="21"/>
          <w:szCs w:val="21"/>
        </w:rPr>
        <w:t xml:space="preserve"> 到 </w:t>
      </w:r>
      <w:r>
        <w:rPr>
          <w:rFonts w:ascii="宋体" w:cs="宋体" w:eastAsia="宋体" w:hAnsi="宋体" w:hint="eastAsia"/>
          <w:b/>
          <w:bCs/>
          <w:color w:val="FF0000"/>
          <w:sz w:val="21"/>
          <w:szCs w:val="21"/>
        </w:rPr>
        <w:t>“</w:t>
      </w:r>
      <w:r>
        <w:rPr>
          <w:rFonts w:ascii="宋体" w:cs="宋体" w:eastAsia="宋体" w:hAnsi="宋体" w:hint="eastAsia"/>
          <w:b/>
          <w:bCs/>
          <w:color w:val="FF0000"/>
          <w:sz w:val="21"/>
          <w:szCs w:val="21"/>
        </w:rPr>
        <w:t>明白是担心</w:t>
      </w:r>
      <w:r>
        <w:rPr>
          <w:rFonts w:ascii="宋体" w:cs="宋体" w:eastAsia="宋体" w:hAnsi="宋体" w:hint="eastAsia"/>
          <w:b/>
          <w:bCs/>
          <w:color w:val="FF0000"/>
          <w:sz w:val="21"/>
          <w:szCs w:val="21"/>
        </w:rPr>
        <w:t>”</w:t>
      </w:r>
      <w:r>
        <w:rPr>
          <w:rFonts w:ascii="宋体" w:cs="宋体" w:eastAsia="宋体" w:hAnsi="宋体" w:hint="eastAsia"/>
          <w:b/>
          <w:bCs/>
          <w:color w:val="FF0000"/>
          <w:sz w:val="21"/>
          <w:szCs w:val="21"/>
        </w:rPr>
        <w:t>，情感有变化）</w:t>
      </w:r>
    </w:p>
    <w:p w:rsidR="001064EC">
      <w:pPr>
        <w:pStyle w:val="Style13"/>
        <w:numPr>
          <w:ilvl w:val="0"/>
          <w:numId w:val="1"/>
        </w:numPr>
        <w:shd w:color="auto" w:fill="FBD4B4" w:val="clear"/>
        <w:spacing w:line="360" w:lineRule="auto"/>
        <w:ind w:firstLine="420" w:firstLineChars="200" w:left="0"/>
        <w:rPr>
          <w:rFonts w:ascii="宋体" w:cs="宋体" w:eastAsia="宋体" w:hAnsi="宋体" w:hint="eastAsia"/>
          <w:b/>
          <w:bCs/>
          <w:color w:val="FF0000"/>
          <w:sz w:val="21"/>
          <w:szCs w:val="21"/>
        </w:rPr>
      </w:pPr>
      <w:r>
        <w:rPr>
          <w:rFonts w:ascii="宋体" w:cs="宋体" w:eastAsia="宋体" w:hAnsi="宋体" w:hint="eastAsia"/>
          <w:b/>
          <w:bCs/>
          <w:color w:val="000000"/>
          <w:sz w:val="21"/>
          <w:szCs w:val="21"/>
        </w:rPr>
        <w:t>感悟升华：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现在，我每天出门前会主动跟妈妈说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我会小心过马路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，因为我知道，回应妈妈的叮嘱，就是回应她的爱。原来亲情里的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啰嗦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，全是藏不住的牵挂。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b/>
          <w:bCs/>
          <w:color w:val="FF0000"/>
          <w:sz w:val="21"/>
          <w:szCs w:val="21"/>
        </w:rPr>
        <w:t xml:space="preserve">（升华 </w:t>
      </w:r>
      <w:r>
        <w:rPr>
          <w:rFonts w:ascii="宋体" w:cs="宋体" w:eastAsia="宋体" w:hAnsi="宋体" w:hint="eastAsia"/>
          <w:b/>
          <w:bCs/>
          <w:color w:val="FF0000"/>
          <w:sz w:val="21"/>
          <w:szCs w:val="21"/>
        </w:rPr>
        <w:t>“</w:t>
      </w:r>
      <w:r>
        <w:rPr>
          <w:rFonts w:ascii="宋体" w:cs="宋体" w:eastAsia="宋体" w:hAnsi="宋体" w:hint="eastAsia"/>
          <w:b/>
          <w:bCs/>
          <w:color w:val="FF0000"/>
          <w:sz w:val="21"/>
          <w:szCs w:val="21"/>
        </w:rPr>
        <w:t>学会回应爱</w:t>
      </w:r>
      <w:r>
        <w:rPr>
          <w:rFonts w:ascii="宋体" w:cs="宋体" w:eastAsia="宋体" w:hAnsi="宋体" w:hint="eastAsia"/>
          <w:b/>
          <w:bCs/>
          <w:color w:val="FF0000"/>
          <w:sz w:val="21"/>
          <w:szCs w:val="21"/>
        </w:rPr>
        <w:t>”</w:t>
      </w:r>
      <w:r>
        <w:rPr>
          <w:rFonts w:ascii="宋体" w:cs="宋体" w:eastAsia="宋体" w:hAnsi="宋体" w:hint="eastAsia"/>
          <w:b/>
          <w:bCs/>
          <w:color w:val="FF0000"/>
          <w:sz w:val="21"/>
          <w:szCs w:val="21"/>
        </w:rPr>
        <w:t xml:space="preserve"> 的感悟，立意深刻）</w:t>
      </w:r>
    </w:p>
    <w:p w:rsidP="008D0E54" w:rsidR="001064EC">
      <w:pPr>
        <w:pStyle w:val="Heading1"/>
      </w:pPr>
      <w:bookmarkStart w:id="18" w:name="_Toc209598888"/>
      <w:r>
        <w:pict>
          <v:shape filled="f" id="图片 66" o:spid="_x0000_i1032" stroked="f" style="width:125.25pt;height:48pt;mso-position-horizontal-relative:page;mso-position-vertical-relative:page" type="#_x0000_t75">
            <v:imagedata o:title="" r:id="rId9"/>
            <v:path o:extrusionok="f"/>
            <o:lock aspectratio="t" v:ext="edit"/>
          </v:shape>
        </w:pict>
      </w:r>
      <w:bookmarkEnd w:id="18"/>
    </w:p>
    <w:p w:rsidR="001064EC">
      <w:pPr>
        <w:pStyle w:val="Heading2"/>
        <w:shd w:color="auto" w:fill="E5B8B7" w:val="clear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19" w:name="_Toc209598889"/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（一）拆解《秋天的怀念》的选材：为何选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看花、母亲的动作、临终话语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？</w:t>
      </w:r>
      <w:bookmarkEnd w:id="19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很多同学写亲情作文，会遇到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选材难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的问题：要么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选大事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（如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家人带我去旅游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），但细节记不清；要么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选很多事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，却没有重点。其实，《秋天的怀念》的选材逻辑，就是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围绕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情感变化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选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有细节的小事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，我们可以从三个角度拆解：</w:t>
      </w:r>
    </w:p>
    <w:p w:rsidR="001064EC">
      <w:pPr>
        <w:pStyle w:val="Heading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20" w:name="_Toc209598890"/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1. 选材要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扣情感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选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能体现情感变化的事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bookmarkEnd w:id="20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史铁生先生要写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我从绝望到重生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的变化，就选了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三次看花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的事件：第一次，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拒绝看花，体现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绝望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；第二次，母亲提议看花，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未回应，体现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的冷漠与母亲的坚持；第三次，母亲去世后，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和妹妹看花，体现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重生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。这三个事件，精准串联起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的情感变化，让叙事有了主线，不混乱。</w:t>
      </w:r>
    </w:p>
    <w:p w:rsidR="001064EC">
      <w:pPr>
        <w:pStyle w:val="Heading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21" w:name="_Toc209598891"/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2. 选材要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有细节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选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小而具体的场景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bookmarkEnd w:id="21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文章中，最打动人的不是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大事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，而是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细节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：母亲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悄悄地躲出去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偷偷地听着我的动静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，体现她的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小心翼翼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；母亲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憔悴的脸上现出央求般的神色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，体现她的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期盼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；母亲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忽然不说了，对于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踩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一类的字眼儿，她比我还敏感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，体现她的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细心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。这些细节，让母亲的形象更立体，也让亲情更真实可触。</w:t>
      </w:r>
    </w:p>
    <w:p w:rsidR="001064EC">
      <w:pPr>
        <w:pStyle w:val="Heading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22" w:name="_Toc209598892"/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3. 选材要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有冲突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选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有矛盾与和解的事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bookmarkEnd w:id="22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没有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冲突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的叙事会很平淡，《秋天的怀念》中，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与母亲的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冲突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是选材的亮点：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暴怒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与母亲的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平静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拒绝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与母亲的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央求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不懂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与母亲的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隐忍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。这种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冲突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让情感更有张力，也让后续的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愧疚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与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成长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更有说服力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正是因为有过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不懂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，才更显亲情的珍贵。</w:t>
      </w:r>
    </w:p>
    <w:p w:rsidR="001064EC">
      <w:pPr>
        <w:pStyle w:val="Heading2"/>
        <w:shd w:color="auto" w:fill="E5B8B7" w:val="clear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23" w:name="_Toc209598893"/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（二）学《秋天的怀念》选材技巧：4 个方法，帮你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选对素材、写活亲情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bookmarkEnd w:id="23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结合《秋天的怀念》的选材逻辑，我给大家 4 个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选材技巧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，每个技巧都配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反面示例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和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正面示例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：</w:t>
      </w:r>
    </w:p>
    <w:p w:rsidR="001064EC">
      <w:pPr>
        <w:pStyle w:val="Heading3"/>
        <w:spacing w:line="360" w:lineRule="auto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24" w:name="_Toc209598894"/>
      <w:r>
        <w:rPr>
          <w:rFonts w:ascii="Times New Roman" w:hAnsi="Times New Roman"/>
        </w:rPr>
        <w:pict>
          <v:shape filled="f" id="图片 67" o:spid="_x0000_i1033" stroked="f" style="width:19.51pt;height:20.99pt;mso-position-horizontal-relative:page;mso-position-vertical-relative:page" type="#_x0000_t75">
            <v:imagedata o:title="" r:id="rId7"/>
            <v:path o:extrusionok="f"/>
            <o:lock aspectratio="t" v:ext="edit"/>
          </v:shape>
        </w:pict>
      </w:r>
      <w:r>
        <w:rPr>
          <w:rFonts w:ascii="黑体" w:cs="黑体" w:eastAsia="黑体" w:hAnsi="黑体" w:hint="eastAsia"/>
          <w:sz w:val="21"/>
          <w:szCs w:val="21"/>
        </w:rPr>
        <w:t>技巧01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细节聚焦法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选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有细节的小事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，避免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素材空洞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bookmarkEnd w:id="24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很多同学写作文，选的素材很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空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，比如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外婆很关心我，我生病时她照顾我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，没有细节。我们要选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有细节的小事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比如写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外婆关心我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，选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外婆在我发烧时整夜摸我额头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外婆给我熬梨汤时放冰糖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外婆在我床边守着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等有细节的事。</w:t>
      </w:r>
    </w:p>
    <w:tbl>
      <w:tblPr>
        <w:tblStyle w:val="TableNormal"/>
        <w:tblW w:type="auto" w:w="0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val="0000"/>
      </w:tblPr>
      <w:tblGrid>
        <w:gridCol w:w="2246"/>
        <w:gridCol w:w="7554"/>
      </w:tblGrid>
      <w:tr>
        <w:tblPrEx>
          <w:tblW w:type="auto" w:w="0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left w:type="dxa" w:w="10"/>
            <w:right w:type="dxa" w:w="10"/>
          </w:tblCellMar>
          <w:tblLook w:val="0000"/>
        </w:tblPrEx>
        <w:trPr>
          <w:trHeight w:val="817"/>
        </w:trPr>
        <w:tc>
          <w:tcPr>
            <w:tcW w:type="dxa" w:w="2246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jc w:val="center"/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</w:pPr>
            <w:r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  <w:t>反面示例（素材空洞）</w:t>
            </w:r>
          </w:p>
        </w:tc>
        <w:tc>
          <w:tcPr>
            <w:tcW w:type="dxa" w:w="7554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jc w:val="center"/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</w:pPr>
            <w:r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  <w:t>正面示例（细节聚焦）</w:t>
            </w:r>
          </w:p>
        </w:tc>
      </w:tr>
      <w:tr>
        <w:tblPrEx>
          <w:tblW w:type="auto" w:w="0"/>
          <w:tblInd w:type="dxa" w:w="0"/>
          <w:tblCellMar>
            <w:left w:type="dxa" w:w="10"/>
            <w:right w:type="dxa" w:w="10"/>
          </w:tblCellMar>
          <w:tblLook w:val="0000"/>
        </w:tblPrEx>
        <w:trPr>
          <w:trHeight w:val="2558"/>
        </w:trPr>
        <w:tc>
          <w:tcPr>
            <w:tcW w:type="dxa" w:w="2246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外婆很关心我，我生病时她照顾我，我很感动。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（没有细节，情感不真实）</w:t>
            </w:r>
          </w:p>
        </w:tc>
        <w:tc>
          <w:tcPr>
            <w:tcW w:type="dxa" w:w="7554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上次我发烧到 39 度，外婆整夜没睡。她坐在我的床边，每隔半小时就用湿毛巾给我擦额头，毛巾凉丝丝的，擦在脸上很舒服；她还会轻声问我 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渴不渴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，把温水端到我嘴边，怕我烫着，还会先吹一吹。第二天早上，我看到外婆的眼睛红红的，却还笑着说 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烧退了就好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。外婆的关心，就藏在这湿毛巾和温水里，让我心里暖暖的。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 xml:space="preserve">（选 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>整夜擦额头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>”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 xml:space="preserve"> 的细节，素材具体，情感真实）</w:t>
            </w:r>
          </w:p>
        </w:tc>
      </w:tr>
    </w:tbl>
    <w:p w:rsidR="001064EC">
      <w:pPr>
        <w:pStyle w:val="Heading3"/>
        <w:spacing w:line="360" w:lineRule="auto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25" w:name="_Toc209598895"/>
      <w:r>
        <w:rPr>
          <w:rFonts w:ascii="Times New Roman" w:hAnsi="Times New Roman"/>
        </w:rPr>
        <w:pict>
          <v:shape filled="f" id="图片 68" o:spid="_x0000_i1034" stroked="f" style="width:19.51pt;height:20.99pt;mso-position-horizontal-relative:page;mso-position-vertical-relative:page" type="#_x0000_t75">
            <v:imagedata o:title="" r:id="rId7"/>
            <v:path o:extrusionok="f"/>
            <o:lock aspectratio="t" v:ext="edit"/>
          </v:shape>
        </w:pict>
      </w:r>
      <w:r>
        <w:rPr>
          <w:rFonts w:ascii="黑体" w:cs="黑体" w:eastAsia="黑体" w:hAnsi="黑体" w:hint="eastAsia"/>
          <w:sz w:val="21"/>
          <w:szCs w:val="21"/>
        </w:rPr>
        <w:t>技巧02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情感线索法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按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情感变化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选素材，避免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叙事杂乱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bookmarkEnd w:id="25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很多同学写作文，素材是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乱的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，比如写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舅舅的爱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，一会儿写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舅舅带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玩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，一会儿写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舅舅给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买玩具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，一会儿写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舅舅送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上学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，没有逻辑。我们可以按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情感变化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选素材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比如从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怕舅舅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到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亲近舅舅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，选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舅舅批评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撒谎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舅舅帮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修自行车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”“‘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主动跟舅舅分享心事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等素材。</w:t>
      </w:r>
    </w:p>
    <w:tbl>
      <w:tblPr>
        <w:tblStyle w:val="TableNormal"/>
        <w:tblW w:type="auto" w:w="0"/>
        <w:jc w:val="center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val="0000"/>
      </w:tblPr>
      <w:tblGrid>
        <w:gridCol w:w="2558"/>
        <w:gridCol w:w="7062"/>
      </w:tblGrid>
      <w:tr>
        <w:tblPrEx>
          <w:tblW w:type="auto" w:w="0"/>
          <w:jc w:val="center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left w:type="dxa" w:w="10"/>
            <w:right w:type="dxa" w:w="10"/>
          </w:tblCellMar>
          <w:tblLook w:val="0000"/>
        </w:tblPrEx>
        <w:trPr>
          <w:trHeight w:val="654"/>
          <w:jc w:val="center"/>
        </w:trPr>
        <w:tc>
          <w:tcPr>
            <w:tcW w:type="dxa" w:w="255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jc w:val="center"/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</w:pPr>
            <w:r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  <w:t>反面示例（素材杂乱）</w:t>
            </w:r>
          </w:p>
        </w:tc>
        <w:tc>
          <w:tcPr>
            <w:tcW w:type="dxa" w:w="706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jc w:val="center"/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</w:pPr>
            <w:r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  <w:t>正面示例（情感线清晰）</w:t>
            </w:r>
          </w:p>
        </w:tc>
      </w:tr>
      <w:tr>
        <w:tblPrEx>
          <w:tblW w:type="auto" w:w="0"/>
          <w:jc w:val="center"/>
          <w:tblInd w:type="dxa" w:w="0"/>
          <w:tblCellMar>
            <w:left w:type="dxa" w:w="10"/>
            <w:right w:type="dxa" w:w="10"/>
          </w:tblCellMar>
          <w:tblLook w:val="0000"/>
        </w:tblPrEx>
        <w:trPr>
          <w:trHeight w:val="2976"/>
          <w:jc w:val="center"/>
        </w:trPr>
        <w:tc>
          <w:tcPr>
            <w:tcW w:type="dxa" w:w="255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舅舅很爱我，带我去公园玩，给我买冰淇淋，还送我上学。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（素材杂乱，没有逻辑）</w:t>
            </w:r>
          </w:p>
        </w:tc>
        <w:tc>
          <w:tcPr>
            <w:tcW w:type="dxa" w:w="706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以前，我很怕舅舅 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——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 他总板着脸，我犯错时还会严厉批评我。直到有一次我的自行车坏了，舅舅下班回家后，蹲在楼道里修了两个小时，手指沾满了油污，却还笑着说 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修好了，明天能骑了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。从那以后，我不再怕舅舅，会主动跟他分享学校的事，他也会耐心听我讲。原来舅舅的爱，不是板着脸的批评，是默默的付出。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 xml:space="preserve">（按 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>怕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>→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>亲近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>”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 xml:space="preserve"> 的情感线选素材，叙事清晰）</w:t>
            </w:r>
          </w:p>
        </w:tc>
      </w:tr>
    </w:tbl>
    <w:p w:rsidR="001064EC">
      <w:pPr>
        <w:pStyle w:val="Heading3"/>
        <w:spacing w:line="360" w:lineRule="auto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26" w:name="_Toc209598896"/>
      <w:r>
        <w:rPr>
          <w:rFonts w:ascii="Times New Roman" w:hAnsi="Times New Roman"/>
        </w:rPr>
        <w:pict>
          <v:shape filled="f" id="图片 69" o:spid="_x0000_i1035" stroked="f" style="width:19.51pt;height:20.99pt;mso-position-horizontal-relative:page;mso-position-vertical-relative:page" type="#_x0000_t75">
            <v:imagedata o:title="" r:id="rId7"/>
            <v:path o:extrusionok="f"/>
            <o:lock aspectratio="t" v:ext="edit"/>
          </v:shape>
        </w:pict>
      </w:r>
      <w:r>
        <w:rPr>
          <w:rFonts w:ascii="黑体" w:cs="黑体" w:eastAsia="黑体" w:hAnsi="黑体" w:hint="eastAsia"/>
          <w:sz w:val="21"/>
          <w:szCs w:val="21"/>
        </w:rPr>
        <w:t>技巧03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冲突与和解法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选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有矛盾的事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，避免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叙事平淡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bookmarkEnd w:id="26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很多同学写作文，叙事很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平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，比如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姐姐一直对我很好，我们从来没吵架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，没有波澜。我们可以选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有矛盾的事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比如写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姐姐的爱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，选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姐姐不让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看漫画，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和她吵架，后来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明白姐姐是怕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耽误学习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；写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姑姑的爱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，选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姑姑把我的玩具送给表妹，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生气，后来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知道姑姑是想让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学会分享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。</w:t>
      </w:r>
    </w:p>
    <w:tbl>
      <w:tblPr>
        <w:tblStyle w:val="TableNormal"/>
        <w:tblW w:type="auto" w:w="0"/>
        <w:jc w:val="center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val="0000"/>
      </w:tblPr>
      <w:tblGrid>
        <w:gridCol w:w="2180"/>
        <w:gridCol w:w="7640"/>
      </w:tblGrid>
      <w:tr>
        <w:tblPrEx>
          <w:tblW w:type="auto" w:w="0"/>
          <w:jc w:val="center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left w:type="dxa" w:w="10"/>
            <w:right w:type="dxa" w:w="10"/>
          </w:tblCellMar>
          <w:tblLook w:val="0000"/>
        </w:tblPrEx>
        <w:trPr>
          <w:trHeight w:val="668"/>
          <w:jc w:val="center"/>
        </w:trPr>
        <w:tc>
          <w:tcPr>
            <w:tcW w:type="dxa" w:w="2180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jc w:val="center"/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</w:pPr>
            <w:r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  <w:t>反面示例（叙事平淡）</w:t>
            </w:r>
          </w:p>
        </w:tc>
        <w:tc>
          <w:tcPr>
            <w:tcW w:type="dxa" w:w="7640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ind w:firstLine="420" w:firstLineChars="200"/>
              <w:jc w:val="center"/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</w:pPr>
            <w:r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  <w:t>正面示例（有冲突与和解）</w:t>
            </w:r>
          </w:p>
        </w:tc>
      </w:tr>
      <w:tr>
        <w:tblPrEx>
          <w:tblW w:type="auto" w:w="0"/>
          <w:jc w:val="center"/>
          <w:tblInd w:type="dxa" w:w="0"/>
          <w:tblCellMar>
            <w:left w:type="dxa" w:w="10"/>
            <w:right w:type="dxa" w:w="10"/>
          </w:tblCellMar>
          <w:tblLook w:val="0000"/>
        </w:tblPrEx>
        <w:trPr>
          <w:trHeight w:val="564"/>
          <w:jc w:val="center"/>
        </w:trPr>
        <w:tc>
          <w:tcPr>
            <w:tcW w:type="dxa" w:w="2180"/>
            <w:tcBorders>
              <w:top w:color="auto" w:space="0" w:sz="4" w:val="single"/>
            </w:tcBorders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姐姐一直对我很好，我们很少吵架，我很爱姐姐。（叙事平淡，没有波澜）</w:t>
            </w:r>
          </w:p>
        </w:tc>
        <w:tc>
          <w:tcPr>
            <w:tcW w:type="dxa" w:w="7640"/>
            <w:tcBorders>
              <w:top w:color="auto" w:space="0" w:sz="4" w:val="single"/>
            </w:tcBorders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上周，姐姐把我最喜欢的漫画书借给了同学，我气得哭了，还跟她喊 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那是我最喜欢的书，你凭什么乱借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。姐姐没骂我，只是说 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同学最近心情不好，想借漫画书放松一下，我已经跟她说好了，下周就还你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。后来同学还书时，还附了一张纸条，写着 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谢谢你的漫画书，我心情好多了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。那一刻，我突然明白，姐姐不是 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乱借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，是想让我学会分享。晚上，我主动跟姐姐道歉，姐姐笑着抱了抱我。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 xml:space="preserve">（有 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>吵架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>”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 xml:space="preserve"> 的冲突，有 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>道歉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>”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 xml:space="preserve"> 的和解，叙事有波澜）</w:t>
            </w:r>
          </w:p>
        </w:tc>
      </w:tr>
    </w:tbl>
    <w:p w:rsidR="001064EC">
      <w:pPr>
        <w:pStyle w:val="Heading3"/>
        <w:spacing w:line="360" w:lineRule="auto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27" w:name="_Toc209598897"/>
      <w:r>
        <w:rPr>
          <w:rFonts w:ascii="Times New Roman" w:hAnsi="Times New Roman"/>
        </w:rPr>
        <w:pict>
          <v:shape filled="f" id="图片 70" o:spid="_x0000_i1036" stroked="f" style="width:19.51pt;height:20.99pt;mso-position-horizontal-relative:page;mso-position-vertical-relative:page" type="#_x0000_t75">
            <v:imagedata o:title="" r:id="rId7"/>
            <v:path o:extrusionok="f"/>
            <o:lock aspectratio="t" v:ext="edit"/>
          </v:shape>
        </w:pict>
      </w:r>
      <w:r>
        <w:rPr>
          <w:rFonts w:ascii="黑体" w:cs="黑体" w:eastAsia="黑体" w:hAnsi="黑体" w:hint="eastAsia"/>
          <w:sz w:val="21"/>
          <w:szCs w:val="21"/>
        </w:rPr>
        <w:t>技巧04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道具串联法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小道具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串素材，避免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素材零散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bookmarkEnd w:id="27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《秋天的怀念》用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串联素材，我们写作文时，也可以用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小道具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串联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比如写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爷爷的爱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爷爷的旧烟斗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串联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爷爷用烟斗帮我烤红薯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爷爷在烟斗上刻我的名字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爷爷生病后把烟斗送给我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；写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姨妈的爱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姨妈的围巾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串联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姨妈给我织围巾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姨妈用围巾帮我遮雨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姨妈离开后我珍藏围巾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。</w:t>
      </w:r>
    </w:p>
    <w:tbl>
      <w:tblPr>
        <w:tblStyle w:val="TableNormal"/>
        <w:tblW w:type="auto" w:w="0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val="0000"/>
      </w:tblPr>
      <w:tblGrid>
        <w:gridCol w:w="2462"/>
        <w:gridCol w:w="7338"/>
      </w:tblGrid>
      <w:tr>
        <w:tblPrEx>
          <w:tblW w:type="auto" w:w="0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left w:type="dxa" w:w="10"/>
            <w:right w:type="dxa" w:w="10"/>
          </w:tblCellMar>
          <w:tblLook w:val="0000"/>
        </w:tblPrEx>
        <w:trPr>
          <w:trHeight w:val="566"/>
        </w:trPr>
        <w:tc>
          <w:tcPr>
            <w:tcW w:type="dxa" w:w="2462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jc w:val="center"/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</w:pPr>
            <w:r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  <w:t>反面示例（素材零散）</w:t>
            </w:r>
          </w:p>
        </w:tc>
        <w:tc>
          <w:tcPr>
            <w:tcW w:type="dxa" w:w="7338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jc w:val="center"/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</w:pPr>
            <w:r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  <w:t>正面示例（道具串联）</w:t>
            </w:r>
          </w:p>
        </w:tc>
      </w:tr>
      <w:tr>
        <w:tblPrEx>
          <w:tblW w:type="auto" w:w="0"/>
          <w:tblInd w:type="dxa" w:w="0"/>
          <w:tblCellMar>
            <w:left w:type="dxa" w:w="10"/>
            <w:right w:type="dxa" w:w="10"/>
          </w:tblCellMar>
          <w:tblLook w:val="0000"/>
        </w:tblPrEx>
        <w:trPr>
          <w:trHeight w:val="2966"/>
        </w:trPr>
        <w:tc>
          <w:tcPr>
            <w:tcW w:type="dxa" w:w="2462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爷爷很爱我，帮我烤红薯，给我刻名字，还送我礼物。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（素材零散，没有关联）</w:t>
            </w:r>
          </w:p>
        </w:tc>
        <w:tc>
          <w:tcPr>
            <w:tcW w:type="dxa" w:w="7338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爷爷的旧烟斗，是我最珍贵的东西。小时候，爷爷总用它帮我烤红薯 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——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 他把红薯埋在炭火里，用烟斗拨弄炭火，不一会儿就能闻到红薯的香味；我十岁生日时，爷爷在烟斗柄上刻了我的名字，说 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这是爷爷给你的礼物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；后来爷爷生病，把烟斗交给我，说 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以后看到它，就像爷爷在你身边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。这只旧烟斗，藏着爷爷对我一辈子的爱，我会永远珍藏。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 xml:space="preserve">（用 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>旧烟斗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>”</w:t>
            </w:r>
            <w:r>
              <w:rPr>
                <w:rFonts w:ascii="楷体" w:cs="楷体" w:eastAsia="楷体" w:hAnsi="楷体" w:hint="eastAsia"/>
                <w:b/>
                <w:bCs/>
                <w:color w:val="FF0000"/>
                <w:sz w:val="21"/>
                <w:szCs w:val="21"/>
              </w:rPr>
              <w:t xml:space="preserve"> 串联素材，关联紧密）</w:t>
            </w:r>
          </w:p>
        </w:tc>
      </w:tr>
    </w:tbl>
    <w:p w:rsidR="001064EC">
      <w:pPr>
        <w:pStyle w:val="Heading2"/>
        <w:shd w:color="auto" w:fill="E5B8B7" w:val="clear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28" w:name="_Toc209598898"/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（三）选材练习：用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道具串联法 + 细节放大法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外婆的爱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bookmarkEnd w:id="28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请大家用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小道具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（如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外婆的银手镯、外婆的菜篮、外婆的针线包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）串联 2-3 个细节，写一段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外婆的爱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，要求有细节、有情感：</w:t>
      </w:r>
    </w:p>
    <w:p w:rsidR="001064EC">
      <w:pPr>
        <w:pStyle w:val="Heading4"/>
        <w:shd w:color="auto" w:fill="FDEADA" w:val="clear"/>
        <w:spacing w:line="360" w:lineRule="auto"/>
        <w:ind w:firstLine="420" w:firstLineChars="200"/>
        <w:jc w:val="center"/>
        <w:rPr>
          <w:rFonts w:ascii="黑体" w:cs="黑体" w:eastAsia="黑体" w:hAnsi="黑体" w:hint="eastAsia"/>
          <w:color w:val="FF0000"/>
          <w:sz w:val="21"/>
          <w:szCs w:val="21"/>
        </w:rPr>
      </w:pPr>
      <w:r>
        <w:rPr>
          <w:rFonts w:ascii="黑体" w:cs="黑体" w:eastAsia="黑体" w:hAnsi="黑体" w:hint="eastAsia"/>
          <w:color w:val="FF0000"/>
          <w:sz w:val="21"/>
          <w:szCs w:val="21"/>
        </w:rPr>
        <w:t>【参考示例】</w:t>
      </w:r>
    </w:p>
    <w:p w:rsidR="001064EC">
      <w:pPr>
        <w:pStyle w:val="Style13"/>
        <w:shd w:color="auto" w:fill="FDEADA" w:val="clear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外婆的银手镯，是她戴了三十年的老物件，内侧刻着小小的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福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字，每次晃动都会发出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叮当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的轻响。小时候，我总爱拉着外婆的手，盯着银手镯看，外婆会笑着把手镯取下来，套在我的手腕上，说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等你长大了，这手镯就送给你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；后来我上小学，外婆每天用菜篮买菜，银手镯随着她提菜篮的动作晃悠，她总会挑我爱吃的番茄和青菜，说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多吃蔬菜长得高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；去年外婆摔了一跤，手肿得戴不上手镯，就把它放在我的抽屉里，说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先帮外婆收着，等我好了再戴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。现在看到这只银手镯，我就想起外婆拉着我的手、提着菜篮的样子，心里暖暖的。</w:t>
      </w:r>
    </w:p>
    <w:p w:rsidP="008D0E54" w:rsidR="001064EC">
      <w:pPr>
        <w:pStyle w:val="Heading1"/>
        <w:rPr>
          <w:rFonts w:ascii="宋体" w:cs="宋体" w:hAnsi="宋体" w:hint="eastAsia"/>
          <w:color w:val="000000"/>
          <w:sz w:val="21"/>
          <w:szCs w:val="21"/>
        </w:rPr>
      </w:pPr>
      <w:r>
        <w:rPr>
          <w:rFonts w:ascii="宋体" w:cs="宋体" w:hAnsi="宋体"/>
          <w:color w:val="000000"/>
          <w:sz w:val="21"/>
          <w:szCs w:val="21"/>
        </w:rPr>
        <w:pict>
          <v:shape id="_x0000_i1037" stroked="f" style="width:127.52pt;height:48.3pt" type="#_x0000_t75">
            <v:imagedata o:title="1758678576589" r:id="rId10"/>
          </v:shape>
        </w:pict>
      </w:r>
    </w:p>
    <w:p w:rsidR="001064EC">
      <w:pPr>
        <w:pStyle w:val="Heading2"/>
        <w:shd w:color="auto" w:fill="E5B8B7" w:val="clear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29" w:name="_Toc209598900"/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（一）拆解《秋天的怀念》的细节：为何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悄悄躲出去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挡在窗前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能打动人？</w:t>
      </w:r>
      <w:bookmarkEnd w:id="29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很多同学写亲情，只会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直白说爱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，比如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妈妈很爱我，很关心我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，没有细节，情感没有感染力。但《秋天的怀念》的细节描写，却能让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藏在字里行间，我们可以从三个角度拆解：</w:t>
      </w:r>
    </w:p>
    <w:p w:rsidR="001064EC">
      <w:pPr>
        <w:pStyle w:val="Heading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30" w:name="_Toc209598901"/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1. 动作细节：用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小动作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显真情，避免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笼统说爱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bookmarkEnd w:id="30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史铁生先生擅长用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小动作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写母亲：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母亲悄悄地躲出去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偷偷地听着我的动静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，两个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悄悄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，写出母亲怕打扰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、怕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伤心的小心翼翼；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母亲扑过来抓住我的手，忍住哭声说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咱娘儿俩在一块儿，好好儿活，好好儿活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……’”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抓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两个动词，写出母亲看到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自暴自弃时的焦急与心疼。这些小动作，比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母亲很爱我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更有说服力。</w:t>
      </w:r>
    </w:p>
    <w:p w:rsidR="001064EC">
      <w:pPr>
        <w:pStyle w:val="Heading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31" w:name="_Toc209598902"/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2. 神态细节：用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表情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传情绪，避免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平淡叙事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bookmarkEnd w:id="31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文章中，母亲的神态是情感的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晴雨表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：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她憔悴的脸上现出央求般的神色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憔悴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写出母亲的病重，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央求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写出母亲希望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看花的迫切；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母亲进来了，挡在窗前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挡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的动作配合未言明的神态，藏着母亲怕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看见落叶伤心的细心。这些神态细节，让母亲的形象更鲜活，也让读者更能感受到她的良苦用心。</w:t>
      </w:r>
    </w:p>
    <w:p w:rsidR="001064EC">
      <w:pPr>
        <w:pStyle w:val="Heading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32" w:name="_Toc209598903"/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3. 语言细节：用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朴实的话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藏深意，避免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华丽辞藻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bookmarkEnd w:id="32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《秋天的怀念》的语言很朴实，却字字藏情：母亲反复说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北海的菊花开了，我推着你去看看吧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，简单的一句话，藏着母亲对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重新振作的期望；母亲临终前，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还在大口大口地吐着鲜血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，却依然念叨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我那个有病的儿子和我那个还未成年的女儿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，没有华丽的辞藻，却让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母爱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的伟大直击人心。这种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朴实语言 + 深层情感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的写法，更显真实。</w:t>
      </w:r>
    </w:p>
    <w:p w:rsidP="008D0E54" w:rsidR="001064EC">
      <w:pPr>
        <w:pStyle w:val="Heading2"/>
        <w:shd w:color="auto" w:fill="E5B8B7" w:val="clear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33" w:name="_Toc209598904"/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（二）学《秋天的怀念》细节技巧：3 个方法，让你的亲情作文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有温度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bookmarkEnd w:id="33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结合《秋天的怀念》的细节特点，我给大家 3 个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细节提升方法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，每个方法都配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反面示例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和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正面示例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：</w:t>
      </w:r>
    </w:p>
    <w:p w:rsidR="001064EC">
      <w:pPr>
        <w:pStyle w:val="Heading3"/>
        <w:spacing w:line="360" w:lineRule="auto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34" w:name="_Toc209598905"/>
      <w:r>
        <w:rPr>
          <w:rFonts w:ascii="Times New Roman" w:hAnsi="Times New Roman"/>
        </w:rPr>
        <w:pict>
          <v:shape filled="f" id="图片 84" o:spid="_x0000_i1038" stroked="f" style="width:19.51pt;height:20.99pt;mso-position-horizontal-relative:page;mso-position-vertical-relative:page" type="#_x0000_t75">
            <v:imagedata o:title="" r:id="rId7"/>
            <v:path o:extrusionok="f"/>
            <o:lock aspectratio="t" v:ext="edit"/>
          </v:shape>
        </w:pict>
      </w:r>
      <w:r>
        <w:rPr>
          <w:rFonts w:ascii="黑体" w:cs="黑体" w:eastAsia="黑体" w:hAnsi="黑体" w:hint="eastAsia"/>
          <w:sz w:val="21"/>
          <w:szCs w:val="21"/>
        </w:rPr>
        <w:t xml:space="preserve">方法01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动作分解法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把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笼统动作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拆成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小动作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，避免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描写粗糙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bookmarkEnd w:id="34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很多同学写动作，只会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笼统说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，比如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爸爸帮我修自行车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，没有细节。我们可以把动作拆成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小动作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比如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爸爸蹲下来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→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爸爸检查车轮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→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爸爸拿出工具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→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爸爸拧紧螺丝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，每个动作都写具体。</w:t>
      </w:r>
    </w:p>
    <w:tbl>
      <w:tblPr>
        <w:tblStyle w:val="TableNormal"/>
        <w:tblW w:type="auto" w:w="0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val="0000"/>
      </w:tblPr>
      <w:tblGrid>
        <w:gridCol w:w="2330"/>
        <w:gridCol w:w="7370"/>
      </w:tblGrid>
      <w:tr>
        <w:tblPrEx>
          <w:tblW w:type="auto" w:w="0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left w:type="dxa" w:w="10"/>
            <w:right w:type="dxa" w:w="10"/>
          </w:tblCellMar>
          <w:tblLook w:val="0000"/>
        </w:tblPrEx>
        <w:trPr>
          <w:trHeight w:val="810"/>
        </w:trPr>
        <w:tc>
          <w:tcPr>
            <w:tcW w:type="dxa" w:w="2330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jc w:val="center"/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</w:pPr>
            <w:r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  <w:t>反面示例（动作笼统）</w:t>
            </w:r>
          </w:p>
        </w:tc>
        <w:tc>
          <w:tcPr>
            <w:tcW w:type="dxa" w:w="7370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jc w:val="center"/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</w:pPr>
            <w:r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  <w:t>正面示例（动作分解）</w:t>
            </w:r>
          </w:p>
        </w:tc>
      </w:tr>
      <w:tr>
        <w:tblPrEx>
          <w:tblW w:type="auto" w:w="0"/>
          <w:tblInd w:type="dxa" w:w="0"/>
          <w:tblCellMar>
            <w:left w:type="dxa" w:w="10"/>
            <w:right w:type="dxa" w:w="10"/>
          </w:tblCellMar>
          <w:tblLook w:val="0000"/>
        </w:tblPrEx>
        <w:trPr>
          <w:trHeight w:val="2924"/>
        </w:trPr>
        <w:tc>
          <w:tcPr>
            <w:tcW w:type="dxa" w:w="2330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爸爸帮我修自行车，很快就修好了。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（动作笼统，没有细节）</w:t>
            </w:r>
          </w:p>
        </w:tc>
        <w:tc>
          <w:tcPr>
            <w:tcW w:type="dxa" w:w="7370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爸爸蹲在楼道里帮我修自行车，他先转动车轮，看哪里卡住了，然后从工具包里拿出扳手，拧紧松动的螺丝。他的手指沾了油污，额头上渗出汗珠，却没停下来。修到一半，他发现车链有点松，又拿出润滑油，一点点涂在车链上，边涂边说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这样骑起来更顺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。不一会儿，自行车就修好了，爸爸推着车让我试骑，脸上满是笑容。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 xml:space="preserve">（把 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修自行车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 xml:space="preserve"> 拆成 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检查、拧螺丝、涂润滑油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 xml:space="preserve"> 等小动作，细节具体）</w:t>
            </w:r>
          </w:p>
        </w:tc>
      </w:tr>
    </w:tbl>
    <w:p w:rsidR="001064EC">
      <w:pPr>
        <w:pStyle w:val="Heading3"/>
        <w:spacing w:line="360" w:lineRule="auto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35" w:name="_Toc209598906"/>
      <w:r>
        <w:rPr>
          <w:rFonts w:ascii="Times New Roman" w:hAnsi="Times New Roman"/>
        </w:rPr>
        <w:pict>
          <v:shape filled="f" id="图片 85" o:spid="_x0000_i1039" stroked="f" style="width:19.51pt;height:20.99pt;mso-position-horizontal-relative:page;mso-position-vertical-relative:page" type="#_x0000_t75">
            <v:imagedata o:title="" r:id="rId7"/>
            <v:path o:extrusionok="f"/>
            <o:lock aspectratio="t" v:ext="edit"/>
          </v:shape>
        </w:pict>
      </w:r>
      <w:r>
        <w:rPr>
          <w:rFonts w:ascii="黑体" w:cs="黑体" w:eastAsia="黑体" w:hAnsi="黑体" w:hint="eastAsia"/>
          <w:sz w:val="21"/>
          <w:szCs w:val="21"/>
        </w:rPr>
        <w:t>方法02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神态捕捉法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表情的变化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，避免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情感平淡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bookmarkEnd w:id="35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很多同学写神态，只会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说表情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，比如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妈妈很开心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，没有细节。我们可以写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表情的变化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比如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妈妈的嘴角向上扬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→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妈妈的眼睛眯成一条缝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→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妈妈的脸上露出酒窝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。</w:t>
      </w:r>
    </w:p>
    <w:tbl>
      <w:tblPr>
        <w:tblStyle w:val="TableNormal"/>
        <w:tblW w:type="auto" w:w="0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val="0000"/>
      </w:tblPr>
      <w:tblGrid>
        <w:gridCol w:w="2450"/>
        <w:gridCol w:w="7350"/>
      </w:tblGrid>
      <w:tr>
        <w:tblPrEx>
          <w:tblW w:type="auto" w:w="0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left w:type="dxa" w:w="10"/>
            <w:right w:type="dxa" w:w="10"/>
          </w:tblCellMar>
          <w:tblLook w:val="0000"/>
        </w:tblPrEx>
        <w:trPr>
          <w:trHeight w:val="638"/>
        </w:trPr>
        <w:tc>
          <w:tcPr>
            <w:tcW w:type="dxa" w:w="2450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jc w:val="center"/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</w:pPr>
            <w:r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  <w:t>反面示例（神态平淡）</w:t>
            </w:r>
          </w:p>
        </w:tc>
        <w:tc>
          <w:tcPr>
            <w:tcW w:type="dxa" w:w="7350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jc w:val="center"/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</w:pPr>
            <w:r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  <w:t>正面示例（神态捕捉）</w:t>
            </w:r>
          </w:p>
        </w:tc>
      </w:tr>
      <w:tr>
        <w:tblPrEx>
          <w:tblW w:type="auto" w:w="0"/>
          <w:tblInd w:type="dxa" w:w="0"/>
          <w:tblCellMar>
            <w:left w:type="dxa" w:w="10"/>
            <w:right w:type="dxa" w:w="10"/>
          </w:tblCellMar>
          <w:tblLook w:val="0000"/>
        </w:tblPrEx>
        <w:trPr>
          <w:trHeight w:val="90"/>
        </w:trPr>
        <w:tc>
          <w:tcPr>
            <w:tcW w:type="dxa" w:w="2450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我考了好成绩，妈妈很开心。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（神态平淡，没有细节）</w:t>
            </w:r>
          </w:p>
        </w:tc>
        <w:tc>
          <w:tcPr>
            <w:tcW w:type="dxa" w:w="7350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我把满分试卷递给妈妈时，她先是眼睛一亮，接着嘴角慢慢向上扬，眼睛眯成了一条缝，脸上露出两个浅浅的酒窝。她用手轻轻摸着试卷，手指在分数上停留了一会儿，说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我的孩子真棒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，声音比平时温柔很多。那一刻，我觉得妈妈的笑容比阳光还温暖。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 xml:space="preserve">（写 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眼睛亮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→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笑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→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摸试卷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 xml:space="preserve"> 的神态变化，情感真实）</w:t>
            </w:r>
          </w:p>
        </w:tc>
      </w:tr>
    </w:tbl>
    <w:p w:rsidR="001064EC">
      <w:pPr>
        <w:pStyle w:val="Heading3"/>
        <w:spacing w:line="360" w:lineRule="auto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36" w:name="_Toc209598907"/>
      <w:r>
        <w:rPr>
          <w:rFonts w:ascii="Times New Roman" w:hAnsi="Times New Roman"/>
        </w:rPr>
        <w:pict>
          <v:shape filled="f" id="图片 86" o:spid="_x0000_i1040" stroked="f" style="width:19.51pt;height:20.99pt;mso-position-horizontal-relative:page;mso-position-vertical-relative:page" type="#_x0000_t75">
            <v:imagedata o:title="" r:id="rId7"/>
            <v:path o:extrusionok="f"/>
            <o:lock aspectratio="t" v:ext="edit"/>
          </v:shape>
        </w:pict>
      </w:r>
      <w:r>
        <w:rPr>
          <w:rFonts w:ascii="黑体" w:cs="黑体" w:eastAsia="黑体" w:hAnsi="黑体" w:hint="eastAsia"/>
          <w:sz w:val="21"/>
          <w:szCs w:val="21"/>
        </w:rPr>
        <w:t>方法03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语言留白法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朴实的话 + 未说的话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藏情感，避免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直白抒情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bookmarkEnd w:id="36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很多同学写语言，只会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说直白的话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，比如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爷爷说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我爱你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，没有感染力。我们可以用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朴实的话 + 留白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比如爷爷不说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我爱你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，却说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天冷了，多穿件衣服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饭凉了，我再给你热一热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，让情感藏在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未说的话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里。</w:t>
      </w:r>
    </w:p>
    <w:tbl>
      <w:tblPr>
        <w:tblStyle w:val="TableNormal"/>
        <w:tblW w:type="auto" w:w="0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val="0000"/>
      </w:tblPr>
      <w:tblGrid>
        <w:gridCol w:w="2240"/>
        <w:gridCol w:w="7500"/>
      </w:tblGrid>
      <w:tr>
        <w:tblPrEx>
          <w:tblW w:type="auto" w:w="0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left w:type="dxa" w:w="10"/>
            <w:right w:type="dxa" w:w="10"/>
          </w:tblCellMar>
          <w:tblLook w:val="0000"/>
        </w:tblPrEx>
        <w:trPr>
          <w:trHeight w:val="850"/>
        </w:trPr>
        <w:tc>
          <w:tcPr>
            <w:tcW w:type="dxa" w:w="2240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jc w:val="center"/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</w:pPr>
            <w:r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  <w:t>反面示例（语言直白）</w:t>
            </w:r>
          </w:p>
        </w:tc>
        <w:tc>
          <w:tcPr>
            <w:tcW w:type="dxa" w:w="7500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jc w:val="center"/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</w:pPr>
            <w:r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  <w:t>正面示例（语言留白）</w:t>
            </w:r>
          </w:p>
        </w:tc>
      </w:tr>
      <w:tr>
        <w:tblPrEx>
          <w:tblW w:type="auto" w:w="0"/>
          <w:tblInd w:type="dxa" w:w="0"/>
          <w:tblCellMar>
            <w:left w:type="dxa" w:w="10"/>
            <w:right w:type="dxa" w:w="10"/>
          </w:tblCellMar>
          <w:tblLook w:val="0000"/>
        </w:tblPrEx>
        <w:trPr>
          <w:trHeight w:val="2515"/>
        </w:trPr>
        <w:tc>
          <w:tcPr>
            <w:tcW w:type="dxa" w:w="2240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爷爷很爱我，经常说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我爱你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。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（语言直白，没有感染力）</w:t>
            </w:r>
          </w:p>
        </w:tc>
        <w:tc>
          <w:tcPr>
            <w:tcW w:type="dxa" w:w="7500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每次我出门，爷爷都会站在门口说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路上小心，注意看车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；每次我放学回家，爷爷都会问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饿不饿，我给你留了吃的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；每次我考试失利，爷爷都会说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没关系，下次努力就好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。爷爷从来没说过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我爱你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，但这些朴实的话，比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我爱你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 更让我觉得温暖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——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 因为我知道，每一句话背后，都是他的牵挂。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 xml:space="preserve">（用 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朴实的话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 xml:space="preserve"> 藏爱，情感更真挚）</w:t>
            </w:r>
          </w:p>
        </w:tc>
      </w:tr>
    </w:tbl>
    <w:p w:rsidR="001064EC">
      <w:pPr>
        <w:pStyle w:val="Heading2"/>
        <w:shd w:color="auto" w:fill="E5B8B7" w:val="clear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37" w:name="_Toc209598908"/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（三）【细节练习】用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动作 + 神态 + 语言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父亲安慰考试失利的我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bookmarkEnd w:id="37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请大家用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动作、神态、语言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三个细节，写一段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父亲安慰考试失利的我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，要求情感真实，避免直白抒情：</w:t>
      </w:r>
    </w:p>
    <w:p w:rsidR="001064EC">
      <w:pPr>
        <w:pStyle w:val="Heading4"/>
        <w:shd w:color="auto" w:fill="FDEADA" w:val="clear"/>
        <w:spacing w:line="360" w:lineRule="auto"/>
        <w:ind w:firstLine="420" w:firstLineChars="200"/>
        <w:rPr>
          <w:rFonts w:ascii="黑体" w:cs="黑体" w:eastAsia="黑体" w:hAnsi="黑体" w:hint="eastAsia"/>
          <w:color w:val="FF0000"/>
          <w:sz w:val="21"/>
          <w:szCs w:val="21"/>
        </w:rPr>
      </w:pPr>
      <w:r>
        <w:rPr>
          <w:rFonts w:ascii="黑体" w:cs="黑体" w:eastAsia="黑体" w:hAnsi="黑体" w:hint="eastAsia"/>
          <w:color w:val="FF0000"/>
          <w:sz w:val="21"/>
          <w:szCs w:val="21"/>
        </w:rPr>
        <w:t>【参考示例】</w:t>
      </w:r>
    </w:p>
    <w:p w:rsidR="001064EC">
      <w:pPr>
        <w:pStyle w:val="Style13"/>
        <w:shd w:color="auto" w:fill="FDEADA" w:val="clear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我把不及格的试卷揉成一团，扔在桌上，趴在上面哭。爸爸走过来，没有说话，只是用他粗糙的手轻轻抚平我揉皱的试卷，动作很慢，怕把试卷弄破。他的眉头微微皱着，眼神里满是心疼，却没有责备我。过了一会儿，爸爸坐在我旁边，拿起试卷，指着错题说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你看，这道题是计算错了，下次细心点就能对；这道题是思路错了，我们一起再想想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。他的声音很沉，却很温柔，像春风一样，慢慢吹散了我心里的难过。</w:t>
      </w:r>
    </w:p>
    <w:p w:rsidR="001064EC">
      <w:pPr>
        <w:pStyle w:val="Heading1"/>
        <w:spacing w:line="360" w:lineRule="auto"/>
        <w:ind w:firstLine="420" w:firstLineChars="200"/>
        <w:rPr>
          <w:rFonts w:ascii="宋体" w:cs="宋体" w:hAnsi="宋体" w:hint="eastAsia"/>
          <w:color w:val="000000"/>
          <w:sz w:val="21"/>
          <w:szCs w:val="21"/>
        </w:rPr>
      </w:pPr>
      <w:bookmarkStart w:id="38" w:name="_Toc209598909"/>
      <w:r>
        <w:rPr>
          <w:sz w:val="21"/>
          <w:szCs w:val="21"/>
        </w:rPr>
        <w:pict>
          <v:shape filled="f" id="图片 87" o:spid="_x0000_i1041" stroked="f" style="width:126.75pt;height:51.75pt;mso-position-horizontal-relative:page;mso-position-vertical-relative:page" type="#_x0000_t75">
            <v:imagedata o:title="" r:id="rId11"/>
            <v:path o:extrusionok="f"/>
            <o:lock aspectratio="t" v:ext="edit"/>
          </v:shape>
        </w:pict>
      </w:r>
      <w:bookmarkEnd w:id="38"/>
    </w:p>
    <w:p w:rsidP="008D0E54" w:rsidR="001064EC" w:rsidRPr="008D0E54">
      <w:pPr>
        <w:pStyle w:val="Heading2"/>
        <w:shd w:color="auto" w:fill="E5B8B7" w:val="clear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39" w:name="_Toc209598910"/>
      <w:r w:rsidRPr="008D0E54">
        <w:rPr>
          <w:rFonts w:ascii="宋体" w:cs="宋体" w:eastAsia="宋体" w:hAnsi="宋体" w:hint="eastAsia"/>
          <w:color w:val="000000"/>
          <w:sz w:val="21"/>
          <w:szCs w:val="21"/>
        </w:rPr>
        <w:t xml:space="preserve">（一）拆解《秋天的怀念》的结构：为何 </w:t>
      </w:r>
      <w:r w:rsidRPr="008D0E54"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 w:rsidRPr="008D0E54">
        <w:rPr>
          <w:rFonts w:ascii="宋体" w:cs="宋体" w:eastAsia="宋体" w:hAnsi="宋体" w:hint="eastAsia"/>
          <w:color w:val="000000"/>
          <w:sz w:val="21"/>
          <w:szCs w:val="21"/>
        </w:rPr>
        <w:t>情感变化 + 首尾呼应</w:t>
      </w:r>
      <w:r w:rsidRPr="008D0E54"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 w:rsidRPr="008D0E54">
        <w:rPr>
          <w:rFonts w:ascii="宋体" w:cs="宋体" w:eastAsia="宋体" w:hAnsi="宋体" w:hint="eastAsia"/>
          <w:color w:val="000000"/>
          <w:sz w:val="21"/>
          <w:szCs w:val="21"/>
        </w:rPr>
        <w:t xml:space="preserve"> 能打动人心？</w:t>
      </w:r>
      <w:bookmarkEnd w:id="39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很多同学写亲情作文，常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想到哪写到哪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，比如写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妈妈的爱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，一会儿写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小时候的事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，一会儿写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昨天的事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，结构混乱。但《秋天的怀念》的结构却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以情感为线，首尾呼应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，逻辑清晰且有张力，我们可以从三个部分拆解：</w:t>
      </w:r>
    </w:p>
    <w:p w:rsidR="001064EC">
      <w:pPr>
        <w:pStyle w:val="Heading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40" w:name="_Toc209598911"/>
      <w:r>
        <w:rPr>
          <w:rFonts w:ascii="宋体" w:cs="宋体" w:eastAsia="宋体" w:hAnsi="宋体" w:hint="eastAsia"/>
          <w:color w:val="000000"/>
          <w:sz w:val="21"/>
          <w:szCs w:val="21"/>
        </w:rPr>
        <w:t>1. 开头：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设下情感悬念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，吸引读者</w:t>
      </w:r>
      <w:bookmarkEnd w:id="40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>文章开头，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双腿瘫痪后，我的脾气变得暴怒无常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，一句话交代了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的处境与情绪，也设下了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悬念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在这样的绝望中，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如何走出痛苦？母亲又会如何应对？这种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以负面情绪开头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的方式，既真实，又能吸引读者继续读下去，想知道后续的情感变化。</w:t>
      </w:r>
    </w:p>
    <w:p w:rsidR="001064EC">
      <w:pPr>
        <w:pStyle w:val="Heading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41" w:name="_Toc209598912"/>
      <w:r>
        <w:rPr>
          <w:rFonts w:ascii="宋体" w:cs="宋体" w:eastAsia="宋体" w:hAnsi="宋体" w:hint="eastAsia"/>
          <w:color w:val="000000"/>
          <w:sz w:val="21"/>
          <w:szCs w:val="21"/>
        </w:rPr>
        <w:t>2. 中间：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按情感变化叙事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，有逻辑有波澜</w:t>
      </w:r>
      <w:bookmarkEnd w:id="41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>中间部分，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的情感变化是结构的主线：从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暴怒无常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到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对母亲的付出视而不见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，再到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母亲去世后的愧疚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，最后到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明白母亲的良苦用心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。每一个阶段，都用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具体事件 + 细节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支撑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比如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暴怒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对应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捶打双腿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视而不见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对应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拒绝看花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愧疚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对应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明白母亲病重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明白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对应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母亲的临终遗言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。这种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情感变化 + 事件支撑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的结构，让叙事有逻辑，也让情感有波澜。</w:t>
      </w:r>
    </w:p>
    <w:p w:rsidR="001064EC">
      <w:pPr>
        <w:pStyle w:val="Heading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42" w:name="_Toc209598913"/>
      <w:r>
        <w:rPr>
          <w:rFonts w:ascii="宋体" w:cs="宋体" w:eastAsia="宋体" w:hAnsi="宋体" w:hint="eastAsia"/>
          <w:color w:val="000000"/>
          <w:sz w:val="21"/>
          <w:szCs w:val="21"/>
        </w:rPr>
        <w:t>3. 结尾：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首尾呼应 + 升华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，让情感闭环</w:t>
      </w:r>
      <w:bookmarkEnd w:id="42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>文章结尾，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和妹妹去看了菊花，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在秋风中正开得烂漫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，并决定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好好儿活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。这里的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看花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，与开头母亲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多次劝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看花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形成呼应；这里的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好好儿活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，与开头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暴怒绝望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形成对比。这种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首尾呼应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，让情感有了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闭环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，也让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从绝望到重生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的成长更有说服力，同时升华了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生命意义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的立意。</w:t>
      </w:r>
    </w:p>
    <w:p w:rsidP="008D0E54" w:rsidR="001064EC">
      <w:pPr>
        <w:pStyle w:val="Heading2"/>
        <w:shd w:color="auto" w:fill="E5B8B7" w:val="clear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43" w:name="_Toc209598914"/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（二）学《秋天的怀念》结构技巧：3 个模式，让你的亲情作文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逻辑清晰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bookmarkEnd w:id="43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结合《秋天的怀念》的结构逻辑，我给大家 3 个常用的作文结构模式，每个模式都配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范文片段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：</w:t>
      </w:r>
    </w:p>
    <w:p w:rsidR="001064EC">
      <w:pPr>
        <w:pStyle w:val="Heading3"/>
        <w:spacing w:line="360" w:lineRule="auto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44" w:name="_Toc209598915"/>
      <w:r>
        <w:rPr>
          <w:rFonts w:ascii="Times New Roman" w:cs="Times New Roman" w:hAnsi="Times New Roman"/>
        </w:rPr>
        <w:pict>
          <v:shape filled="f" id="图片 88" o:spid="_x0000_i1042" stroked="f" style="width:19.51pt;height:20.99pt;mso-position-horizontal-relative:page;mso-position-vertical-relative:page" type="#_x0000_t75">
            <v:imagedata o:title="" r:id="rId7"/>
            <v:path o:extrusionok="f"/>
            <o:lock aspectratio="t" v:ext="edit"/>
          </v:shape>
        </w:pict>
      </w:r>
      <w:r>
        <w:rPr>
          <w:rFonts w:ascii="黑体" w:cs="黑体" w:eastAsia="黑体" w:hAnsi="黑体" w:hint="eastAsia"/>
          <w:b w:val="0"/>
          <w:sz w:val="21"/>
          <w:szCs w:val="24"/>
        </w:rPr>
        <w:t xml:space="preserve">模式01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情感变化线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模式（适用于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写成长与亲情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）</w:t>
      </w:r>
      <w:bookmarkEnd w:id="44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核心是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开头：负面情绪 / 不懂亲情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→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中间：事件触发情感变化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→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结尾：明白亲情 + 成长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，适合写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从不懂到懂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的亲情故事。</w:t>
      </w:r>
    </w:p>
    <w:tbl>
      <w:tblPr>
        <w:tblStyle w:val="TableNormal"/>
        <w:tblW w:type="auto" w:w="0"/>
        <w:jc w:val="center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val="0000"/>
      </w:tblPr>
      <w:tblGrid>
        <w:gridCol w:w="1918"/>
        <w:gridCol w:w="7742"/>
      </w:tblGrid>
      <w:tr>
        <w:tblPrEx>
          <w:tblW w:type="auto" w:w="0"/>
          <w:jc w:val="center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left w:type="dxa" w:w="10"/>
            <w:right w:type="dxa" w:w="10"/>
          </w:tblCellMar>
          <w:tblLook w:val="0000"/>
        </w:tblPrEx>
        <w:trPr>
          <w:trHeight w:val="614"/>
          <w:jc w:val="center"/>
        </w:trPr>
        <w:tc>
          <w:tcPr>
            <w:tcW w:type="dxa" w:w="19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ind w:firstLine="420" w:firstLineChars="200"/>
              <w:jc w:val="center"/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</w:pPr>
            <w:r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  <w:t>结构框架</w:t>
            </w:r>
          </w:p>
        </w:tc>
        <w:tc>
          <w:tcPr>
            <w:tcW w:type="dxa" w:w="774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ind w:firstLine="420" w:firstLineChars="200"/>
              <w:jc w:val="center"/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</w:pPr>
            <w:r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  <w:t>范文示例：《舅舅的批评》</w:t>
            </w:r>
          </w:p>
        </w:tc>
      </w:tr>
      <w:tr>
        <w:tblPrEx>
          <w:tblW w:type="auto" w:w="0"/>
          <w:jc w:val="center"/>
          <w:tblInd w:type="dxa" w:w="0"/>
          <w:tblCellMar>
            <w:left w:type="dxa" w:w="10"/>
            <w:right w:type="dxa" w:w="10"/>
          </w:tblCellMar>
          <w:tblLook w:val="0000"/>
        </w:tblPrEx>
        <w:trPr>
          <w:trHeight w:val="1672"/>
          <w:jc w:val="center"/>
        </w:trPr>
        <w:tc>
          <w:tcPr>
            <w:tcW w:type="dxa" w:w="19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开头（负面情绪）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：点出对亲情的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不懂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</w:p>
        </w:tc>
        <w:tc>
          <w:tcPr>
            <w:tcW w:type="dxa" w:w="774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以前，我总觉得舅舅很 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凶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”——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 他从不夸我，我犯错时还会严厉批评我。有一次我撒谎没写作业，他把我的作业本撕了，让我重新写，我哭着说 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你根本不爱我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。</w:t>
            </w:r>
          </w:p>
        </w:tc>
      </w:tr>
      <w:tr>
        <w:tblPrEx>
          <w:tblW w:type="auto" w:w="0"/>
          <w:jc w:val="center"/>
          <w:tblInd w:type="dxa" w:w="0"/>
          <w:tblCellMar>
            <w:left w:type="dxa" w:w="10"/>
            <w:right w:type="dxa" w:w="10"/>
          </w:tblCellMar>
          <w:tblLook w:val="0000"/>
        </w:tblPrEx>
        <w:trPr>
          <w:trHeight w:val="2523"/>
          <w:jc w:val="center"/>
        </w:trPr>
        <w:tc>
          <w:tcPr>
            <w:tcW w:type="dxa" w:w="19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中间（事件触发）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：写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让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‘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我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’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改变的事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</w:p>
        </w:tc>
        <w:tc>
          <w:tcPr>
            <w:tcW w:type="dxa" w:w="774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直到去年，我在学校和同学吵架，舅舅来接我时，没有骂我，而是带我去吃冰淇淋。他说 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吵架解决不了问题，有委屈可以跟舅舅说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。那天，他听我讲完事情的经过，帮我分析谁对谁错，还教我 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要学会包容，也要保护自己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。回家的路上，舅舅说 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我不是凶你，是怕你学坏，怕你以后受委屈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。我看着舅舅的侧脸，突然觉得，他的 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凶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 里，藏着我没看懂的爱。</w:t>
            </w:r>
          </w:p>
        </w:tc>
      </w:tr>
      <w:tr>
        <w:tblPrEx>
          <w:tblW w:type="auto" w:w="0"/>
          <w:jc w:val="center"/>
          <w:tblInd w:type="dxa" w:w="0"/>
          <w:tblCellMar>
            <w:left w:type="dxa" w:w="10"/>
            <w:right w:type="dxa" w:w="10"/>
          </w:tblCellMar>
          <w:tblLook w:val="0000"/>
        </w:tblPrEx>
        <w:trPr>
          <w:trHeight w:val="559"/>
          <w:jc w:val="center"/>
        </w:trPr>
        <w:tc>
          <w:tcPr>
            <w:tcW w:type="dxa" w:w="19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结尾（明白与成长）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：呼应开头，升华情感</w:t>
            </w:r>
          </w:p>
        </w:tc>
        <w:tc>
          <w:tcPr>
            <w:tcW w:type="dxa" w:w="774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现在，我犯错时会主动跟舅舅承认，他也会耐心跟我讲道理。我不再觉得舅舅 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凶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，因为我明白，他的批评里，藏着对我最深的牵挂。以后，我也要学着听劝，不辜负舅舅的爱。</w:t>
            </w:r>
          </w:p>
        </w:tc>
      </w:tr>
    </w:tbl>
    <w:p w:rsidR="001064EC">
      <w:pPr>
        <w:pStyle w:val="Heading3"/>
        <w:spacing w:line="360" w:lineRule="auto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45" w:name="_Toc209598916"/>
      <w:r>
        <w:rPr>
          <w:rFonts w:ascii="Times New Roman" w:cs="Times New Roman" w:hAnsi="Times New Roman"/>
        </w:rPr>
        <w:pict>
          <v:shape filled="f" id="图片 89" o:spid="_x0000_i1043" stroked="f" style="width:19.51pt;height:20.99pt;mso-position-horizontal-relative:page;mso-position-vertical-relative:page" type="#_x0000_t75">
            <v:imagedata o:title="" r:id="rId7"/>
            <v:path o:extrusionok="f"/>
            <o:lock aspectratio="t" v:ext="edit"/>
          </v:shape>
        </w:pict>
      </w:r>
      <w:r>
        <w:rPr>
          <w:rFonts w:ascii="黑体" w:cs="黑体" w:eastAsia="黑体" w:hAnsi="黑体" w:hint="eastAsia"/>
          <w:b w:val="0"/>
          <w:sz w:val="21"/>
          <w:szCs w:val="24"/>
        </w:rPr>
        <w:t xml:space="preserve">模式02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道具串联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模式（适用于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用小道具写亲情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）</w:t>
      </w:r>
      <w:bookmarkEnd w:id="45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核心是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开头：引出道具 + 亲情关联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→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中间：用道具串 2-3 个事件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→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结尾：道具的意义 + 升华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，适合用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小道具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串联亲情故事。</w:t>
      </w:r>
    </w:p>
    <w:tbl>
      <w:tblPr>
        <w:tblStyle w:val="TableNormal"/>
        <w:tblW w:type="auto" w:w="0"/>
        <w:jc w:val="center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val="0000"/>
      </w:tblPr>
      <w:tblGrid>
        <w:gridCol w:w="2918"/>
        <w:gridCol w:w="6922"/>
      </w:tblGrid>
      <w:tr>
        <w:tblPrEx>
          <w:tblW w:type="auto" w:w="0"/>
          <w:jc w:val="center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left w:type="dxa" w:w="10"/>
            <w:right w:type="dxa" w:w="10"/>
          </w:tblCellMar>
          <w:tblLook w:val="0000"/>
        </w:tblPrEx>
        <w:trPr>
          <w:trHeight w:val="566"/>
          <w:jc w:val="center"/>
        </w:trPr>
        <w:tc>
          <w:tcPr>
            <w:tcW w:type="dxa" w:w="29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ind w:firstLine="420" w:firstLineChars="200"/>
              <w:jc w:val="center"/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</w:pPr>
            <w:r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  <w:t>结构框架</w:t>
            </w:r>
          </w:p>
        </w:tc>
        <w:tc>
          <w:tcPr>
            <w:tcW w:type="dxa" w:w="692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ind w:firstLine="420" w:firstLineChars="200"/>
              <w:jc w:val="center"/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</w:pPr>
            <w:r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  <w:t>范文示例：《姨妈的围巾》</w:t>
            </w:r>
          </w:p>
        </w:tc>
      </w:tr>
      <w:tr>
        <w:tblPrEx>
          <w:tblW w:type="auto" w:w="0"/>
          <w:jc w:val="center"/>
          <w:tblInd w:type="dxa" w:w="0"/>
          <w:tblCellMar>
            <w:left w:type="dxa" w:w="10"/>
            <w:right w:type="dxa" w:w="10"/>
          </w:tblCellMar>
          <w:tblLook w:val="0000"/>
        </w:tblPrEx>
        <w:trPr>
          <w:trHeight w:val="1604"/>
          <w:jc w:val="center"/>
        </w:trPr>
        <w:tc>
          <w:tcPr>
            <w:tcW w:type="dxa" w:w="29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开头（引出道具）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：点出道具与亲情的关联</w:t>
            </w:r>
          </w:p>
        </w:tc>
        <w:tc>
          <w:tcPr>
            <w:tcW w:type="dxa" w:w="692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</w:pP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我的衣柜里，放着一条红色的毛线围巾，是姨妈织的。围巾的针脚不算整齐，边缘还有几缕没剪干净的线头，但每次摸到它，我就想起姨妈对我的好。</w:t>
            </w:r>
          </w:p>
        </w:tc>
      </w:tr>
      <w:tr>
        <w:tblPrEx>
          <w:tblW w:type="auto" w:w="0"/>
          <w:jc w:val="center"/>
          <w:tblInd w:type="dxa" w:w="0"/>
          <w:tblCellMar>
            <w:left w:type="dxa" w:w="10"/>
            <w:right w:type="dxa" w:w="10"/>
          </w:tblCellMar>
          <w:tblLook w:val="0000"/>
        </w:tblPrEx>
        <w:trPr>
          <w:trHeight w:val="2541"/>
          <w:jc w:val="center"/>
        </w:trPr>
        <w:tc>
          <w:tcPr>
            <w:tcW w:type="dxa" w:w="29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中间（道具串事件）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：用道具写 2-3 个亲情故事</w:t>
            </w:r>
          </w:p>
        </w:tc>
        <w:tc>
          <w:tcPr>
            <w:tcW w:type="dxa" w:w="692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</w:pP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第一次戴这条围巾，是小学三年级的冬天。姨妈把围巾给我围上，绕了两圈还能盖住耳朵，她说 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冬天风大，别冻着耳朵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。有一次放学下雨，我没带伞，姨妈来接我时，把围巾解下来，裹在我的头上，自己却淋着雨。后来我搬家去外地，姨妈把围巾叠得整整齐齐，塞进我的行李箱，说 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看到围巾，就像姨妈在你身边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。</w:t>
            </w:r>
          </w:p>
        </w:tc>
      </w:tr>
      <w:tr>
        <w:tblPrEx>
          <w:tblW w:type="auto" w:w="0"/>
          <w:jc w:val="center"/>
          <w:tblInd w:type="dxa" w:w="0"/>
          <w:tblCellMar>
            <w:left w:type="dxa" w:w="10"/>
            <w:right w:type="dxa" w:w="10"/>
          </w:tblCellMar>
          <w:tblLook w:val="0000"/>
        </w:tblPrEx>
        <w:trPr>
          <w:trHeight w:val="1554"/>
          <w:jc w:val="center"/>
        </w:trPr>
        <w:tc>
          <w:tcPr>
            <w:tcW w:type="dxa" w:w="29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结尾（道具意义）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：升华道具的情感价值</w:t>
            </w:r>
          </w:p>
        </w:tc>
        <w:tc>
          <w:tcPr>
            <w:tcW w:type="dxa" w:w="692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</w:pP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现在，这条围巾我还珍藏着，每年冬天都会拿出来戴。它不仅是一条围巾，更是姨妈对我的爱与牵挂。每次摸到它，我就想起姨妈的笑容，想起那些被爱包裹的日子。这份亲情，我会永远记在心里。</w:t>
            </w:r>
          </w:p>
        </w:tc>
      </w:tr>
    </w:tbl>
    <w:p w:rsidR="001064EC">
      <w:pPr>
        <w:pStyle w:val="Heading3"/>
        <w:spacing w:line="360" w:lineRule="auto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46" w:name="_Toc209598917"/>
      <w:r>
        <w:rPr>
          <w:rFonts w:ascii="Times New Roman" w:cs="Times New Roman" w:hAnsi="Times New Roman"/>
        </w:rPr>
        <w:pict>
          <v:shape filled="f" id="图片 90" o:spid="_x0000_i1044" stroked="f" style="width:19.51pt;height:20.99pt;mso-position-horizontal-relative:page;mso-position-vertical-relative:page" type="#_x0000_t75">
            <v:imagedata o:title="" r:id="rId7"/>
            <v:path o:extrusionok="f"/>
            <o:lock aspectratio="t" v:ext="edit"/>
          </v:shape>
        </w:pict>
      </w:r>
      <w:r>
        <w:rPr>
          <w:rFonts w:ascii="黑体" w:cs="黑体" w:eastAsia="黑体" w:hAnsi="黑体" w:hint="eastAsia"/>
          <w:b w:val="0"/>
          <w:sz w:val="21"/>
          <w:szCs w:val="24"/>
        </w:rPr>
        <w:t>模式03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首尾呼应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模式（适用于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写愧疚与成长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）</w:t>
      </w:r>
      <w:bookmarkEnd w:id="46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核心是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开头：忽视亲情 + 不懂付出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→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中间：明白亲情的事件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→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结尾：回应开头 + 弥补 / 成长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，适合写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有愧疚感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的亲情故事。</w:t>
      </w:r>
    </w:p>
    <w:tbl>
      <w:tblPr>
        <w:tblStyle w:val="TableNormal"/>
        <w:tblW w:type="auto" w:w="0"/>
        <w:jc w:val="center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val="0000"/>
      </w:tblPr>
      <w:tblGrid>
        <w:gridCol w:w="1674"/>
        <w:gridCol w:w="7365"/>
      </w:tblGrid>
      <w:tr>
        <w:tblPrEx>
          <w:tblW w:type="auto" w:w="0"/>
          <w:jc w:val="center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left w:type="dxa" w:w="10"/>
            <w:right w:type="dxa" w:w="10"/>
          </w:tblCellMar>
          <w:tblLook w:val="0000"/>
        </w:tblPrEx>
        <w:trPr>
          <w:trHeight w:val="584"/>
          <w:jc w:val="center"/>
        </w:trPr>
        <w:tc>
          <w:tcPr>
            <w:tcW w:type="dxa" w:w="167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ind w:firstLine="420" w:firstLineChars="200"/>
              <w:jc w:val="center"/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</w:pPr>
            <w:r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  <w:t>结构框架</w:t>
            </w:r>
          </w:p>
        </w:tc>
        <w:tc>
          <w:tcPr>
            <w:tcW w:type="dxa" w:w="736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ind w:firstLine="420" w:firstLineChars="200"/>
              <w:jc w:val="center"/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</w:pPr>
            <w:r>
              <w:rPr>
                <w:rFonts w:ascii="黑体" w:cs="黑体" w:eastAsia="黑体" w:hAnsi="黑体" w:hint="eastAsia"/>
                <w:color w:val="000000"/>
                <w:sz w:val="21"/>
                <w:szCs w:val="21"/>
              </w:rPr>
              <w:t>范文示例：《爷爷的老花镜》</w:t>
            </w:r>
          </w:p>
        </w:tc>
      </w:tr>
      <w:tr>
        <w:tblPrEx>
          <w:tblW w:type="auto" w:w="0"/>
          <w:jc w:val="center"/>
          <w:tblInd w:type="dxa" w:w="0"/>
          <w:tblCellMar>
            <w:left w:type="dxa" w:w="10"/>
            <w:right w:type="dxa" w:w="10"/>
          </w:tblCellMar>
          <w:tblLook w:val="0000"/>
        </w:tblPrEx>
        <w:trPr>
          <w:trHeight w:val="1163"/>
          <w:jc w:val="center"/>
        </w:trPr>
        <w:tc>
          <w:tcPr>
            <w:tcW w:type="dxa" w:w="167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开头（忽视付出）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：点出对亲情的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忽视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</w:p>
        </w:tc>
        <w:tc>
          <w:tcPr>
            <w:tcW w:type="dxa" w:w="736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</w:pP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爷爷的老花镜，总放在客厅的茶几上，镜片上有很多细小的划痕。我以前总嫌它碍事，经常把它挪到一边，爷爷也只是笑笑，再把它放回原位。现在想想，那时候的我，真是不懂事。</w:t>
            </w:r>
          </w:p>
        </w:tc>
      </w:tr>
      <w:tr>
        <w:tblPrEx>
          <w:tblW w:type="auto" w:w="0"/>
          <w:jc w:val="center"/>
          <w:tblInd w:type="dxa" w:w="0"/>
          <w:tblCellMar>
            <w:left w:type="dxa" w:w="10"/>
            <w:right w:type="dxa" w:w="10"/>
          </w:tblCellMar>
          <w:tblLook w:val="0000"/>
        </w:tblPrEx>
        <w:trPr>
          <w:trHeight w:val="2444"/>
          <w:jc w:val="center"/>
        </w:trPr>
        <w:tc>
          <w:tcPr>
            <w:tcW w:type="dxa" w:w="167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中间（明白事件）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：写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让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‘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我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’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愧疚的事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</w:p>
        </w:tc>
        <w:tc>
          <w:tcPr>
            <w:tcW w:type="dxa" w:w="736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</w:pP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上周，爷爷想给我读报纸，却怎么也找不到老花镜。我在沙发缝里找到时，镜片已经被压得有点变形。爷爷戴上后，看了半天也没看清字，他说 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老了，眼睛不行了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。我突然想起，爷爷以前总用这副老花镜帮我检查作业，帮我读故事书，帮我修玩具 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——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 这副老花镜，藏着他对我一辈子的付出。我鼻子一酸，赶紧帮爷爷擦干净镜片，说 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爷爷，我帮您读报纸吧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。</w:t>
            </w:r>
          </w:p>
        </w:tc>
      </w:tr>
      <w:tr>
        <w:tblPrEx>
          <w:tblW w:type="auto" w:w="0"/>
          <w:jc w:val="center"/>
          <w:tblInd w:type="dxa" w:w="0"/>
          <w:tblCellMar>
            <w:left w:type="dxa" w:w="10"/>
            <w:right w:type="dxa" w:w="10"/>
          </w:tblCellMar>
          <w:tblLook w:val="0000"/>
        </w:tblPrEx>
        <w:trPr>
          <w:trHeight w:val="2034"/>
          <w:jc w:val="center"/>
        </w:trPr>
        <w:tc>
          <w:tcPr>
            <w:tcW w:type="dxa" w:w="167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FF0000"/>
                <w:sz w:val="21"/>
                <w:szCs w:val="21"/>
              </w:rPr>
              <w:t>结尾（回应与成长）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：呼应开头，写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弥补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</w:p>
        </w:tc>
        <w:tc>
          <w:tcPr>
            <w:tcW w:type="dxa" w:w="736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现在，我会把爷爷的老花镜放在固定的地方，还会定期帮他擦镜片。我知道，以前我忽视了爷爷的爱，但现在，我想一点点补回来 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>——</w:t>
            </w:r>
            <w:r>
              <w:rPr>
                <w:rFonts w:ascii="楷体" w:cs="楷体" w:eastAsia="楷体" w:hAnsi="楷体" w:hint="eastAsia"/>
                <w:color w:val="000000"/>
                <w:sz w:val="21"/>
                <w:szCs w:val="21"/>
              </w:rPr>
              <w:t xml:space="preserve"> 给爷爷读报纸，陪爷爷聊天，就像小时候他陪我一样。这副老花镜，提醒我要珍惜身边的亲情，别等失去了才后悔。</w:t>
            </w:r>
          </w:p>
        </w:tc>
      </w:tr>
    </w:tbl>
    <w:p w:rsidP="008D0E54" w:rsidR="001064EC">
      <w:pPr>
        <w:pStyle w:val="Heading2"/>
        <w:shd w:color="auto" w:fill="E5B8B7" w:val="clear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47" w:name="_Toc209598918"/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（三）【结构练习】用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情感变化线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模式写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我与奶奶的故事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bookmarkEnd w:id="47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</w:pP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 xml:space="preserve">请大家按照 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>“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>情感变化线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>”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 xml:space="preserve"> 模式，完成一段短文，要求开头写 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>“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>对奶奶的误解 / 嫌弃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>”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 xml:space="preserve">，中间写 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>“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>让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>‘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>我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>’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>改变的事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>”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 xml:space="preserve">，结尾写 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>“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>明白奶奶的爱 + 成长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>”</w:t>
      </w:r>
      <w:r>
        <w:rPr>
          <w:rFonts w:ascii="宋体" w:cs="宋体" w:eastAsia="宋体" w:hAnsi="宋体" w:hint="eastAsia"/>
          <w:color w:val="FF0000"/>
          <w:sz w:val="21"/>
          <w:szCs w:val="21"/>
          <w:u w:color="00B050" w:val="double"/>
        </w:rPr>
        <w:t>：</w:t>
      </w:r>
    </w:p>
    <w:p w:rsidR="001064EC">
      <w:pPr>
        <w:pStyle w:val="Heading4"/>
        <w:shd w:color="auto" w:fill="FDEADA" w:val="clear"/>
        <w:spacing w:line="360" w:lineRule="auto"/>
        <w:ind w:firstLine="420" w:firstLineChars="200"/>
        <w:rPr>
          <w:rFonts w:ascii="黑体" w:cs="黑体" w:eastAsia="黑体" w:hAnsi="黑体" w:hint="eastAsia"/>
          <w:color w:val="FF0000"/>
          <w:sz w:val="21"/>
          <w:szCs w:val="21"/>
        </w:rPr>
      </w:pPr>
      <w:r>
        <w:rPr>
          <w:rFonts w:ascii="黑体" w:cs="黑体" w:eastAsia="黑体" w:hAnsi="黑体" w:hint="eastAsia"/>
          <w:color w:val="FF0000"/>
          <w:sz w:val="21"/>
          <w:szCs w:val="21"/>
        </w:rPr>
        <w:t>【参考示例】</w:t>
      </w:r>
    </w:p>
    <w:p w:rsidR="001064EC">
      <w:pPr>
        <w:pStyle w:val="Style13"/>
        <w:shd w:color="auto" w:fill="FDEADA" w:val="clear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以前，我总嫌奶奶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土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”——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她穿的衣服很旧，说话有口音，做的饭菜也不合我的口味，我很少跟她说话。</w:t>
      </w:r>
      <w:r>
        <w:rPr>
          <w:rFonts w:ascii="宋体" w:cs="宋体" w:eastAsia="宋体" w:hAnsi="宋体" w:hint="eastAsia"/>
          <w:b/>
          <w:bCs/>
          <w:color w:val="FF0000"/>
          <w:sz w:val="21"/>
          <w:szCs w:val="21"/>
        </w:rPr>
        <w:t>（开头：嫌弃）</w:t>
      </w:r>
    </w:p>
    <w:p w:rsidR="001064EC">
      <w:pPr>
        <w:pStyle w:val="Style13"/>
        <w:shd w:color="auto" w:fill="FDEADA" w:val="clear"/>
        <w:spacing w:line="360" w:lineRule="auto"/>
        <w:ind w:firstLine="420" w:firstLineChars="200"/>
        <w:rPr>
          <w:rFonts w:ascii="宋体" w:cs="宋体" w:eastAsia="宋体" w:hAnsi="宋体" w:hint="eastAsia"/>
          <w:b/>
          <w:bCs/>
          <w:color w:val="FF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直到去年冬天，奶奶来城里住。有一次我半夜发烧，奶奶从床上爬起来，摸着黑找退烧药，还把自己的热水袋灌热，放在我的被窝里。她坐在我的床边，一夜没睡，时不时摸我的额头。第二天早上，我看到奶奶的眼睛红红的，却还笑着说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烧退了就好，我去给你煮粥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。那天，我喝着奶奶煮的粥，突然觉得，奶奶的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土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里，藏着最朴实的爱。</w:t>
      </w:r>
      <w:r>
        <w:rPr>
          <w:rFonts w:ascii="宋体" w:cs="宋体" w:eastAsia="宋体" w:hAnsi="宋体" w:hint="eastAsia"/>
          <w:b/>
          <w:bCs/>
          <w:color w:val="FF0000"/>
          <w:sz w:val="21"/>
          <w:szCs w:val="21"/>
        </w:rPr>
        <w:t>（中间：改变的事）</w:t>
      </w:r>
    </w:p>
    <w:p w:rsidR="001064EC">
      <w:pPr>
        <w:pStyle w:val="Style13"/>
        <w:shd w:color="auto" w:fill="FDEADA" w:val="clear"/>
        <w:spacing w:line="360" w:lineRule="auto"/>
        <w:ind w:firstLine="420" w:firstLineChars="200"/>
        <w:rPr>
          <w:rFonts w:ascii="宋体" w:cs="宋体" w:eastAsia="宋体" w:hAnsi="宋体" w:hint="eastAsia"/>
          <w:b/>
          <w:bCs/>
          <w:color w:val="FF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现在，我会主动跟奶奶聊天，听她讲老家的事，还会教她用智能手机视频。我知道，以前我太不懂事，嫌弃奶奶的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土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，却没看到她对我的爱。以后，我要多陪奶奶，让她知道，她的爱，我都懂。</w:t>
      </w:r>
      <w:r>
        <w:rPr>
          <w:rFonts w:ascii="宋体" w:cs="宋体" w:eastAsia="宋体" w:hAnsi="宋体" w:hint="eastAsia"/>
          <w:b/>
          <w:bCs/>
          <w:color w:val="FF0000"/>
          <w:sz w:val="21"/>
          <w:szCs w:val="21"/>
        </w:rPr>
        <w:t>（结尾：明白与成长）</w:t>
      </w:r>
    </w:p>
    <w:p w:rsidP="008D0E54" w:rsidR="001064EC">
      <w:pPr>
        <w:pStyle w:val="Heading1"/>
        <w:spacing w:line="360" w:lineRule="auto"/>
        <w:rPr>
          <w:sz w:val="21"/>
          <w:szCs w:val="21"/>
        </w:rPr>
      </w:pPr>
      <w:bookmarkStart w:id="48" w:name="_Toc209598919"/>
      <w:r>
        <w:rPr>
          <w:sz w:val="21"/>
          <w:szCs w:val="21"/>
        </w:rPr>
        <w:pict>
          <v:shape filled="f" id="图片 91" o:spid="_x0000_i1045" stroked="f" style="width:106.5pt;height:49.5pt;mso-position-horizontal-relative:page;mso-position-vertical-relative:page" type="#_x0000_t75">
            <v:imagedata o:title="" r:id="rId12"/>
            <v:path o:extrusionok="f"/>
            <o:lock aspectratio="t" v:ext="edit"/>
          </v:shape>
        </w:pict>
      </w:r>
      <w:bookmarkEnd w:id="48"/>
    </w:p>
    <w:p w:rsidP="008D0E54" w:rsidR="001064EC" w:rsidRPr="008D0E54">
      <w:pPr>
        <w:pStyle w:val="Heading2"/>
        <w:shd w:color="auto" w:fill="E5B8B7" w:val="clear"/>
        <w:spacing w:line="360" w:lineRule="auto"/>
        <w:ind w:firstLine="420" w:firstLineChars="200"/>
        <w:rPr>
          <w:rFonts w:ascii="宋体" w:cs="宋体" w:eastAsia="宋体" w:hAnsi="宋体"/>
          <w:color w:val="000000"/>
          <w:sz w:val="21"/>
          <w:szCs w:val="21"/>
        </w:rPr>
      </w:pPr>
      <w:bookmarkStart w:id="49" w:name="_Toc209598920"/>
      <w:r w:rsidR="008D0E54">
        <w:rPr>
          <w:rFonts w:ascii="宋体" w:cs="宋体" w:eastAsia="宋体" w:hAnsi="宋体"/>
          <w:color w:val="000000"/>
          <w:sz w:val="21"/>
          <w:szCs w:val="21"/>
        </w:rPr>
        <w:t>（一）</w:t>
      </w:r>
      <w:r w:rsidRPr="008D0E54">
        <w:rPr>
          <w:rFonts w:ascii="宋体" w:cs="宋体" w:eastAsia="宋体" w:hAnsi="宋体"/>
          <w:color w:val="000000"/>
          <w:sz w:val="21"/>
          <w:szCs w:val="21"/>
        </w:rPr>
        <w:t>从“学技巧”到“写作文”，让《春》的智慧落地</w:t>
      </w:r>
      <w:bookmarkEnd w:id="49"/>
    </w:p>
    <w:p w:rsidR="001064EC">
      <w:pPr>
        <w:pStyle w:val="Heading2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50" w:name="_Toc209598921"/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（一）写作任务：以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那一句叮嘱，藏在______里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为题，写一篇抒情记叙文</w:t>
      </w:r>
      <w:bookmarkEnd w:id="50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结合我们从《秋天的怀念》中学到的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立意、选材、细节、结构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技巧，以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那一句叮嘱，藏在______里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为题</w:t>
      </w:r>
      <w:r>
        <w:rPr>
          <w:rFonts w:ascii="黑体" w:cs="黑体" w:eastAsia="黑体" w:hAnsi="黑体" w:hint="eastAsia"/>
          <w:color w:val="FF0000"/>
          <w:sz w:val="21"/>
          <w:szCs w:val="21"/>
        </w:rPr>
        <w:t xml:space="preserve">（补全题目，如 </w:t>
      </w:r>
      <w:r>
        <w:rPr>
          <w:rFonts w:ascii="黑体" w:cs="黑体" w:eastAsia="黑体" w:hAnsi="黑体" w:hint="eastAsia"/>
          <w:color w:val="FF0000"/>
          <w:sz w:val="21"/>
          <w:szCs w:val="21"/>
        </w:rPr>
        <w:t>“</w:t>
      </w:r>
      <w:r>
        <w:rPr>
          <w:rFonts w:ascii="黑体" w:cs="黑体" w:eastAsia="黑体" w:hAnsi="黑体" w:hint="eastAsia"/>
          <w:color w:val="FF0000"/>
          <w:sz w:val="21"/>
          <w:szCs w:val="21"/>
        </w:rPr>
        <w:t>那一句叮嘱，藏在奶奶的菜篮里</w:t>
      </w:r>
      <w:r>
        <w:rPr>
          <w:rFonts w:ascii="黑体" w:cs="黑体" w:eastAsia="黑体" w:hAnsi="黑体" w:hint="eastAsia"/>
          <w:color w:val="FF0000"/>
          <w:sz w:val="21"/>
          <w:szCs w:val="21"/>
        </w:rPr>
        <w:t>”“</w:t>
      </w:r>
      <w:r>
        <w:rPr>
          <w:rFonts w:ascii="黑体" w:cs="黑体" w:eastAsia="黑体" w:hAnsi="黑体" w:hint="eastAsia"/>
          <w:color w:val="FF0000"/>
          <w:sz w:val="21"/>
          <w:szCs w:val="21"/>
        </w:rPr>
        <w:t>那一句叮嘱，藏在爸爸的工具箱里</w:t>
      </w:r>
      <w:r>
        <w:rPr>
          <w:rFonts w:ascii="黑体" w:cs="黑体" w:eastAsia="黑体" w:hAnsi="黑体" w:hint="eastAsia"/>
          <w:color w:val="FF0000"/>
          <w:sz w:val="21"/>
          <w:szCs w:val="21"/>
        </w:rPr>
        <w:t>”</w:t>
      </w:r>
      <w:r>
        <w:rPr>
          <w:rFonts w:ascii="黑体" w:cs="黑体" w:eastAsia="黑体" w:hAnsi="黑体" w:hint="eastAsia"/>
          <w:color w:val="FF0000"/>
          <w:sz w:val="21"/>
          <w:szCs w:val="21"/>
        </w:rPr>
        <w:t>）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，写一篇作文，要求：</w:t>
      </w:r>
    </w:p>
    <w:p w:rsidR="001064EC">
      <w:pPr>
        <w:pStyle w:val="Style13"/>
        <w:numPr>
          <w:ilvl w:val="0"/>
          <w:numId w:val="2"/>
        </w:numPr>
        <w:spacing w:line="360" w:lineRule="auto"/>
        <w:ind w:firstLine="420" w:firstLineChars="200" w:left="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b/>
          <w:bCs/>
          <w:color w:val="000000"/>
          <w:sz w:val="21"/>
          <w:szCs w:val="21"/>
        </w:rPr>
        <w:t>立意：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写出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从忽视叮嘱到明白叮嘱意义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的情感变化，最后升华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珍惜亲情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的感悟；</w:t>
      </w:r>
    </w:p>
    <w:p w:rsidR="001064EC">
      <w:pPr>
        <w:pStyle w:val="Style13"/>
        <w:numPr>
          <w:ilvl w:val="0"/>
          <w:numId w:val="2"/>
        </w:numPr>
        <w:spacing w:line="360" w:lineRule="auto"/>
        <w:ind w:firstLine="420" w:firstLineChars="200" w:left="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b/>
          <w:bCs/>
          <w:color w:val="000000"/>
          <w:sz w:val="21"/>
          <w:szCs w:val="21"/>
        </w:rPr>
        <w:t>选材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：选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有细节的小事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（如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奶奶买菜时的叮嘱、爸爸修东西时的叮嘱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），可加入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小道具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；</w:t>
      </w:r>
    </w:p>
    <w:p w:rsidR="001064EC">
      <w:pPr>
        <w:pStyle w:val="Style13"/>
        <w:numPr>
          <w:ilvl w:val="0"/>
          <w:numId w:val="2"/>
        </w:numPr>
        <w:spacing w:line="360" w:lineRule="auto"/>
        <w:ind w:firstLine="420" w:firstLineChars="200" w:left="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b/>
          <w:bCs/>
          <w:color w:val="000000"/>
          <w:sz w:val="21"/>
          <w:szCs w:val="21"/>
        </w:rPr>
        <w:t>细节：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运用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动作、神态、语言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描写，避免直白抒情；</w:t>
      </w:r>
    </w:p>
    <w:p w:rsidR="001064EC">
      <w:pPr>
        <w:pStyle w:val="Style13"/>
        <w:numPr>
          <w:ilvl w:val="0"/>
          <w:numId w:val="2"/>
        </w:numPr>
        <w:spacing w:line="360" w:lineRule="auto"/>
        <w:ind w:firstLine="420" w:firstLineChars="200" w:left="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b/>
          <w:bCs/>
          <w:color w:val="000000"/>
          <w:sz w:val="21"/>
          <w:szCs w:val="21"/>
        </w:rPr>
        <w:t>结构：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采用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情感变化线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或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道具串联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模式，逻辑清晰，可首尾呼应。</w:t>
      </w:r>
    </w:p>
    <w:p w:rsidP="008D0E54" w:rsidR="001064EC">
      <w:pPr>
        <w:pStyle w:val="Heading2"/>
        <w:shd w:color="auto" w:fill="E5B8B7" w:val="clear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51" w:name="_Toc209598922"/>
      <w:r>
        <w:rPr>
          <w:rFonts w:ascii="宋体" w:cs="宋体" w:eastAsia="宋体" w:hAnsi="宋体" w:hint="eastAsia"/>
          <w:color w:val="000000"/>
          <w:sz w:val="21"/>
          <w:szCs w:val="21"/>
        </w:rPr>
        <w:t>（二）写作思路解析</w:t>
      </w:r>
      <w:bookmarkEnd w:id="51"/>
    </w:p>
    <w:p w:rsidR="001064EC">
      <w:pPr>
        <w:pStyle w:val="Heading3"/>
        <w:numPr>
          <w:ilvl w:val="0"/>
          <w:numId w:val="3"/>
        </w:numPr>
        <w:spacing w:line="360" w:lineRule="auto"/>
        <w:rPr>
          <w:rFonts w:ascii="宋体" w:cs="宋体" w:eastAsia="宋体" w:hAnsi="宋体" w:hint="eastAsia"/>
          <w:color w:val="FF0000"/>
          <w:sz w:val="21"/>
          <w:szCs w:val="21"/>
        </w:rPr>
      </w:pPr>
      <w:bookmarkStart w:id="52" w:name="_Toc209598923"/>
      <w:r>
        <w:rPr>
          <w:rFonts w:ascii="宋体" w:cs="宋体" w:eastAsia="宋体" w:hAnsi="宋体" w:hint="eastAsia"/>
          <w:color w:val="FF0000"/>
          <w:sz w:val="21"/>
          <w:szCs w:val="21"/>
        </w:rPr>
        <w:t>立意确定</w:t>
      </w:r>
      <w:bookmarkEnd w:id="52"/>
    </w:p>
    <w:p w:rsidR="001064EC">
      <w:pPr>
        <w:pStyle w:val="Style13"/>
        <w:numPr>
          <w:ilvl w:val="0"/>
          <w:numId w:val="4"/>
        </w:numPr>
        <w:spacing w:line="360" w:lineRule="auto"/>
        <w:ind w:firstLine="420" w:firstLineChars="200" w:left="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>核心情感：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从忽视叮嘱到明白叮嘱是爱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，比如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从嫌爷爷叮嘱啰嗦到懂叮嘱是牵挂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从烦妈妈叮嘱琐碎到懂叮嘱是关心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；</w:t>
      </w:r>
    </w:p>
    <w:p w:rsidR="001064EC">
      <w:pPr>
        <w:pStyle w:val="Style13"/>
        <w:numPr>
          <w:ilvl w:val="0"/>
          <w:numId w:val="4"/>
        </w:numPr>
        <w:spacing w:line="360" w:lineRule="auto"/>
        <w:ind w:firstLine="420" w:firstLineChars="200" w:left="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>成长感悟：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学会倾听亲情里的叮嘱，珍惜身边的爱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明白叮嘱不是麻烦，是亲人藏不住的牵挂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。</w:t>
      </w:r>
    </w:p>
    <w:p w:rsidR="001064EC">
      <w:pPr>
        <w:pStyle w:val="Heading3"/>
        <w:numPr>
          <w:ilvl w:val="0"/>
          <w:numId w:val="5"/>
        </w:numPr>
        <w:spacing w:line="360" w:lineRule="auto"/>
        <w:rPr>
          <w:rFonts w:ascii="宋体" w:cs="宋体" w:eastAsia="宋体" w:hAnsi="宋体" w:hint="eastAsia"/>
          <w:color w:val="FF0000"/>
          <w:sz w:val="21"/>
          <w:szCs w:val="21"/>
        </w:rPr>
      </w:pPr>
      <w:bookmarkStart w:id="53" w:name="_Toc209598924"/>
      <w:r>
        <w:rPr>
          <w:rFonts w:ascii="宋体" w:cs="宋体" w:eastAsia="宋体" w:hAnsi="宋体" w:hint="eastAsia"/>
          <w:color w:val="FF0000"/>
          <w:sz w:val="21"/>
          <w:szCs w:val="21"/>
        </w:rPr>
        <w:t>选材建议</w:t>
      </w:r>
      <w:bookmarkEnd w:id="53"/>
    </w:p>
    <w:p w:rsidR="001064EC">
      <w:pPr>
        <w:pStyle w:val="Style13"/>
        <w:numPr>
          <w:ilvl w:val="0"/>
          <w:numId w:val="6"/>
        </w:numPr>
        <w:spacing w:line="360" w:lineRule="auto"/>
        <w:ind w:firstLine="420" w:firstLineChars="200" w:left="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若补题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那一句叮嘱，藏在爷爷的竹椅里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：选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爷爷坐在竹椅上叮嘱我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走路看路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’”“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爷爷在竹椅上叮嘱我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别挑食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’”“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爷爷生病后还在竹椅上叮嘱我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照顾好自己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等小事，用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竹椅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串联；</w:t>
      </w:r>
    </w:p>
    <w:p w:rsidR="001064EC">
      <w:pPr>
        <w:pStyle w:val="Style13"/>
        <w:numPr>
          <w:ilvl w:val="0"/>
          <w:numId w:val="6"/>
        </w:numPr>
        <w:spacing w:line="360" w:lineRule="auto"/>
        <w:ind w:firstLine="420" w:firstLineChars="200" w:left="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若补题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那一句叮嘱，藏在妈妈的围裙里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：选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妈妈系着围裙叮嘱我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早饭要吃好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’”“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妈妈系着围裙叮嘱我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作业别熬夜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’”“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妈妈系着围裙叮嘱我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天冷加衣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等小事，用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围裙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串联。</w:t>
      </w:r>
    </w:p>
    <w:p w:rsidR="001064EC">
      <w:pPr>
        <w:pStyle w:val="Heading3"/>
        <w:numPr>
          <w:ilvl w:val="0"/>
          <w:numId w:val="7"/>
        </w:numPr>
        <w:spacing w:line="360" w:lineRule="auto"/>
        <w:rPr>
          <w:rFonts w:ascii="宋体" w:cs="宋体" w:eastAsia="宋体" w:hAnsi="宋体" w:hint="eastAsia"/>
          <w:color w:val="FF0000"/>
          <w:sz w:val="21"/>
          <w:szCs w:val="21"/>
        </w:rPr>
      </w:pPr>
      <w:bookmarkStart w:id="54" w:name="_Toc209598925"/>
      <w:r>
        <w:rPr>
          <w:rFonts w:ascii="宋体" w:cs="宋体" w:eastAsia="宋体" w:hAnsi="宋体" w:hint="eastAsia"/>
          <w:color w:val="FF0000"/>
          <w:sz w:val="21"/>
          <w:szCs w:val="21"/>
        </w:rPr>
        <w:t>结构框架（情感变化线）</w:t>
      </w:r>
      <w:bookmarkEnd w:id="54"/>
    </w:p>
    <w:p w:rsidR="001064EC">
      <w:pPr>
        <w:pStyle w:val="Style13"/>
        <w:numPr>
          <w:ilvl w:val="0"/>
          <w:numId w:val="8"/>
        </w:numPr>
        <w:spacing w:line="360" w:lineRule="auto"/>
        <w:ind w:firstLine="420" w:firstLineChars="200" w:left="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b/>
          <w:bCs/>
          <w:color w:val="000000"/>
          <w:sz w:val="21"/>
          <w:szCs w:val="21"/>
        </w:rPr>
        <w:t>开头：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对叮嘱的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忽视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（如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嫌爷爷坐在竹椅上的叮嘱啰嗦，总打断他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），设下情感悬念；</w:t>
      </w:r>
    </w:p>
    <w:p w:rsidR="001064EC">
      <w:pPr>
        <w:pStyle w:val="Style13"/>
        <w:numPr>
          <w:ilvl w:val="0"/>
          <w:numId w:val="8"/>
        </w:numPr>
        <w:spacing w:line="360" w:lineRule="auto"/>
        <w:ind w:firstLine="420" w:firstLineChars="200" w:left="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b/>
          <w:bCs/>
          <w:color w:val="000000"/>
          <w:sz w:val="21"/>
          <w:szCs w:val="21"/>
        </w:rPr>
        <w:t>中间：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让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改变的事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（如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爷爷在竹椅上摔了一跤，还惦记着叮嘱我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路上小心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），加入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爷爷扶竹椅的动作、担心的神态、沙哑的语言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细节；</w:t>
      </w:r>
    </w:p>
    <w:p w:rsidR="001064EC">
      <w:pPr>
        <w:pStyle w:val="Style13"/>
        <w:numPr>
          <w:ilvl w:val="0"/>
          <w:numId w:val="8"/>
        </w:numPr>
        <w:spacing w:line="360" w:lineRule="auto"/>
        <w:ind w:firstLine="420" w:firstLineChars="200" w:left="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b/>
          <w:bCs/>
          <w:color w:val="000000"/>
          <w:sz w:val="21"/>
          <w:szCs w:val="21"/>
        </w:rPr>
        <w:t>结尾：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懂了叮嘱的意义（如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爷爷的叮嘱不是啰嗦，是怕我出事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），写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我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 xml:space="preserve"> 的成长（如 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“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现在会主动听爷爷叮嘱，还会叮嘱爷爷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‘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慢点走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’”</w:t>
      </w:r>
      <w:r>
        <w:rPr>
          <w:rFonts w:ascii="宋体" w:cs="宋体" w:eastAsia="宋体" w:hAnsi="宋体" w:hint="eastAsia"/>
          <w:color w:val="000000"/>
          <w:sz w:val="21"/>
          <w:szCs w:val="21"/>
        </w:rPr>
        <w:t>），呼应开头。</w:t>
      </w:r>
    </w:p>
    <w:p w:rsidP="008D0E54" w:rsidR="001064EC">
      <w:pPr>
        <w:pStyle w:val="Heading2"/>
        <w:shd w:color="auto" w:fill="E5B8B7" w:val="clear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55" w:name="_Toc209598926"/>
      <w:r>
        <w:rPr>
          <w:rFonts w:ascii="宋体" w:cs="宋体" w:eastAsia="宋体" w:hAnsi="宋体" w:hint="eastAsia"/>
          <w:color w:val="000000"/>
          <w:sz w:val="21"/>
          <w:szCs w:val="21"/>
        </w:rPr>
        <w:t>（三）范文示例：《那一句叮嘱，藏在爷爷的竹椅里》</w:t>
      </w:r>
      <w:bookmarkEnd w:id="55"/>
    </w:p>
    <w:p w:rsidR="001064EC">
      <w:pPr>
        <w:pStyle w:val="Heading1"/>
        <w:shd w:color="auto" w:fill="FDEADA" w:val="clear"/>
        <w:spacing w:line="360" w:lineRule="auto"/>
        <w:ind w:firstLine="420" w:firstLineChars="200"/>
        <w:jc w:val="center"/>
        <w:rPr>
          <w:rFonts w:ascii="黑体" w:cs="黑体" w:eastAsia="黑体" w:hAnsi="黑体" w:hint="eastAsia"/>
          <w:color w:val="FF0000"/>
          <w:sz w:val="21"/>
          <w:szCs w:val="21"/>
        </w:rPr>
      </w:pPr>
      <w:bookmarkStart w:id="56" w:name="_Toc209598927"/>
      <w:r>
        <w:rPr>
          <w:rFonts w:ascii="黑体" w:cs="黑体" w:eastAsia="黑体" w:hAnsi="黑体" w:hint="eastAsia"/>
          <w:color w:val="FF0000"/>
          <w:sz w:val="21"/>
          <w:szCs w:val="21"/>
        </w:rPr>
        <w:t>那一句叮嘱，藏在爷爷的竹椅里</w:t>
      </w:r>
      <w:bookmarkEnd w:id="56"/>
    </w:p>
    <w:p w:rsidR="001064EC">
      <w:pPr>
        <w:pStyle w:val="Style13"/>
        <w:shd w:color="auto" w:fill="FDEADA" w:val="clear"/>
        <w:spacing w:line="360" w:lineRule="auto"/>
        <w:ind w:firstLine="420" w:firstLineChars="200"/>
        <w:rPr>
          <w:rFonts w:ascii="楷体" w:cs="楷体" w:eastAsia="楷体" w:hAnsi="楷体" w:hint="eastAsia"/>
          <w:color w:val="000000"/>
          <w:sz w:val="21"/>
          <w:szCs w:val="21"/>
        </w:rPr>
      </w:pPr>
      <w:r>
        <w:rPr>
          <w:rFonts w:ascii="楷体" w:cs="楷体" w:eastAsia="楷体" w:hAnsi="楷体" w:hint="eastAsia"/>
          <w:color w:val="000000"/>
          <w:sz w:val="21"/>
          <w:szCs w:val="21"/>
        </w:rPr>
        <w:t xml:space="preserve">爷爷的竹椅，是藤编的，坐上去 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“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咯吱咯吱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”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 xml:space="preserve"> 响，椅背上还缠着一块蓝色的布 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——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 xml:space="preserve"> 那是奶奶怕爷爷硌得慌，特意缝上去的。以前，我总嫌这把竹椅 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“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老气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”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 xml:space="preserve">，更嫌爷爷坐在上面的叮嘱 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“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啰嗦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”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，直到那天，我才明白，那些叮嘱里，藏着爷爷最深的牵挂。</w:t>
      </w:r>
    </w:p>
    <w:p w:rsidR="001064EC">
      <w:pPr>
        <w:pStyle w:val="Style13"/>
        <w:shd w:color="auto" w:fill="FDEADA" w:val="clear"/>
        <w:spacing w:line="360" w:lineRule="auto"/>
        <w:ind w:firstLine="420" w:firstLineChars="200"/>
        <w:rPr>
          <w:rFonts w:ascii="楷体" w:cs="楷体" w:eastAsia="楷体" w:hAnsi="楷体" w:hint="eastAsia"/>
          <w:color w:val="000000"/>
          <w:sz w:val="21"/>
          <w:szCs w:val="21"/>
        </w:rPr>
      </w:pPr>
      <w:r>
        <w:rPr>
          <w:rFonts w:ascii="楷体" w:cs="楷体" w:eastAsia="楷体" w:hAnsi="楷体" w:hint="eastAsia"/>
          <w:color w:val="000000"/>
          <w:sz w:val="21"/>
          <w:szCs w:val="21"/>
        </w:rPr>
        <w:t>小时候，我每天放学回家，放下书包就往外跑，爷爷总会坐在竹椅上喊住我：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“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丫头，别跑太快，看路！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”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 xml:space="preserve"> 我要么装作没听见，要么敷衍地 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“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嗯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”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 xml:space="preserve"> 一声，就蹦蹦跳跳地跑远了。有一次，我因为跑得太快，摔了一跤，膝盖擦破了皮，哭着跑回家。爷爷赶紧从竹椅上站起来，扶着我的膝盖，眉头皱得紧紧的，说 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“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跟你说了别跑太快，你就是不听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”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 xml:space="preserve">。他一边给我涂药水，一边又叮嘱 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“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以后走路慢一点，疼在你身上，爷爷心里也不好受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”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 xml:space="preserve">。那时候，我只觉得爷爷 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“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唠叨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”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，却没看到他眼里的心疼。</w:t>
      </w:r>
    </w:p>
    <w:p w:rsidR="001064EC">
      <w:pPr>
        <w:pStyle w:val="Style13"/>
        <w:shd w:color="auto" w:fill="FDEADA" w:val="clear"/>
        <w:spacing w:line="360" w:lineRule="auto"/>
        <w:ind w:firstLine="420" w:firstLineChars="200"/>
        <w:rPr>
          <w:rFonts w:ascii="楷体" w:cs="楷体" w:eastAsia="楷体" w:hAnsi="楷体" w:hint="eastAsia"/>
          <w:color w:val="000000"/>
          <w:sz w:val="21"/>
          <w:szCs w:val="21"/>
        </w:rPr>
      </w:pPr>
      <w:r>
        <w:rPr>
          <w:rFonts w:ascii="楷体" w:cs="楷体" w:eastAsia="楷体" w:hAnsi="楷体" w:hint="eastAsia"/>
          <w:color w:val="000000"/>
          <w:sz w:val="21"/>
          <w:szCs w:val="21"/>
        </w:rPr>
        <w:t>后来我上了初中，每天早上要早起上学。爷爷总会提前坐在竹椅上，看着我收拾书包，嘴里不停叮嘱：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“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书包带检查好，别半路断了；早饭多吃点，上午学习费脑子；过马路左右看，别着急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……”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 xml:space="preserve"> 我总不耐烦地说 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“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知道了知道了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”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 xml:space="preserve">，背着书包就走，从没回头看爷爷一眼。直到有一天，我忘带作业本，回家取时，看到爷爷还坐在竹椅上，望着我上学的方向，嘴里还念叨着 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“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不知道丫头到学校没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”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 xml:space="preserve">。那一刻，我突然觉得鼻子酸酸的 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——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 xml:space="preserve"> 爷爷的叮嘱，不是 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“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啰嗦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”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，是怕我忘事，怕我出事。</w:t>
      </w:r>
    </w:p>
    <w:p w:rsidR="001064EC">
      <w:pPr>
        <w:pStyle w:val="Style13"/>
        <w:shd w:color="auto" w:fill="FDEADA" w:val="clear"/>
        <w:spacing w:line="360" w:lineRule="auto"/>
        <w:ind w:firstLine="420" w:firstLineChars="200"/>
        <w:rPr>
          <w:rFonts w:ascii="楷体" w:cs="楷体" w:eastAsia="楷体" w:hAnsi="楷体" w:hint="eastAsia"/>
          <w:color w:val="000000"/>
          <w:sz w:val="21"/>
          <w:szCs w:val="21"/>
        </w:rPr>
      </w:pPr>
      <w:r>
        <w:rPr>
          <w:rFonts w:ascii="楷体" w:cs="楷体" w:eastAsia="楷体" w:hAnsi="楷体" w:hint="eastAsia"/>
          <w:color w:val="000000"/>
          <w:sz w:val="21"/>
          <w:szCs w:val="21"/>
        </w:rPr>
        <w:t>上周，爷爷在竹椅上起身时，不小心摔了一跤，腿肿得走不了路。我放学回家，看到爷爷坐在沙发上，竹椅空在旁边。他看到我，第一句话还是叮嘱：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“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丫头，今天过马路没跑吧？路上车多，一定要小心。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”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 xml:space="preserve"> 我走过去，握着爷爷的手，说 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“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爷爷，我知道了，以后我会慢慢走。您别担心我，好好养伤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”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。爷爷笑着点了点头，眼里满是欣慰。</w:t>
      </w:r>
    </w:p>
    <w:p w:rsidR="001064EC">
      <w:pPr>
        <w:pStyle w:val="Style13"/>
        <w:shd w:color="auto" w:fill="FDEADA" w:val="clear"/>
        <w:spacing w:line="360" w:lineRule="auto"/>
        <w:ind w:firstLine="420" w:firstLineChars="200"/>
        <w:rPr>
          <w:rFonts w:ascii="楷体" w:cs="楷体" w:eastAsia="楷体" w:hAnsi="楷体" w:hint="eastAsia"/>
          <w:color w:val="000000"/>
          <w:sz w:val="21"/>
          <w:szCs w:val="21"/>
        </w:rPr>
      </w:pPr>
      <w:r>
        <w:rPr>
          <w:rFonts w:ascii="楷体" w:cs="楷体" w:eastAsia="楷体" w:hAnsi="楷体" w:hint="eastAsia"/>
          <w:color w:val="000000"/>
          <w:sz w:val="21"/>
          <w:szCs w:val="21"/>
        </w:rPr>
        <w:t xml:space="preserve">现在，我每天放学回家，会先坐在爷爷的竹椅上，陪他聊聊天，听他说那些 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“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过马路看路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”“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多吃早饭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>”</w:t>
      </w:r>
      <w:r>
        <w:rPr>
          <w:rFonts w:ascii="楷体" w:cs="楷体" w:eastAsia="楷体" w:hAnsi="楷体" w:hint="eastAsia"/>
          <w:color w:val="000000"/>
          <w:sz w:val="21"/>
          <w:szCs w:val="21"/>
        </w:rPr>
        <w:t xml:space="preserve"> 的叮嘱。我知道，这把竹椅，藏着爷爷的爱；那些叮嘱，藏着爷爷的牵挂。以后，我要好好听爷爷的话，就像小时候他耐心陪我一样，因为我明白，能听到亲人的叮嘱，是最幸福的事。</w:t>
      </w:r>
    </w:p>
    <w:p w:rsidP="008D0E54" w:rsidR="001064EC">
      <w:pPr>
        <w:pStyle w:val="Heading2"/>
        <w:shd w:color="auto" w:fill="E5B8B7" w:val="clear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bookmarkStart w:id="57" w:name="_Toc209598928"/>
      <w:r>
        <w:rPr>
          <w:rFonts w:ascii="宋体" w:cs="宋体" w:eastAsia="宋体" w:hAnsi="宋体" w:hint="eastAsia"/>
          <w:color w:val="000000"/>
          <w:sz w:val="21"/>
          <w:szCs w:val="21"/>
        </w:rPr>
        <w:t>（四）写作误区提醒与修改方法</w:t>
      </w:r>
      <w:bookmarkEnd w:id="57"/>
    </w:p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  <w:r>
        <w:rPr>
          <w:rFonts w:ascii="宋体" w:cs="宋体" w:eastAsia="宋体" w:hAnsi="宋体" w:hint="eastAsia"/>
          <w:color w:val="000000"/>
          <w:sz w:val="21"/>
          <w:szCs w:val="21"/>
        </w:rPr>
        <w:t>很多同学在运用《秋天的怀念》的技巧写作时，容易陷入以下误区，结合具体例子给出修改方法：</w:t>
      </w:r>
    </w:p>
    <w:tbl>
      <w:tblPr>
        <w:tblStyle w:val="TableNormal"/>
        <w:tblW w:type="auto" w:w="0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val="0000"/>
      </w:tblPr>
      <w:tblGrid>
        <w:gridCol w:w="1508"/>
        <w:gridCol w:w="1770"/>
        <w:gridCol w:w="5148"/>
        <w:gridCol w:w="1566"/>
      </w:tblGrid>
      <w:tr>
        <w:tblPrEx>
          <w:tblW w:type="auto" w:w="0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left w:type="dxa" w:w="10"/>
            <w:right w:type="dxa" w:w="10"/>
          </w:tblCellMar>
          <w:tblLook w:val="0000"/>
        </w:tblPrEx>
        <w:tc>
          <w:tcPr>
            <w:tcW w:type="dxa" w:w="1508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误区类型</w:t>
            </w:r>
          </w:p>
        </w:tc>
        <w:tc>
          <w:tcPr>
            <w:tcW w:type="dxa" w:w="1770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问题示例</w:t>
            </w:r>
          </w:p>
        </w:tc>
        <w:tc>
          <w:tcPr>
            <w:tcW w:type="dxa" w:w="5148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修改后</w:t>
            </w:r>
          </w:p>
        </w:tc>
        <w:tc>
          <w:tcPr>
            <w:tcW w:type="dxa" w:w="1566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修改方法</w:t>
            </w:r>
          </w:p>
        </w:tc>
      </w:tr>
      <w:tr>
        <w:tblPrEx>
          <w:tblW w:type="auto" w:w="0"/>
          <w:tblInd w:type="dxa" w:w="0"/>
          <w:tblCellMar>
            <w:left w:type="dxa" w:w="10"/>
            <w:right w:type="dxa" w:w="10"/>
          </w:tblCellMar>
          <w:tblLook w:val="0000"/>
        </w:tblPrEx>
        <w:tc>
          <w:tcPr>
            <w:tcW w:type="dxa" w:w="1508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细节单薄，只有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事件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 没有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细节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</w:p>
        </w:tc>
        <w:tc>
          <w:tcPr>
            <w:tcW w:type="dxa" w:w="1770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爷爷在我生病时照顾我，我很感动。（没有细节，情感不真实）</w:t>
            </w:r>
          </w:p>
        </w:tc>
        <w:tc>
          <w:tcPr>
            <w:tcW w:type="dxa" w:w="5148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爷爷在我生病时，整夜没睡。他每隔半小时就用湿毛巾给我擦额头，还会轻声问我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渴不渴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，把温水端到我嘴边，怕我烫着，还会先吹一吹。第二天早上，爷爷的眼睛红红的，却还笑着说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烧退了就好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。（加入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擦额头、吹温水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 的细节，情感真实）</w:t>
            </w:r>
          </w:p>
        </w:tc>
        <w:tc>
          <w:tcPr>
            <w:tcW w:type="dxa" w:w="1566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用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动作分解法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神态捕捉法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，把笼统事件拆成具体细节。</w:t>
            </w:r>
          </w:p>
        </w:tc>
      </w:tr>
      <w:tr>
        <w:tblPrEx>
          <w:tblW w:type="auto" w:w="0"/>
          <w:tblInd w:type="dxa" w:w="0"/>
          <w:tblCellMar>
            <w:left w:type="dxa" w:w="10"/>
            <w:right w:type="dxa" w:w="10"/>
          </w:tblCellMar>
          <w:tblLook w:val="0000"/>
        </w:tblPrEx>
        <w:tc>
          <w:tcPr>
            <w:tcW w:type="dxa" w:w="1508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情感没有变化，全程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一个调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</w:p>
        </w:tc>
        <w:tc>
          <w:tcPr>
            <w:tcW w:type="dxa" w:w="1770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妈妈很爱我，总给我做早饭，我很喜欢妈妈。（情感没有变化，立意肤浅）</w:t>
            </w:r>
          </w:p>
        </w:tc>
        <w:tc>
          <w:tcPr>
            <w:tcW w:type="dxa" w:w="5148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以前，我总嫌妈妈做的早饭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不好吃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，每天只吃几口就扔了。直到有一次我起晚了，妈妈把早饭装进保温桶，塞在我书包里，说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路上吃，别饿着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。我打开保温桶，看到里面是我最爱吃的煎蛋和粥，眼泪突然掉了下来。现在，我会主动说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妈妈做的早饭最好吃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，因为我懂了妈妈的用心。（加入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嫌弃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→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感动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→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珍惜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 的情感变化，立意深刻）</w:t>
            </w:r>
          </w:p>
        </w:tc>
        <w:tc>
          <w:tcPr>
            <w:tcW w:type="dxa" w:w="1566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用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情感变化法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，写出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从不懂到懂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 的过程，避免情感单一。</w:t>
            </w:r>
          </w:p>
        </w:tc>
      </w:tr>
      <w:tr>
        <w:tblPrEx>
          <w:tblW w:type="auto" w:w="0"/>
          <w:tblInd w:type="dxa" w:w="0"/>
          <w:tblCellMar>
            <w:left w:type="dxa" w:w="10"/>
            <w:right w:type="dxa" w:w="10"/>
          </w:tblCellMar>
          <w:tblLook w:val="0000"/>
        </w:tblPrEx>
        <w:tc>
          <w:tcPr>
            <w:tcW w:type="dxa" w:w="1508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结构混乱，事件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想到哪写到哪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</w:p>
        </w:tc>
        <w:tc>
          <w:tcPr>
            <w:tcW w:type="dxa" w:w="1770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外婆很爱我，帮我织毛衣，给我煮糖水，还送我上学。（事件杂乱，没有逻辑）</w:t>
            </w:r>
          </w:p>
        </w:tc>
        <w:tc>
          <w:tcPr>
            <w:tcW w:type="dxa" w:w="5148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外婆的毛衣，藏着她对我的爱。她织毛衣时，总把线拉得很长，说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这样织出来的毛衣暖和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；我感冒时，她会煮糖水，放很多生姜，说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喝了能驱寒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；上学时，她会送我到路口，说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过马路小心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。这三件事，藏着外婆最朴实的爱。（用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外婆的爱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 串联事件，结构清晰）</w:t>
            </w:r>
          </w:p>
        </w:tc>
        <w:tc>
          <w:tcPr>
            <w:tcW w:type="dxa" w:w="1566"/>
            <w:tcMar>
              <w:top w:type="dxa" w:w="60"/>
              <w:left w:type="dxa" w:w="120"/>
              <w:bottom w:type="dxa" w:w="30"/>
              <w:right w:type="dxa" w:w="120"/>
            </w:tcMar>
          </w:tcPr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用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道具串联法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 或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情感变化线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，给事件找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主线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，避免杂乱。</w:t>
            </w:r>
          </w:p>
        </w:tc>
      </w:tr>
    </w:tbl>
    <w:p w:rsidR="001064EC">
      <w:pPr>
        <w:pStyle w:val="Style13"/>
        <w:spacing w:line="360" w:lineRule="auto"/>
        <w:ind w:firstLine="420" w:firstLineChars="200"/>
        <w:rPr>
          <w:rFonts w:ascii="宋体" w:cs="宋体" w:eastAsia="宋体" w:hAnsi="宋体" w:hint="eastAsia"/>
          <w:color w:val="000000"/>
          <w:sz w:val="21"/>
          <w:szCs w:val="21"/>
        </w:rPr>
      </w:pPr>
    </w:p>
    <w:tbl>
      <w:tblPr>
        <w:tblStyle w:val="TableNormal"/>
        <w:tblW w:type="auto" w:w="0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ook w:val="0000"/>
      </w:tblPr>
      <w:tblGrid>
        <w:gridCol w:w="9968"/>
      </w:tblGrid>
      <w:tr>
        <w:tblPrEx>
          <w:tblW w:type="auto" w:w="0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Look w:val="0000"/>
        </w:tblPrEx>
        <w:tc>
          <w:tcPr>
            <w:tcW w:type="dxa" w:w="9968"/>
            <w:tcBorders>
              <w:top w:color="auto" w:space="0" w:sz="6" w:val="dotDotDash"/>
              <w:left w:color="auto" w:space="0" w:sz="6" w:val="dotDotDash"/>
              <w:bottom w:color="auto" w:space="0" w:sz="6" w:val="dotDotDash"/>
              <w:right w:color="auto" w:space="0" w:sz="6" w:val="dotDotDash"/>
            </w:tcBorders>
          </w:tcPr>
          <w:p w:rsidR="001064EC">
            <w:pPr>
              <w:pStyle w:val="Heading1"/>
              <w:shd w:color="auto" w:fill="FFFFFF" w:val="clear"/>
              <w:spacing w:after="0" w:before="0" w:line="360" w:lineRule="auto"/>
              <w:jc w:val="center"/>
              <w:rPr>
                <w:rFonts w:ascii="黑体" w:eastAsia="黑体" w:hAnsi="黑体"/>
                <w:color w:val="0000FF"/>
                <w:sz w:val="28"/>
                <w:szCs w:val="28"/>
              </w:rPr>
            </w:pPr>
            <w:bookmarkStart w:id="58" w:name="_Toc208417232"/>
            <w:bookmarkStart w:id="59" w:name="_Toc209598929"/>
            <w:r>
              <w:rPr>
                <w:rFonts w:ascii="黑体" w:eastAsia="黑体" w:hAnsi="黑体" w:hint="eastAsia"/>
                <w:color w:val="0000FF"/>
                <w:sz w:val="28"/>
                <w:szCs w:val="28"/>
              </w:rPr>
              <w:t>课后</w:t>
            </w:r>
            <w:r>
              <w:rPr>
                <w:rFonts w:ascii="黑体" w:eastAsia="黑体" w:hAnsi="黑体"/>
                <w:color w:val="0000FF"/>
                <w:sz w:val="28"/>
                <w:szCs w:val="28"/>
              </w:rPr>
              <w:t>总结：让课文成为写作的“活教材”</w:t>
            </w:r>
            <w:bookmarkEnd w:id="58"/>
            <w:bookmarkEnd w:id="59"/>
          </w:p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同学们，史铁生先生的《秋天的怀念》之所以成为经典，不是因为写了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惊天动地的大事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，而是因为它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用细节藏亲情，用成长显深度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”——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 它告诉我们，亲情作文不是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喊口号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，而是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写小事中的牵挂，写情感中的变化，写成长中的感悟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。</w:t>
            </w:r>
          </w:p>
          <w:p w:rsidR="001064EC">
            <w:pPr>
              <w:pStyle w:val="Style13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七年级的亲情作文写作，正是培养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共情能力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 与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表达能力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 的关键时期。希望大家以后读课文时，多关注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细节中的情感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结构中的逻辑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；写作文时，多回忆《秋天的怀念》的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小事见真情、细节传温度、情感促成长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，把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课文里的智慧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 变成 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自己笔下的温暖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。</w:t>
            </w:r>
          </w:p>
          <w:p w:rsidR="001064EC">
            <w:pPr>
              <w:pStyle w:val="Style13"/>
              <w:spacing w:line="360" w:lineRule="auto"/>
              <w:ind w:firstLine="420" w:firstLineChars="200"/>
              <w:rPr>
                <w:rFonts w:ascii="楷体" w:eastAsia="楷体" w:hAnsi="楷体" w:hint="eastAsia"/>
                <w:color w:val="000000"/>
                <w:szCs w:val="21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最后，送给大家一句话：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最好的亲情作文，不是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‘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写出来的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’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，而是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‘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悟出来的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’——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 悟透了小事中的爱，才能写出打动人心的文字。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</w:rPr>
              <w:t xml:space="preserve"> 愿大家能带着对亲情的感知，写出有细节、有情感、有温度的好作文！</w:t>
            </w:r>
          </w:p>
        </w:tc>
      </w:tr>
    </w:tbl>
    <w:p w:rsidP="00467737" w:rsidR="001064EC">
      <w:pPr>
        <w:widowControl/>
        <w:spacing w:line="360" w:lineRule="auto"/>
        <w:ind w:firstLine="372" w:firstLineChars="177"/>
        <w:jc w:val="left"/>
        <w:rPr>
          <w:rFonts w:ascii="楷体" w:cs="Arial" w:eastAsia="楷体" w:hAnsi="楷体"/>
          <w:color w:val="000000"/>
          <w:kern w:val="0"/>
          <w:szCs w:val="21"/>
        </w:rPr>
      </w:pPr>
    </w:p>
    <w:sectPr>
      <w:headerReference r:id="rId13" w:type="default"/>
      <w:footerReference r:id="rId14" w:type="default"/>
      <w:pgSz w:h="16838" w:w="11906"/>
      <w:pgMar w:bottom="1418" w:footer="992" w:gutter="0" w:header="851" w:left="1077" w:right="1077" w:top="1418"/>
      <w:cols w:space="720"/>
      <w:docGrid w:linePitch="312" w:type="lines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64EC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 w:rsidRPr="00DB5B56" w:rsidR="00DB5B56">
      <w:rPr>
        <w:noProof/>
        <w:lang w:val="zh-CN"/>
      </w:rPr>
      <w:t>14</w:t>
    </w:r>
    <w:r>
      <w:fldChar w:fldCharType="end"/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64EC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6" o:spid="_x0000_i2049" type="#_x0000_t75" style="width:488.75pt;height:14.99pt;mso-position-horizontal-relative:page;mso-position-vertical-relative:page" o:preferrelative="t" filled="f" stroked="f">
          <v:imagedata r:id="rId1" o:title=""/>
          <v:path o:extrusionok="f"/>
          <o:lock v:ext="edit" aspectratio="t"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50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F6A31CF"/>
    <w:multiLevelType w:val="singleLevel"/>
    <w:tmpl w:val="8F6A31C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  <w:color w:val="7030A0"/>
      </w:rPr>
    </w:lvl>
  </w:abstractNum>
  <w:abstractNum w:abstractNumId="1">
    <w:nsid w:val="BA8DFEC6"/>
    <w:multiLevelType w:val="singleLevel"/>
    <w:tmpl w:val="BA8DFEC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  <w:color w:val="7030A0"/>
      </w:rPr>
    </w:lvl>
  </w:abstractNum>
  <w:abstractNum w:abstractNumId="2">
    <w:nsid w:val="C916B167"/>
    <w:multiLevelType w:val="singleLevel"/>
    <w:tmpl w:val="C916B167"/>
    <w:lvl w:ilvl="0">
      <w:start w:val="1"/>
      <w:numFmt w:val="bullet"/>
      <w:lvlText w:val=""/>
      <w:lvlJc w:val="left"/>
      <w:pPr>
        <w:ind w:left="420" w:hanging="420"/>
      </w:pPr>
      <w:rPr>
        <w:rFonts w:ascii="Wingdings" w:hAnsi="Wingdings" w:hint="default"/>
        <w:color w:val="FF0000"/>
      </w:rPr>
    </w:lvl>
  </w:abstractNum>
  <w:abstractNum w:abstractNumId="3">
    <w:nsid w:val="FE2E2B6D"/>
    <w:multiLevelType w:val="singleLevel"/>
    <w:tmpl w:val="FE2E2B6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  <w:color w:val="7030A0"/>
      </w:rPr>
    </w:lvl>
  </w:abstractNum>
  <w:abstractNum w:abstractNumId="4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5">
    <w:nsid w:val="0078AE37"/>
    <w:multiLevelType w:val="singleLevel"/>
    <w:tmpl w:val="0078AE37"/>
    <w:lvl w:ilvl="0">
      <w:start w:val="1"/>
      <w:numFmt w:val="bullet"/>
      <w:lvlText w:val=""/>
      <w:lvlJc w:val="left"/>
      <w:pPr>
        <w:ind w:left="420" w:hanging="420"/>
      </w:pPr>
      <w:rPr>
        <w:rFonts w:ascii="Wingdings" w:hAnsi="Wingdings" w:hint="default"/>
        <w:color w:val="FF0000"/>
      </w:rPr>
    </w:lvl>
  </w:abstractNum>
  <w:abstractNum w:abstractNumId="6">
    <w:nsid w:val="64C8AFCF"/>
    <w:multiLevelType w:val="singleLevel"/>
    <w:tmpl w:val="64C8AFCF"/>
    <w:lvl w:ilvl="0">
      <w:start w:val="1"/>
      <w:numFmt w:val="bullet"/>
      <w:lvlText w:val=""/>
      <w:lvlJc w:val="left"/>
      <w:pPr>
        <w:ind w:left="420" w:hanging="420"/>
      </w:pPr>
      <w:rPr>
        <w:rFonts w:ascii="Wingdings" w:hAnsi="Wingdings" w:hint="default"/>
        <w:color w:val="FF0000"/>
      </w:rPr>
    </w:lvl>
  </w:abstractNum>
  <w:abstractNum w:abstractNumId="7">
    <w:nsid w:val="6F1F0794"/>
    <w:multiLevelType w:val="singleLevel"/>
    <w:tmpl w:val="6F1F079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  <w:lvlOverride w:ilvl="0">
      <w:startOverride w:val="1"/>
    </w:lvlOverride>
  </w:num>
  <w:num w:numId="3">
    <w:abstractNumId w:val="2"/>
  </w:num>
  <w:num w:numId="4">
    <w:abstractNumId w:val="3"/>
  </w:num>
  <w:num w:numId="5">
    <w:abstractNumId w:val="6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972A3"/>
    <w:rsid w:val="00024C3E"/>
    <w:rsid w:val="000B330A"/>
    <w:rsid w:val="001064EC"/>
    <w:rsid w:val="0011137F"/>
    <w:rsid w:val="0012382E"/>
    <w:rsid w:val="001D7A7F"/>
    <w:rsid w:val="002360F2"/>
    <w:rsid w:val="00292B78"/>
    <w:rsid w:val="002D6444"/>
    <w:rsid w:val="003F2550"/>
    <w:rsid w:val="003F7D33"/>
    <w:rsid w:val="004151FC"/>
    <w:rsid w:val="004231B4"/>
    <w:rsid w:val="00467737"/>
    <w:rsid w:val="00490B6D"/>
    <w:rsid w:val="00494788"/>
    <w:rsid w:val="005155F7"/>
    <w:rsid w:val="0052327C"/>
    <w:rsid w:val="006200F5"/>
    <w:rsid w:val="00663864"/>
    <w:rsid w:val="006972A3"/>
    <w:rsid w:val="00711635"/>
    <w:rsid w:val="00720678"/>
    <w:rsid w:val="00755A0B"/>
    <w:rsid w:val="007856C1"/>
    <w:rsid w:val="0083103B"/>
    <w:rsid w:val="008568FD"/>
    <w:rsid w:val="008D0E54"/>
    <w:rsid w:val="00961D22"/>
    <w:rsid w:val="0097419F"/>
    <w:rsid w:val="00AE7AD7"/>
    <w:rsid w:val="00B2447B"/>
    <w:rsid w:val="00B3060F"/>
    <w:rsid w:val="00B71CF0"/>
    <w:rsid w:val="00BA5A6F"/>
    <w:rsid w:val="00BA74BB"/>
    <w:rsid w:val="00BC4626"/>
    <w:rsid w:val="00C02FC6"/>
    <w:rsid w:val="00C14249"/>
    <w:rsid w:val="00C315D2"/>
    <w:rsid w:val="00C3593C"/>
    <w:rsid w:val="00C757CF"/>
    <w:rsid w:val="00CF705B"/>
    <w:rsid w:val="00D34945"/>
    <w:rsid w:val="00D402F0"/>
    <w:rsid w:val="00D8592F"/>
    <w:rsid w:val="00DB5B56"/>
    <w:rsid w:val="00DF4162"/>
    <w:rsid w:val="00E10A25"/>
    <w:rsid w:val="00E95F49"/>
    <w:rsid w:val="00F96CA1"/>
    <w:rsid w:val="00FF636A"/>
    <w:rsid w:val="0DE73AD0"/>
    <w:rsid w:val="1A071A7B"/>
    <w:rsid w:val="1A11642F"/>
    <w:rsid w:val="26E8081A"/>
    <w:rsid w:val="2D84550B"/>
    <w:rsid w:val="33883169"/>
    <w:rsid w:val="49D21EAD"/>
    <w:rsid w:val="55F36710"/>
    <w:rsid w:val="5C0C4088"/>
    <w:rsid w:val="5F217E4A"/>
    <w:rsid w:val="6C9B17FF"/>
    <w:rsid w:val="6CC12C6C"/>
  </w:rsids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next w:val="Normal"/>
    <w:link w:val="2Char"/>
    <w:uiPriority w:val="9"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  <w:lang w:val="en-US" w:eastAsia="zh-CN" w:bidi="ar-SA"/>
    </w:rPr>
  </w:style>
  <w:style w:type="paragraph" w:styleId="Heading3">
    <w:name w:val="heading 3"/>
    <w:next w:val="Normal"/>
    <w:link w:val="3Char"/>
    <w:uiPriority w:val="9"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  <w:lang w:val="en-US" w:eastAsia="zh-CN" w:bidi="ar-SA"/>
    </w:rPr>
  </w:style>
  <w:style w:type="paragraph" w:styleId="Heading4">
    <w:name w:val="heading 4"/>
    <w:next w:val="Normal"/>
    <w:link w:val="4Char"/>
    <w:uiPriority w:val="9"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Char">
    <w:name w:val="标题 1 Char"/>
    <w:link w:val="Heading1"/>
    <w:rPr>
      <w:b/>
      <w:bCs/>
      <w:kern w:val="44"/>
      <w:sz w:val="44"/>
      <w:szCs w:val="44"/>
    </w:rPr>
  </w:style>
  <w:style w:type="character" w:customStyle="1" w:styleId="2Char">
    <w:name w:val="标题 2 Char"/>
    <w:link w:val="Heading2"/>
    <w:uiPriority w:val="9"/>
    <w:rPr>
      <w:rFonts w:ascii="Arial" w:eastAsia="等线" w:hAnsi="Arial" w:cs="Arial"/>
      <w:b/>
      <w:bCs/>
      <w:sz w:val="32"/>
      <w:szCs w:val="32"/>
    </w:rPr>
  </w:style>
  <w:style w:type="character" w:customStyle="1" w:styleId="3Char">
    <w:name w:val="标题 3 Char"/>
    <w:link w:val="Heading3"/>
    <w:uiPriority w:val="9"/>
    <w:rPr>
      <w:rFonts w:ascii="Arial" w:eastAsia="等线" w:hAnsi="Arial" w:cs="Arial"/>
      <w:b/>
      <w:bCs/>
      <w:sz w:val="30"/>
      <w:szCs w:val="30"/>
    </w:rPr>
  </w:style>
  <w:style w:type="character" w:customStyle="1" w:styleId="4Char">
    <w:name w:val="标题 4 Char"/>
    <w:link w:val="Heading4"/>
    <w:uiPriority w:val="9"/>
    <w:rPr>
      <w:rFonts w:ascii="Arial" w:eastAsia="等线" w:hAnsi="Arial" w:cs="Arial"/>
      <w:b/>
      <w:bCs/>
      <w:sz w:val="28"/>
      <w:szCs w:val="28"/>
    </w:rPr>
  </w:style>
  <w:style w:type="paragraph" w:styleId="CommentText">
    <w:name w:val="annotation text"/>
    <w:basedOn w:val="Normal"/>
    <w:pPr>
      <w:jc w:val="left"/>
    </w:pPr>
  </w:style>
  <w:style w:type="paragraph" w:styleId="TOC3">
    <w:name w:val="toc 3"/>
    <w:basedOn w:val="Normal"/>
    <w:next w:val="Normal"/>
    <w:uiPriority w:val="39"/>
    <w:pPr>
      <w:ind w:left="840" w:leftChars="400"/>
    </w:pPr>
  </w:style>
  <w:style w:type="paragraph" w:styleId="Footer">
    <w:name w:val="footer"/>
    <w:basedOn w:val="Normal"/>
    <w:link w:val="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link w:val="Footer"/>
    <w:uiPriority w:val="99"/>
    <w:rPr>
      <w:kern w:val="2"/>
      <w:sz w:val="18"/>
      <w:szCs w:val="18"/>
    </w:rPr>
  </w:style>
  <w:style w:type="paragraph" w:styleId="Header">
    <w:name w:val="header"/>
    <w:basedOn w:val="Normal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Header"/>
    <w:rPr>
      <w:kern w:val="2"/>
      <w:sz w:val="18"/>
      <w:szCs w:val="18"/>
    </w:rPr>
  </w:style>
  <w:style w:type="paragraph" w:styleId="TOC1">
    <w:name w:val="toc 1"/>
    <w:basedOn w:val="Normal"/>
    <w:next w:val="Normal"/>
    <w:uiPriority w:val="39"/>
    <w:pPr>
      <w:tabs>
        <w:tab w:val="right" w:leader="dot" w:pos="9742"/>
      </w:tabs>
      <w:spacing w:line="360" w:lineRule="auto"/>
    </w:pPr>
    <w:rPr>
      <w:rFonts w:ascii="黑体" w:eastAsia="黑体" w:hAnsi="黑体"/>
      <w:b/>
      <w:bCs/>
      <w:color w:val="002060"/>
      <w:sz w:val="24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customStyle="1" w:styleId="2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  <w:lang w:val="en-US" w:eastAsia="zh-CN" w:bidi="ar-SA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  <w:lang w:val="en-US" w:eastAsia="zh-CN" w:bidi="ar-SA"/>
    </w:rPr>
  </w:style>
  <w:style w:type="paragraph" w:styleId="TOC2">
    <w:name w:val="toc 2"/>
    <w:basedOn w:val="Normal"/>
    <w:next w:val="Normal"/>
    <w:autoRedefine/>
    <w:uiPriority w:val="39"/>
    <w:rsid w:val="008D0E54"/>
    <w:pPr>
      <w:ind w:left="420" w:leftChars="2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targetScreenSz w:val="1024x768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header" Target="header1.xml" /><Relationship Id="rId14" Type="http://schemas.openxmlformats.org/officeDocument/2006/relationships/footer" Target="footer1.xml" /><Relationship Id="rId15" Type="http://schemas.openxmlformats.org/officeDocument/2006/relationships/theme" Target="theme/theme1.xml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.png" /><Relationship Id="rId2" Type="http://schemas.openxmlformats.org/officeDocument/2006/relationships/image" Target="media/image10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40041C-923F-4B36-B95C-B82FA8FD0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19</Pages>
  <Words>2432</Words>
  <Characters>13866</Characters>
  <Application>Microsoft Office Word</Application>
  <DocSecurity>0</DocSecurity>
  <Lines>115</Lines>
  <Paragraphs>32</Paragraphs>
  <ScaleCrop>false</ScaleCrop>
  <Company/>
  <LinksUpToDate>false</LinksUpToDate>
  <CharactersWithSpaces>16266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DELL</cp:lastModifiedBy>
  <cp:revision>4</cp:revision>
  <dcterms:created xsi:type="dcterms:W3CDTF">2025-09-09T16:21:00Z</dcterms:created>
  <dcterms:modified xsi:type="dcterms:W3CDTF">2025-09-24T01:51:00Z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