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hint="eastAsia"/>
          <w:lang w:val="en-US" w:eastAsia="zh-CN"/>
        </w:rPr>
      </w:pPr>
      <w:bookmarkStart w:id="0" w:name="OLE_LINK2"/>
      <w:r>
        <w:rPr>
          <w:rFonts w:hint="eastAsia"/>
          <w:lang w:val="en-US" w:eastAsia="zh-CN"/>
        </w:rPr>
        <w:t>My name is Tu yuanpeng.then I will report the relevant content of the system evaluation.We conducted expert analysis and user participation method to evaluate our system,and our evaluation can be divided into three parts:</w:t>
      </w:r>
      <w:bookmarkStart w:id="1" w:name="OLE_LINK6"/>
      <w:r>
        <w:rPr>
          <w:rFonts w:hint="eastAsia"/>
          <w:lang w:val="en-US" w:eastAsia="zh-CN"/>
        </w:rPr>
        <w:t xml:space="preserve">Cognitive </w:t>
      </w:r>
      <w:bookmarkEnd w:id="1"/>
      <w:r>
        <w:rPr>
          <w:rFonts w:hint="eastAsia"/>
          <w:lang w:val="en-US" w:eastAsia="zh-CN"/>
        </w:rPr>
        <w:t>Walkthrough,Heuristic Evaluation,Query techniques（mainly the questionnaires）.</w:t>
      </w:r>
    </w:p>
    <w:p>
      <w:pPr>
        <w:pStyle w:val="2"/>
        <w:keepNext w:val="0"/>
        <w:keepLines w:val="0"/>
        <w:widowControl/>
        <w:suppressLineNumbers w:val="0"/>
        <w:spacing w:before="0" w:beforeAutospacing="0" w:after="0" w:afterAutospacing="0"/>
        <w:ind w:left="0" w:right="0" w:firstLine="0"/>
        <w:rPr>
          <w:rFonts w:hint="eastAsia"/>
          <w:lang w:val="en-US" w:eastAsia="zh-CN"/>
        </w:rPr>
      </w:pP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As for the Cognitive walkthrough part,our target users are the Teaching and administrative staff and Students of Tongji University.There are four Presumed tasks in our system</w:t>
      </w:r>
      <w:r>
        <w:rPr>
          <w:rFonts w:hint="default" w:eastAsiaTheme="minorEastAsia"/>
          <w:lang w:val="en-US" w:eastAsia="zh-CN"/>
        </w:rPr>
        <w:t>.</w:t>
      </w:r>
      <w:r>
        <w:rPr>
          <w:rFonts w:hint="eastAsia"/>
          <w:lang w:val="en-US" w:eastAsia="zh-CN"/>
        </w:rPr>
        <w:t xml:space="preserve">And these are the four evaluation principles of cognitive walkthrough.Then I will </w:t>
      </w:r>
      <w:r>
        <w:t>play the user role i</w:t>
      </w:r>
      <w:r>
        <w:rPr>
          <w:rFonts w:hint="eastAsia"/>
          <w:lang w:val="en-US" w:eastAsia="zh-CN"/>
        </w:rPr>
        <w:t>n the system to analyze four main tasks through cognitive walkthrough,and this is the first task procedure,According to the The comparison between the present situation and users</w:t>
      </w:r>
      <w:r>
        <w:rPr>
          <w:rFonts w:hint="default"/>
          <w:lang w:val="en-US" w:eastAsia="zh-CN"/>
        </w:rPr>
        <w:t>’</w:t>
      </w:r>
      <w:r>
        <w:rPr>
          <w:rFonts w:hint="eastAsia"/>
          <w:lang w:val="en-US" w:eastAsia="zh-CN"/>
        </w:rPr>
        <w:t xml:space="preserve"> expected goal ,we can see that It doesn't meet our main need.(violate the first principle) because users should't have to login in an account to search. So we remove the account limit of searching  Users can search for the book list they want directly. And the left three task processes are listed as followed ,based on the action sequence,we can see that they meet the four principles.</w:t>
      </w:r>
    </w:p>
    <w:p>
      <w:pPr>
        <w:pStyle w:val="2"/>
        <w:keepNext w:val="0"/>
        <w:keepLines w:val="0"/>
        <w:widowControl/>
        <w:suppressLineNumbers w:val="0"/>
        <w:spacing w:before="0" w:beforeAutospacing="0" w:after="0" w:afterAutospacing="0"/>
        <w:ind w:left="0" w:right="0" w:firstLine="0"/>
        <w:rPr>
          <w:rFonts w:hint="eastAsia"/>
          <w:lang w:val="en-US" w:eastAsia="zh-CN"/>
        </w:rPr>
      </w:pP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 xml:space="preserve">And then we come to the second evaluation:heuristic </w:t>
      </w:r>
      <w:bookmarkStart w:id="2" w:name="OLE_LINK4"/>
      <w:r>
        <w:rPr>
          <w:rFonts w:hint="eastAsia"/>
          <w:lang w:val="en-US" w:eastAsia="zh-CN"/>
        </w:rPr>
        <w:t>evaluation</w:t>
      </w:r>
      <w:bookmarkEnd w:id="2"/>
      <w:r>
        <w:rPr>
          <w:rFonts w:hint="eastAsia"/>
          <w:lang w:val="en-US" w:eastAsia="zh-CN"/>
        </w:rPr>
        <w:t xml:space="preserve">，these are </w:t>
      </w:r>
      <w:bookmarkStart w:id="3" w:name="OLE_LINK7"/>
      <w:r>
        <w:rPr>
          <w:rFonts w:hint="eastAsia"/>
          <w:lang w:val="en-US" w:eastAsia="zh-CN"/>
        </w:rPr>
        <w:t xml:space="preserve">Nielsen’s </w:t>
      </w:r>
      <w:bookmarkEnd w:id="3"/>
      <w:r>
        <w:rPr>
          <w:rFonts w:hint="eastAsia"/>
          <w:lang w:val="en-US" w:eastAsia="zh-CN"/>
        </w:rPr>
        <w:t xml:space="preserve">10 </w:t>
      </w:r>
      <w:bookmarkStart w:id="4" w:name="OLE_LINK3"/>
      <w:r>
        <w:rPr>
          <w:rFonts w:hint="eastAsia"/>
          <w:lang w:val="en-US" w:eastAsia="zh-CN"/>
        </w:rPr>
        <w:t>heuristics</w:t>
      </w:r>
      <w:bookmarkEnd w:id="4"/>
      <w:r>
        <w:rPr>
          <w:rFonts w:hint="eastAsia"/>
          <w:lang w:val="en-US" w:eastAsia="zh-CN"/>
        </w:rPr>
        <w:t xml:space="preserve">，here are some rules we used in our system.We use PopupWindow to let the user informed of system status,show the search result in Bookdetail website to let users recognize rather than recall,use the back-top button to improve Flexibility and efficiency of use,Users can get the detailed and </w:t>
      </w:r>
      <w:bookmarkStart w:id="5" w:name="OLE_LINK9"/>
      <w:r>
        <w:rPr>
          <w:rFonts w:hint="eastAsia"/>
          <w:lang w:val="en-US" w:eastAsia="zh-CN"/>
        </w:rPr>
        <w:t xml:space="preserve">succinct </w:t>
      </w:r>
      <w:bookmarkEnd w:id="5"/>
      <w:r>
        <w:rPr>
          <w:rFonts w:hint="eastAsia"/>
          <w:lang w:val="en-US" w:eastAsia="zh-CN"/>
        </w:rPr>
        <w:t xml:space="preserve">steps needed </w:t>
      </w:r>
      <w:r>
        <w:t>by the help button at the upper end</w:t>
      </w:r>
      <w:r>
        <w:rPr>
          <w:rFonts w:hint="eastAsia"/>
          <w:lang w:val="en-US" w:eastAsia="zh-CN"/>
        </w:rPr>
        <w:t xml:space="preserve">.Then here are the Rating result based on the 10 usability heuristics for user interface design of 4 Evaluators </w:t>
      </w:r>
    </w:p>
    <w:p>
      <w:pPr>
        <w:pStyle w:val="2"/>
        <w:keepNext w:val="0"/>
        <w:keepLines w:val="0"/>
        <w:widowControl/>
        <w:suppressLineNumbers w:val="0"/>
        <w:spacing w:before="0" w:beforeAutospacing="0" w:after="0" w:afterAutospacing="0"/>
        <w:ind w:left="0" w:right="0" w:firstLine="0"/>
        <w:rPr>
          <w:rFonts w:hint="eastAsia"/>
          <w:lang w:val="en-US" w:eastAsia="zh-CN"/>
        </w:rPr>
      </w:pPr>
    </w:p>
    <w:p>
      <w:pPr>
        <w:pStyle w:val="2"/>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Finally it</w:t>
      </w:r>
      <w:r>
        <w:rPr>
          <w:rFonts w:hint="default"/>
          <w:lang w:val="en-US" w:eastAsia="zh-CN"/>
        </w:rPr>
        <w:t>’</w:t>
      </w:r>
      <w:r>
        <w:rPr>
          <w:rFonts w:hint="eastAsia"/>
          <w:lang w:val="en-US" w:eastAsia="zh-CN"/>
        </w:rPr>
        <w:t xml:space="preserve">s the third evaluation part:the </w:t>
      </w:r>
      <w:bookmarkStart w:id="6" w:name="OLE_LINK1"/>
      <w:r>
        <w:rPr>
          <w:rFonts w:hint="eastAsia"/>
          <w:lang w:val="en-US" w:eastAsia="zh-CN"/>
        </w:rPr>
        <w:t>questionnaires</w:t>
      </w:r>
      <w:bookmarkEnd w:id="6"/>
      <w:r>
        <w:rPr>
          <w:rFonts w:hint="eastAsia"/>
          <w:lang w:val="en-US" w:eastAsia="zh-CN"/>
        </w:rPr>
        <w:t xml:space="preserve">.our questionnaires Combine </w:t>
      </w:r>
      <w:bookmarkStart w:id="7" w:name="OLE_LINK8"/>
      <w:r>
        <w:rPr>
          <w:rFonts w:hint="eastAsia"/>
          <w:lang w:val="en-US" w:eastAsia="zh-CN"/>
        </w:rPr>
        <w:t xml:space="preserve">Scalar </w:t>
      </w:r>
      <w:bookmarkEnd w:id="7"/>
      <w:r>
        <w:rPr>
          <w:rFonts w:hint="eastAsia"/>
          <w:lang w:val="en-US" w:eastAsia="zh-CN"/>
        </w:rPr>
        <w:t xml:space="preserve">And Multi-choice Questions and the partial problems included are listed as followed.According to the first question research result,we get a valid proportion of the questionnaire.We get the book information that the user wants us to display based on the ranked result of the fourth question.Finally according to the survey data of the second and third question , we can know that the probability of using the first drop-down button </w:t>
      </w:r>
      <w:bookmarkStart w:id="9" w:name="_GoBack"/>
      <w:bookmarkEnd w:id="9"/>
      <w:r>
        <w:rPr>
          <w:rFonts w:hint="eastAsia"/>
          <w:lang w:val="en-US" w:eastAsia="zh-CN"/>
        </w:rPr>
        <w:t xml:space="preserve">is much higher, and the second is very low. It can be concluded that the second drop-down button is unnecessary.So we remove the second drop-down </w:t>
      </w:r>
      <w:bookmarkStart w:id="8" w:name="OLE_LINK10"/>
      <w:r>
        <w:rPr>
          <w:rFonts w:hint="eastAsia"/>
          <w:lang w:val="en-US" w:eastAsia="zh-CN"/>
        </w:rPr>
        <w:t>button</w:t>
      </w:r>
      <w:bookmarkEnd w:id="8"/>
      <w:r>
        <w:rPr>
          <w:rFonts w:hint="eastAsia"/>
          <w:lang w:val="en-US" w:eastAsia="zh-CN"/>
        </w:rPr>
        <w:t>.That</w:t>
      </w:r>
      <w:r>
        <w:rPr>
          <w:rFonts w:hint="default"/>
          <w:lang w:val="en-US" w:eastAsia="zh-CN"/>
        </w:rPr>
        <w:t>’</w:t>
      </w:r>
      <w:r>
        <w:rPr>
          <w:rFonts w:hint="eastAsia"/>
          <w:lang w:val="en-US" w:eastAsia="zh-CN"/>
        </w:rPr>
        <w:t>s all the evaluation part.Thank you.</w:t>
      </w:r>
    </w:p>
    <w:p>
      <w:pPr>
        <w:pStyle w:val="2"/>
        <w:keepNext w:val="0"/>
        <w:keepLines w:val="0"/>
        <w:widowControl/>
        <w:suppressLineNumbers w:val="0"/>
        <w:spacing w:before="0" w:beforeAutospacing="0" w:after="0" w:afterAutospacing="0"/>
        <w:ind w:left="0" w:right="0" w:firstLine="0"/>
        <w:rPr>
          <w:rFonts w:hint="eastAsia"/>
          <w:lang w:val="en-US" w:eastAsia="zh-CN"/>
        </w:rPr>
      </w:pPr>
    </w:p>
    <w:p>
      <w:pPr>
        <w:pStyle w:val="2"/>
        <w:keepNext w:val="0"/>
        <w:keepLines w:val="0"/>
        <w:widowControl/>
        <w:suppressLineNumbers w:val="0"/>
        <w:spacing w:before="0" w:beforeAutospacing="0" w:after="0" w:afterAutospacing="0"/>
        <w:ind w:left="0" w:right="0" w:firstLine="0"/>
        <w:rPr>
          <w:rFonts w:hint="eastAsia"/>
          <w:lang w:val="en-US" w:eastAsia="zh-CN"/>
        </w:rPr>
      </w:pP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p>
    <w:p>
      <w:pPr>
        <w:pStyle w:val="2"/>
        <w:keepNext w:val="0"/>
        <w:keepLines w:val="0"/>
        <w:widowControl/>
        <w:suppressLineNumbers w:val="0"/>
        <w:spacing w:before="0" w:beforeAutospacing="0" w:after="0" w:afterAutospacing="0"/>
        <w:ind w:left="0" w:right="0" w:firstLine="0"/>
        <w:rPr>
          <w:rFonts w:hint="default"/>
          <w:lang w:val="en-US" w:eastAsia="zh-CN"/>
        </w:rPr>
      </w:pPr>
    </w:p>
    <w:p>
      <w:pPr>
        <w:pStyle w:val="2"/>
        <w:keepNext w:val="0"/>
        <w:keepLines w:val="0"/>
        <w:widowControl/>
        <w:suppressLineNumbers w:val="0"/>
        <w:spacing w:before="0" w:beforeAutospacing="0" w:after="0" w:afterAutospacing="0"/>
        <w:ind w:left="0" w:right="0" w:firstLine="0"/>
        <w:rPr>
          <w:rFonts w:hint="default"/>
          <w:lang w:val="en-US" w:eastAsia="zh-CN"/>
        </w:rPr>
      </w:pPr>
    </w:p>
    <w:p>
      <w:pPr>
        <w:pStyle w:val="2"/>
        <w:keepNext w:val="0"/>
        <w:keepLines w:val="0"/>
        <w:widowControl/>
        <w:suppressLineNumbers w:val="0"/>
        <w:spacing w:before="0" w:beforeAutospacing="0" w:after="0" w:afterAutospacing="0"/>
        <w:ind w:left="0" w:right="0" w:firstLine="0"/>
        <w:rPr>
          <w:rFonts w:hint="default"/>
          <w:lang w:val="en-US" w:eastAsia="zh-CN"/>
        </w:rPr>
      </w:pP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p>
    <w:bookmarkEnd w:id="0"/>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E46DC"/>
    <w:rsid w:val="00270810"/>
    <w:rsid w:val="013009DE"/>
    <w:rsid w:val="019E46DC"/>
    <w:rsid w:val="022A2A67"/>
    <w:rsid w:val="034D4EF8"/>
    <w:rsid w:val="04003410"/>
    <w:rsid w:val="04025F09"/>
    <w:rsid w:val="066D6AC2"/>
    <w:rsid w:val="086534BB"/>
    <w:rsid w:val="08AA327C"/>
    <w:rsid w:val="0B747954"/>
    <w:rsid w:val="0BEE062D"/>
    <w:rsid w:val="0BF73800"/>
    <w:rsid w:val="0C9B7A90"/>
    <w:rsid w:val="0E2B13B0"/>
    <w:rsid w:val="0F2F529B"/>
    <w:rsid w:val="110C38A4"/>
    <w:rsid w:val="126E44B8"/>
    <w:rsid w:val="148A3D2A"/>
    <w:rsid w:val="14965818"/>
    <w:rsid w:val="15A7414E"/>
    <w:rsid w:val="17784302"/>
    <w:rsid w:val="18C12396"/>
    <w:rsid w:val="18D93BCB"/>
    <w:rsid w:val="199D2403"/>
    <w:rsid w:val="1B992AB9"/>
    <w:rsid w:val="1BA076F2"/>
    <w:rsid w:val="21A62357"/>
    <w:rsid w:val="22C77E29"/>
    <w:rsid w:val="24EE7FBD"/>
    <w:rsid w:val="293B7D68"/>
    <w:rsid w:val="2D100526"/>
    <w:rsid w:val="311816CE"/>
    <w:rsid w:val="313132BE"/>
    <w:rsid w:val="320D34D0"/>
    <w:rsid w:val="32580CBC"/>
    <w:rsid w:val="32626916"/>
    <w:rsid w:val="358071BC"/>
    <w:rsid w:val="36C60385"/>
    <w:rsid w:val="37C14980"/>
    <w:rsid w:val="38BF033B"/>
    <w:rsid w:val="39CB11FD"/>
    <w:rsid w:val="3A043672"/>
    <w:rsid w:val="3A863EE1"/>
    <w:rsid w:val="3B430E60"/>
    <w:rsid w:val="3CFC0E61"/>
    <w:rsid w:val="45170456"/>
    <w:rsid w:val="46102698"/>
    <w:rsid w:val="472854EE"/>
    <w:rsid w:val="48E0711A"/>
    <w:rsid w:val="48ED139F"/>
    <w:rsid w:val="4B165BC1"/>
    <w:rsid w:val="4BBA4111"/>
    <w:rsid w:val="4D474562"/>
    <w:rsid w:val="4D6B64E6"/>
    <w:rsid w:val="4E213DB9"/>
    <w:rsid w:val="4ED7454A"/>
    <w:rsid w:val="4EEF79F7"/>
    <w:rsid w:val="4F48207C"/>
    <w:rsid w:val="50ED63C4"/>
    <w:rsid w:val="52C23C9C"/>
    <w:rsid w:val="57043010"/>
    <w:rsid w:val="57DC5835"/>
    <w:rsid w:val="58CE2BA5"/>
    <w:rsid w:val="5A115E31"/>
    <w:rsid w:val="5F5C5AB9"/>
    <w:rsid w:val="61972996"/>
    <w:rsid w:val="63D82E08"/>
    <w:rsid w:val="651B057C"/>
    <w:rsid w:val="65C22A10"/>
    <w:rsid w:val="707B48DC"/>
    <w:rsid w:val="723D66C2"/>
    <w:rsid w:val="7339731B"/>
    <w:rsid w:val="755B7866"/>
    <w:rsid w:val="76AD56BB"/>
    <w:rsid w:val="76EC2795"/>
    <w:rsid w:val="77D67D69"/>
    <w:rsid w:val="79996CDB"/>
    <w:rsid w:val="79A96BCE"/>
    <w:rsid w:val="7B1E0A91"/>
    <w:rsid w:val="7F85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2019-05-27T02:24:00Z</dcterms:created>
  <dc:creator>涂远鹏</dc:creator>
  <cp:lastModifiedBy>涂远鹏</cp:lastModifiedBy>
  <dcterms:modified xsi:type="dcterms:W3CDTF">2019-05-28T01:53:19Z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