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11C" w:rsidRPr="007C21FF" w:rsidRDefault="007C21FF">
      <w:pPr>
        <w:rPr>
          <w:sz w:val="44"/>
          <w:szCs w:val="44"/>
        </w:rPr>
      </w:pPr>
      <w:r>
        <w:rPr>
          <w:rFonts w:hint="eastAsia"/>
        </w:rPr>
        <w:t xml:space="preserve">                  </w:t>
      </w:r>
      <w:r w:rsidR="007D0621" w:rsidRPr="007C21FF">
        <w:rPr>
          <w:rFonts w:hint="eastAsia"/>
          <w:sz w:val="44"/>
          <w:szCs w:val="44"/>
        </w:rPr>
        <w:t>发生购买行为的用户分析</w:t>
      </w:r>
    </w:p>
    <w:p w:rsidR="007D0621" w:rsidRDefault="007D0621">
      <w:pPr>
        <w:rPr>
          <w:b/>
          <w:sz w:val="32"/>
          <w:szCs w:val="32"/>
        </w:rPr>
      </w:pPr>
      <w:proofErr w:type="gramStart"/>
      <w:r w:rsidRPr="007C21FF">
        <w:rPr>
          <w:rFonts w:hint="eastAsia"/>
          <w:b/>
          <w:sz w:val="32"/>
          <w:szCs w:val="32"/>
        </w:rPr>
        <w:t>一</w:t>
      </w:r>
      <w:proofErr w:type="gramEnd"/>
      <w:r w:rsidR="00413383" w:rsidRPr="007C21FF">
        <w:rPr>
          <w:rFonts w:hint="eastAsia"/>
          <w:b/>
          <w:sz w:val="32"/>
          <w:szCs w:val="32"/>
        </w:rPr>
        <w:t>访问路径数（有支付行为的用户）</w:t>
      </w:r>
    </w:p>
    <w:p w:rsidR="007C21FF" w:rsidRPr="007C21FF" w:rsidRDefault="007C21FF">
      <w:pPr>
        <w:rPr>
          <w:rFonts w:hint="eastAsia"/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3560"/>
        <w:gridCol w:w="1080"/>
      </w:tblGrid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1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WJQ/SBq94BoDADA9Q9J+gY6x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4</w:t>
            </w:r>
          </w:p>
        </w:tc>
      </w:tr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2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8884E9FF-236D-46A9-89A2-8E44B85FC8FF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5</w:t>
            </w:r>
          </w:p>
        </w:tc>
      </w:tr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3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B2C0D70E-4DB8-45A3-99A4-1EA022A8ED36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10</w:t>
            </w:r>
          </w:p>
        </w:tc>
      </w:tr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4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A4F1EA18-E7C1-42A3-9C67-FDAFDA79B4DD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15</w:t>
            </w:r>
          </w:p>
        </w:tc>
      </w:tr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5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V3WygJcZhYYDACvyUAAIoyJh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22</w:t>
            </w:r>
          </w:p>
        </w:tc>
      </w:tr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6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156CC234-6297-4C37-9AA2-204D28231D39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23</w:t>
            </w:r>
          </w:p>
        </w:tc>
      </w:tr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7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F6A84FCF-9AD2-4EB6-A99F-3A16FC3452BA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23</w:t>
            </w:r>
          </w:p>
        </w:tc>
      </w:tr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8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WEOS4YeMM/EDAIJZETSXpl27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30</w:t>
            </w:r>
          </w:p>
        </w:tc>
      </w:tr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9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0D882DA0-3178-436D-A9F7-D65001FE0B32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37</w:t>
            </w:r>
          </w:p>
        </w:tc>
      </w:tr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10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3C0DE527-E836-46B7-B95C-3FAD00F5BB42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42</w:t>
            </w:r>
          </w:p>
        </w:tc>
      </w:tr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11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WAdklSIbi6oDACm5HNShS72a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45</w:t>
            </w:r>
          </w:p>
        </w:tc>
      </w:tr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12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DD3CF28D-B2EC-4A67-B3B5-628CBA3253C4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51</w:t>
            </w:r>
          </w:p>
        </w:tc>
      </w:tr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13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7111FE62-CFE0-48B8-A86A-4DCE18918EA1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62</w:t>
            </w:r>
          </w:p>
        </w:tc>
      </w:tr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14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462414FD-48F9-4D55-9E43-33DB6936FA9F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84</w:t>
            </w:r>
          </w:p>
        </w:tc>
      </w:tr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15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4D3F501A-F257-4116-9D9F-B34FEFF7A5EA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101</w:t>
            </w:r>
          </w:p>
        </w:tc>
      </w:tr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16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3317E659-AB12-403C-86FA-EBD1FBA6FB1B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165</w:t>
            </w:r>
          </w:p>
        </w:tc>
      </w:tr>
      <w:tr w:rsidR="007D0621" w:rsidRPr="007D0621" w:rsidTr="007D0621">
        <w:trPr>
          <w:trHeight w:val="285"/>
        </w:trPr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b/>
                <w:bCs/>
                <w:szCs w:val="21"/>
              </w:rPr>
            </w:pPr>
            <w:r w:rsidRPr="007D0621">
              <w:rPr>
                <w:b/>
                <w:bCs/>
                <w:szCs w:val="21"/>
              </w:rPr>
              <w:t>17</w:t>
            </w:r>
          </w:p>
        </w:tc>
        <w:tc>
          <w:tcPr>
            <w:tcW w:w="356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1A3E6DA9-62C2-4986-AA5C-90224EF44F41</w:t>
            </w:r>
          </w:p>
        </w:tc>
        <w:tc>
          <w:tcPr>
            <w:tcW w:w="1080" w:type="dxa"/>
            <w:noWrap/>
            <w:hideMark/>
          </w:tcPr>
          <w:p w:rsidR="007D0621" w:rsidRPr="007D0621" w:rsidRDefault="007D0621" w:rsidP="007D0621">
            <w:pPr>
              <w:rPr>
                <w:szCs w:val="21"/>
              </w:rPr>
            </w:pPr>
            <w:r w:rsidRPr="007D0621">
              <w:rPr>
                <w:szCs w:val="21"/>
              </w:rPr>
              <w:t>232</w:t>
            </w:r>
          </w:p>
        </w:tc>
      </w:tr>
    </w:tbl>
    <w:p w:rsidR="007D0621" w:rsidRDefault="007D0621">
      <w:pPr>
        <w:rPr>
          <w:szCs w:val="21"/>
        </w:rPr>
      </w:pPr>
    </w:p>
    <w:p w:rsidR="00454647" w:rsidRDefault="00454647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78E0781" wp14:editId="24C88AAE">
            <wp:extent cx="4457700" cy="445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21" w:rsidRDefault="007D0621">
      <w:pPr>
        <w:rPr>
          <w:szCs w:val="21"/>
        </w:rPr>
      </w:pPr>
      <w:r>
        <w:rPr>
          <w:rFonts w:hint="eastAsia"/>
          <w:szCs w:val="21"/>
        </w:rPr>
        <w:t>可看出凡是发生购买行为的用户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其路径普遍偏长</w:t>
      </w:r>
    </w:p>
    <w:p w:rsidR="007D0621" w:rsidRDefault="007D0621">
      <w:pPr>
        <w:rPr>
          <w:szCs w:val="21"/>
        </w:rPr>
      </w:pPr>
    </w:p>
    <w:p w:rsidR="007D0621" w:rsidRPr="007C21FF" w:rsidRDefault="007D0621">
      <w:pPr>
        <w:rPr>
          <w:b/>
          <w:sz w:val="32"/>
          <w:szCs w:val="32"/>
        </w:rPr>
      </w:pPr>
      <w:proofErr w:type="gramStart"/>
      <w:r w:rsidRPr="007C21FF">
        <w:rPr>
          <w:rFonts w:hint="eastAsia"/>
          <w:b/>
          <w:sz w:val="32"/>
          <w:szCs w:val="32"/>
        </w:rPr>
        <w:t>二</w:t>
      </w:r>
      <w:r w:rsidR="007C21FF" w:rsidRPr="007C21FF">
        <w:rPr>
          <w:rFonts w:hint="eastAsia"/>
          <w:b/>
          <w:sz w:val="32"/>
          <w:szCs w:val="32"/>
        </w:rPr>
        <w:t>购买者</w:t>
      </w:r>
      <w:r w:rsidRPr="007C21FF">
        <w:rPr>
          <w:rFonts w:hint="eastAsia"/>
          <w:b/>
          <w:sz w:val="32"/>
          <w:szCs w:val="32"/>
        </w:rPr>
        <w:t>普遍访问</w:t>
      </w:r>
      <w:proofErr w:type="gramEnd"/>
      <w:r w:rsidRPr="007C21FF">
        <w:rPr>
          <w:rFonts w:hint="eastAsia"/>
          <w:b/>
          <w:sz w:val="32"/>
          <w:szCs w:val="32"/>
        </w:rPr>
        <w:t>的页面</w:t>
      </w:r>
    </w:p>
    <w:p w:rsidR="006C3EBA" w:rsidRDefault="006C3EBA">
      <w:pPr>
        <w:rPr>
          <w:szCs w:val="21"/>
        </w:rPr>
      </w:pPr>
      <w:r>
        <w:rPr>
          <w:rFonts w:hint="eastAsia"/>
          <w:szCs w:val="21"/>
        </w:rPr>
        <w:t>除了所有人都要经过的首页以及订单确认页等购买必经路径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发现发生购买行为的用户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大量访问的页面有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店铺商品详情页（家居），售后申请页，分类检索页（家居），找好物，宝箱，搜索页等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2590"/>
        <w:gridCol w:w="1080"/>
      </w:tblGrid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1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主</w:t>
            </w:r>
            <w:r w:rsidRPr="006C3EBA">
              <w:rPr>
                <w:szCs w:val="21"/>
              </w:rPr>
              <w:t>APP</w:t>
            </w:r>
            <w:r w:rsidRPr="006C3EBA">
              <w:rPr>
                <w:szCs w:val="21"/>
              </w:rPr>
              <w:t>首页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15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2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店铺商品详情页（家居）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14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3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订单确认页（支付购买）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14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4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售后申请页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14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5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支付页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14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6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我的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11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7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订单列表页（我的订单）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8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8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分类检索页（家居）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8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9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找好物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8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10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登陆页面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7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11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订单详情页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7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12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宝箱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6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13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房产首页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6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14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商场首页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6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lastRenderedPageBreak/>
              <w:t>15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商品文章详情页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6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16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案例详情页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5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17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家装首页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5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18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搜索页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5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19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proofErr w:type="gramStart"/>
            <w:r w:rsidRPr="006C3EBA">
              <w:rPr>
                <w:szCs w:val="21"/>
              </w:rPr>
              <w:t>物车</w:t>
            </w:r>
            <w:proofErr w:type="gramEnd"/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5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20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注册页面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5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21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去装修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4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22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要买房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4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23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案例列表页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3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24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店铺详情页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3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25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发现首页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3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26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发现页</w:t>
            </w:r>
            <w:r w:rsidRPr="006C3EBA">
              <w:rPr>
                <w:szCs w:val="21"/>
              </w:rPr>
              <w:t>-</w:t>
            </w:r>
            <w:r w:rsidRPr="006C3EBA">
              <w:rPr>
                <w:szCs w:val="21"/>
              </w:rPr>
              <w:t>导航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3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27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家装发现列表页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3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28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搜索结果页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3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29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主</w:t>
            </w:r>
            <w:r w:rsidRPr="006C3EBA">
              <w:rPr>
                <w:szCs w:val="21"/>
              </w:rPr>
              <w:t>app</w:t>
            </w:r>
            <w:r w:rsidRPr="006C3EBA">
              <w:rPr>
                <w:szCs w:val="21"/>
              </w:rPr>
              <w:t>首页</w:t>
            </w:r>
            <w:r w:rsidRPr="006C3EBA">
              <w:rPr>
                <w:szCs w:val="21"/>
              </w:rPr>
              <w:t>-banner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3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30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主</w:t>
            </w:r>
            <w:r w:rsidRPr="006C3EBA">
              <w:rPr>
                <w:szCs w:val="21"/>
              </w:rPr>
              <w:t>app</w:t>
            </w:r>
            <w:r w:rsidRPr="006C3EBA">
              <w:rPr>
                <w:szCs w:val="21"/>
              </w:rPr>
              <w:t>首页</w:t>
            </w:r>
            <w:r w:rsidRPr="006C3EBA">
              <w:rPr>
                <w:szCs w:val="21"/>
              </w:rPr>
              <w:t>-</w:t>
            </w:r>
            <w:r w:rsidRPr="006C3EBA">
              <w:rPr>
                <w:szCs w:val="21"/>
              </w:rPr>
              <w:t>大牌驾到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3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31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主</w:t>
            </w:r>
            <w:r w:rsidRPr="006C3EBA">
              <w:rPr>
                <w:szCs w:val="21"/>
              </w:rPr>
              <w:t>app</w:t>
            </w:r>
            <w:r w:rsidRPr="006C3EBA">
              <w:rPr>
                <w:szCs w:val="21"/>
              </w:rPr>
              <w:t>首页</w:t>
            </w:r>
            <w:r w:rsidRPr="006C3EBA">
              <w:rPr>
                <w:szCs w:val="21"/>
              </w:rPr>
              <w:t>-</w:t>
            </w:r>
            <w:r w:rsidRPr="006C3EBA">
              <w:rPr>
                <w:szCs w:val="21"/>
              </w:rPr>
              <w:t>限时购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3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32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领券中心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2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33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商场详情页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2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34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设计师列表页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2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35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直播详情页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2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36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主</w:t>
            </w:r>
            <w:r w:rsidRPr="006C3EBA">
              <w:rPr>
                <w:szCs w:val="21"/>
              </w:rPr>
              <w:t>app</w:t>
            </w:r>
            <w:r w:rsidRPr="006C3EBA">
              <w:rPr>
                <w:szCs w:val="21"/>
              </w:rPr>
              <w:t>首页</w:t>
            </w:r>
            <w:r w:rsidRPr="006C3EBA">
              <w:rPr>
                <w:szCs w:val="21"/>
              </w:rPr>
              <w:t>-</w:t>
            </w:r>
            <w:r w:rsidRPr="006C3EBA">
              <w:rPr>
                <w:szCs w:val="21"/>
              </w:rPr>
              <w:t>好物清单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2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37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主</w:t>
            </w:r>
            <w:r w:rsidRPr="006C3EBA">
              <w:rPr>
                <w:szCs w:val="21"/>
              </w:rPr>
              <w:t>app</w:t>
            </w:r>
            <w:r w:rsidRPr="006C3EBA">
              <w:rPr>
                <w:szCs w:val="21"/>
              </w:rPr>
              <w:t>首页</w:t>
            </w:r>
            <w:r w:rsidRPr="006C3EBA">
              <w:rPr>
                <w:szCs w:val="21"/>
              </w:rPr>
              <w:t>-</w:t>
            </w:r>
            <w:r w:rsidRPr="006C3EBA">
              <w:rPr>
                <w:szCs w:val="21"/>
              </w:rPr>
              <w:t>精选专题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2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38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主</w:t>
            </w:r>
            <w:r w:rsidRPr="006C3EBA">
              <w:rPr>
                <w:szCs w:val="21"/>
              </w:rPr>
              <w:t>app</w:t>
            </w:r>
            <w:r w:rsidRPr="006C3EBA">
              <w:rPr>
                <w:szCs w:val="21"/>
              </w:rPr>
              <w:t>首页</w:t>
            </w:r>
            <w:r w:rsidRPr="006C3EBA">
              <w:rPr>
                <w:szCs w:val="21"/>
              </w:rPr>
              <w:t>-</w:t>
            </w:r>
            <w:r w:rsidRPr="006C3EBA">
              <w:rPr>
                <w:szCs w:val="21"/>
              </w:rPr>
              <w:t>领券中心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2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39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主</w:t>
            </w:r>
            <w:r w:rsidRPr="006C3EBA">
              <w:rPr>
                <w:szCs w:val="21"/>
              </w:rPr>
              <w:t>app</w:t>
            </w:r>
            <w:r w:rsidRPr="006C3EBA">
              <w:rPr>
                <w:szCs w:val="21"/>
              </w:rPr>
              <w:t>首页</w:t>
            </w:r>
            <w:r w:rsidRPr="006C3EBA">
              <w:rPr>
                <w:szCs w:val="21"/>
              </w:rPr>
              <w:t>-</w:t>
            </w:r>
            <w:r w:rsidRPr="006C3EBA">
              <w:rPr>
                <w:szCs w:val="21"/>
              </w:rPr>
              <w:t>设计家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2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40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NULL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41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笔记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42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大牌驾到详情页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43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购物车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44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顾问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45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家装美文详情页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46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品牌详情页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47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清单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48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商场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49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设计师预约提交（设计师订单确认）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50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主</w:t>
            </w:r>
            <w:r w:rsidRPr="006C3EBA">
              <w:rPr>
                <w:szCs w:val="21"/>
              </w:rPr>
              <w:t>app</w:t>
            </w:r>
            <w:r w:rsidRPr="006C3EBA">
              <w:rPr>
                <w:szCs w:val="21"/>
              </w:rPr>
              <w:t>首页</w:t>
            </w:r>
            <w:r w:rsidRPr="006C3EBA">
              <w:rPr>
                <w:szCs w:val="21"/>
              </w:rPr>
              <w:t>-</w:t>
            </w:r>
            <w:r w:rsidRPr="006C3EBA">
              <w:rPr>
                <w:szCs w:val="21"/>
              </w:rPr>
              <w:t>案例风格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</w:t>
            </w:r>
          </w:p>
        </w:tc>
      </w:tr>
      <w:tr w:rsidR="006C3EBA" w:rsidRPr="006C3EBA" w:rsidTr="006C3EBA">
        <w:trPr>
          <w:trHeight w:val="285"/>
        </w:trPr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b/>
                <w:bCs/>
                <w:szCs w:val="21"/>
              </w:rPr>
            </w:pPr>
            <w:r w:rsidRPr="006C3EBA">
              <w:rPr>
                <w:b/>
                <w:bCs/>
                <w:szCs w:val="21"/>
              </w:rPr>
              <w:t>51</w:t>
            </w:r>
          </w:p>
        </w:tc>
        <w:tc>
          <w:tcPr>
            <w:tcW w:w="259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注册成功页（</w:t>
            </w:r>
            <w:r w:rsidRPr="006C3EBA">
              <w:rPr>
                <w:szCs w:val="21"/>
              </w:rPr>
              <w:t>20161010</w:t>
            </w:r>
            <w:r w:rsidRPr="006C3EBA">
              <w:rPr>
                <w:szCs w:val="21"/>
              </w:rPr>
              <w:t>）</w:t>
            </w:r>
          </w:p>
        </w:tc>
        <w:tc>
          <w:tcPr>
            <w:tcW w:w="1080" w:type="dxa"/>
            <w:noWrap/>
            <w:hideMark/>
          </w:tcPr>
          <w:p w:rsidR="006C3EBA" w:rsidRPr="006C3EBA" w:rsidRDefault="006C3EBA" w:rsidP="006C3EBA">
            <w:pPr>
              <w:rPr>
                <w:szCs w:val="21"/>
              </w:rPr>
            </w:pPr>
            <w:r w:rsidRPr="006C3EBA">
              <w:rPr>
                <w:szCs w:val="21"/>
              </w:rPr>
              <w:t>1</w:t>
            </w:r>
          </w:p>
        </w:tc>
      </w:tr>
    </w:tbl>
    <w:p w:rsidR="007D0621" w:rsidRDefault="007D0621">
      <w:pPr>
        <w:rPr>
          <w:szCs w:val="21"/>
        </w:rPr>
      </w:pPr>
    </w:p>
    <w:p w:rsidR="007C21FF" w:rsidRDefault="007C21FF">
      <w:pPr>
        <w:rPr>
          <w:szCs w:val="21"/>
        </w:rPr>
      </w:pPr>
    </w:p>
    <w:p w:rsidR="007C21FF" w:rsidRDefault="007C21FF">
      <w:pPr>
        <w:rPr>
          <w:szCs w:val="21"/>
        </w:rPr>
      </w:pPr>
    </w:p>
    <w:p w:rsidR="007C21FF" w:rsidRDefault="007C21FF">
      <w:pPr>
        <w:rPr>
          <w:szCs w:val="21"/>
        </w:rPr>
      </w:pPr>
    </w:p>
    <w:p w:rsidR="007C21FF" w:rsidRDefault="00E077E2">
      <w:pPr>
        <w:rPr>
          <w:rFonts w:hint="eastAsia"/>
          <w:szCs w:val="21"/>
        </w:rPr>
      </w:pPr>
      <w:r w:rsidRPr="00E077E2">
        <w:rPr>
          <w:noProof/>
          <w:szCs w:val="21"/>
        </w:rPr>
        <w:lastRenderedPageBreak/>
        <w:drawing>
          <wp:inline distT="0" distB="0" distL="0" distR="0">
            <wp:extent cx="5274310" cy="5274310"/>
            <wp:effectExtent l="0" t="0" r="2540" b="2540"/>
            <wp:docPr id="5" name="图片 5" descr="D:\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st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1FF" w:rsidRDefault="00E059E3">
      <w:pPr>
        <w:rPr>
          <w:szCs w:val="21"/>
        </w:rPr>
      </w:pPr>
      <w:r>
        <w:rPr>
          <w:rFonts w:hint="eastAsia"/>
          <w:szCs w:val="21"/>
        </w:rPr>
        <w:t>以上是浏览人数比较多的页面</w:t>
      </w:r>
      <w:r w:rsidR="00E077E2">
        <w:rPr>
          <w:rFonts w:hint="eastAsia"/>
          <w:szCs w:val="21"/>
        </w:rPr>
        <w:t>(</w:t>
      </w:r>
      <w:r w:rsidR="00E077E2">
        <w:rPr>
          <w:rFonts w:hint="eastAsia"/>
          <w:szCs w:val="21"/>
        </w:rPr>
        <w:t>浏览人数大于等于四次</w:t>
      </w:r>
      <w:r w:rsidR="00E077E2">
        <w:rPr>
          <w:rFonts w:hint="eastAsia"/>
          <w:szCs w:val="21"/>
        </w:rPr>
        <w:t>)</w:t>
      </w:r>
    </w:p>
    <w:p w:rsidR="00E059E3" w:rsidRDefault="00E059E3">
      <w:pPr>
        <w:rPr>
          <w:rFonts w:hint="eastAsia"/>
          <w:szCs w:val="21"/>
        </w:rPr>
      </w:pPr>
    </w:p>
    <w:p w:rsidR="00F7133A" w:rsidRPr="007C21FF" w:rsidRDefault="00F7133A">
      <w:pPr>
        <w:rPr>
          <w:b/>
          <w:sz w:val="32"/>
          <w:szCs w:val="32"/>
        </w:rPr>
      </w:pPr>
      <w:r w:rsidRPr="007C21FF">
        <w:rPr>
          <w:rFonts w:hint="eastAsia"/>
          <w:b/>
          <w:sz w:val="32"/>
          <w:szCs w:val="32"/>
        </w:rPr>
        <w:t>三购买者浏览时间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335AA0" w:rsidRPr="00335AA0" w:rsidTr="00335AA0">
        <w:trPr>
          <w:trHeight w:val="285"/>
        </w:trPr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b/>
                <w:bCs/>
                <w:szCs w:val="21"/>
              </w:rPr>
            </w:pPr>
            <w:r w:rsidRPr="00335AA0">
              <w:rPr>
                <w:b/>
                <w:bCs/>
                <w:szCs w:val="21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szCs w:val="21"/>
              </w:rPr>
            </w:pPr>
            <w:r w:rsidRPr="00335AA0">
              <w:rPr>
                <w:szCs w:val="21"/>
              </w:rPr>
              <w:t>凌晨</w:t>
            </w:r>
          </w:p>
        </w:tc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szCs w:val="21"/>
              </w:rPr>
            </w:pPr>
            <w:r w:rsidRPr="00335AA0">
              <w:rPr>
                <w:szCs w:val="21"/>
              </w:rPr>
              <w:t>14</w:t>
            </w:r>
          </w:p>
        </w:tc>
      </w:tr>
      <w:tr w:rsidR="00335AA0" w:rsidRPr="00335AA0" w:rsidTr="00335AA0">
        <w:trPr>
          <w:trHeight w:val="285"/>
        </w:trPr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b/>
                <w:bCs/>
                <w:szCs w:val="21"/>
              </w:rPr>
            </w:pPr>
            <w:r w:rsidRPr="00335AA0">
              <w:rPr>
                <w:b/>
                <w:bCs/>
                <w:szCs w:val="21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szCs w:val="21"/>
              </w:rPr>
            </w:pPr>
            <w:r w:rsidRPr="00335AA0">
              <w:rPr>
                <w:szCs w:val="21"/>
              </w:rPr>
              <w:t>早晨</w:t>
            </w:r>
          </w:p>
        </w:tc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szCs w:val="21"/>
              </w:rPr>
            </w:pPr>
            <w:r w:rsidRPr="00335AA0">
              <w:rPr>
                <w:szCs w:val="21"/>
              </w:rPr>
              <w:t>126</w:t>
            </w:r>
          </w:p>
        </w:tc>
      </w:tr>
      <w:tr w:rsidR="00335AA0" w:rsidRPr="00335AA0" w:rsidTr="00335AA0">
        <w:trPr>
          <w:trHeight w:val="285"/>
        </w:trPr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b/>
                <w:bCs/>
                <w:szCs w:val="21"/>
              </w:rPr>
            </w:pPr>
            <w:r w:rsidRPr="00335AA0">
              <w:rPr>
                <w:b/>
                <w:bCs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szCs w:val="21"/>
              </w:rPr>
            </w:pPr>
            <w:r w:rsidRPr="00335AA0">
              <w:rPr>
                <w:szCs w:val="21"/>
              </w:rPr>
              <w:t>中午</w:t>
            </w:r>
          </w:p>
        </w:tc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szCs w:val="21"/>
              </w:rPr>
            </w:pPr>
            <w:r w:rsidRPr="00335AA0">
              <w:rPr>
                <w:szCs w:val="21"/>
              </w:rPr>
              <w:t>214</w:t>
            </w:r>
          </w:p>
        </w:tc>
      </w:tr>
      <w:tr w:rsidR="00335AA0" w:rsidRPr="00335AA0" w:rsidTr="00335AA0">
        <w:trPr>
          <w:trHeight w:val="285"/>
        </w:trPr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b/>
                <w:bCs/>
                <w:szCs w:val="21"/>
              </w:rPr>
            </w:pPr>
            <w:r w:rsidRPr="00335AA0">
              <w:rPr>
                <w:b/>
                <w:bCs/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szCs w:val="21"/>
              </w:rPr>
            </w:pPr>
            <w:r w:rsidRPr="00335AA0">
              <w:rPr>
                <w:szCs w:val="21"/>
              </w:rPr>
              <w:t>下午</w:t>
            </w:r>
          </w:p>
        </w:tc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szCs w:val="21"/>
              </w:rPr>
            </w:pPr>
            <w:r w:rsidRPr="00335AA0">
              <w:rPr>
                <w:szCs w:val="21"/>
              </w:rPr>
              <w:t>175</w:t>
            </w:r>
          </w:p>
        </w:tc>
      </w:tr>
      <w:tr w:rsidR="00335AA0" w:rsidRPr="00335AA0" w:rsidTr="00335AA0">
        <w:trPr>
          <w:trHeight w:val="285"/>
        </w:trPr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b/>
                <w:bCs/>
                <w:szCs w:val="21"/>
              </w:rPr>
            </w:pPr>
            <w:r w:rsidRPr="00335AA0">
              <w:rPr>
                <w:b/>
                <w:bCs/>
                <w:szCs w:val="21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szCs w:val="21"/>
              </w:rPr>
            </w:pPr>
            <w:r w:rsidRPr="00335AA0">
              <w:rPr>
                <w:szCs w:val="21"/>
              </w:rPr>
              <w:t>傍晚</w:t>
            </w:r>
          </w:p>
        </w:tc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szCs w:val="21"/>
              </w:rPr>
            </w:pPr>
            <w:r w:rsidRPr="00335AA0">
              <w:rPr>
                <w:szCs w:val="21"/>
              </w:rPr>
              <w:t>107</w:t>
            </w:r>
          </w:p>
        </w:tc>
      </w:tr>
      <w:tr w:rsidR="00335AA0" w:rsidRPr="00335AA0" w:rsidTr="00335AA0">
        <w:trPr>
          <w:trHeight w:val="285"/>
        </w:trPr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b/>
                <w:bCs/>
                <w:szCs w:val="21"/>
              </w:rPr>
            </w:pPr>
            <w:r w:rsidRPr="00335AA0">
              <w:rPr>
                <w:b/>
                <w:bCs/>
                <w:szCs w:val="21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szCs w:val="21"/>
              </w:rPr>
            </w:pPr>
            <w:r w:rsidRPr="00335AA0">
              <w:rPr>
                <w:szCs w:val="21"/>
              </w:rPr>
              <w:t>晚上</w:t>
            </w:r>
          </w:p>
        </w:tc>
        <w:tc>
          <w:tcPr>
            <w:tcW w:w="1080" w:type="dxa"/>
            <w:noWrap/>
            <w:hideMark/>
          </w:tcPr>
          <w:p w:rsidR="00335AA0" w:rsidRPr="00335AA0" w:rsidRDefault="00335AA0" w:rsidP="00335AA0">
            <w:pPr>
              <w:rPr>
                <w:szCs w:val="21"/>
              </w:rPr>
            </w:pPr>
            <w:r w:rsidRPr="00335AA0">
              <w:rPr>
                <w:szCs w:val="21"/>
              </w:rPr>
              <w:t>315</w:t>
            </w:r>
          </w:p>
        </w:tc>
      </w:tr>
    </w:tbl>
    <w:p w:rsidR="006A737D" w:rsidRDefault="00335AA0">
      <w:pPr>
        <w:rPr>
          <w:szCs w:val="21"/>
        </w:rPr>
      </w:pPr>
      <w:r>
        <w:rPr>
          <w:rFonts w:hint="eastAsia"/>
          <w:szCs w:val="21"/>
        </w:rPr>
        <w:t>其中，凌晨指的是：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点到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点，</w:t>
      </w:r>
    </w:p>
    <w:p w:rsidR="00335AA0" w:rsidRDefault="00335AA0">
      <w:pPr>
        <w:rPr>
          <w:szCs w:val="21"/>
        </w:rPr>
      </w:pPr>
      <w:r>
        <w:rPr>
          <w:rFonts w:hint="eastAsia"/>
          <w:szCs w:val="21"/>
        </w:rPr>
        <w:t>早晨指的是：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点到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点</w:t>
      </w:r>
    </w:p>
    <w:p w:rsidR="00335AA0" w:rsidRDefault="00335AA0">
      <w:pPr>
        <w:rPr>
          <w:szCs w:val="21"/>
        </w:rPr>
      </w:pPr>
      <w:r>
        <w:rPr>
          <w:rFonts w:hint="eastAsia"/>
          <w:szCs w:val="21"/>
        </w:rPr>
        <w:t>中午：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点到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点</w:t>
      </w:r>
    </w:p>
    <w:p w:rsidR="00335AA0" w:rsidRDefault="00335AA0">
      <w:pPr>
        <w:rPr>
          <w:szCs w:val="21"/>
        </w:rPr>
      </w:pPr>
      <w:r>
        <w:rPr>
          <w:rFonts w:hint="eastAsia"/>
          <w:szCs w:val="21"/>
        </w:rPr>
        <w:t>下午：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点到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点</w:t>
      </w:r>
    </w:p>
    <w:p w:rsidR="00335AA0" w:rsidRDefault="00335AA0">
      <w:pPr>
        <w:rPr>
          <w:szCs w:val="21"/>
        </w:rPr>
      </w:pPr>
      <w:r>
        <w:rPr>
          <w:rFonts w:hint="eastAsia"/>
          <w:szCs w:val="21"/>
        </w:rPr>
        <w:t>傍晚：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点到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点</w:t>
      </w:r>
    </w:p>
    <w:p w:rsidR="00335AA0" w:rsidRDefault="00335AA0">
      <w:pPr>
        <w:rPr>
          <w:szCs w:val="21"/>
        </w:rPr>
      </w:pPr>
      <w:r>
        <w:rPr>
          <w:rFonts w:hint="eastAsia"/>
          <w:szCs w:val="21"/>
        </w:rPr>
        <w:t>晚上：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点以后</w:t>
      </w:r>
    </w:p>
    <w:p w:rsidR="00C554D8" w:rsidRDefault="00C554D8">
      <w:pPr>
        <w:rPr>
          <w:szCs w:val="21"/>
        </w:rPr>
      </w:pPr>
    </w:p>
    <w:p w:rsidR="00C554D8" w:rsidRDefault="00C554D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C0C2B08" wp14:editId="30161737">
            <wp:extent cx="4324350" cy="432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A0" w:rsidRDefault="00335AA0">
      <w:pPr>
        <w:rPr>
          <w:szCs w:val="21"/>
        </w:rPr>
      </w:pPr>
    </w:p>
    <w:p w:rsidR="00335AA0" w:rsidRDefault="00335AA0">
      <w:pPr>
        <w:rPr>
          <w:szCs w:val="21"/>
        </w:rPr>
      </w:pPr>
      <w:r>
        <w:rPr>
          <w:rFonts w:hint="eastAsia"/>
          <w:szCs w:val="21"/>
        </w:rPr>
        <w:t>可以看出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点以后是这些用户浏览的高峰期，次高峰处于中午</w:t>
      </w:r>
    </w:p>
    <w:p w:rsidR="00335AA0" w:rsidRDefault="00335AA0">
      <w:pPr>
        <w:rPr>
          <w:szCs w:val="21"/>
        </w:rPr>
      </w:pPr>
      <w:r>
        <w:rPr>
          <w:rFonts w:hint="eastAsia"/>
          <w:szCs w:val="21"/>
        </w:rPr>
        <w:t>具体情况可能随着工作日与休息日有所区分</w:t>
      </w:r>
    </w:p>
    <w:p w:rsidR="00335AA0" w:rsidRDefault="00335AA0">
      <w:pPr>
        <w:rPr>
          <w:szCs w:val="21"/>
        </w:rPr>
      </w:pPr>
    </w:p>
    <w:p w:rsidR="00134535" w:rsidRDefault="00134535">
      <w:pPr>
        <w:rPr>
          <w:szCs w:val="21"/>
        </w:rPr>
      </w:pPr>
    </w:p>
    <w:p w:rsidR="00134535" w:rsidRDefault="00134535">
      <w:pPr>
        <w:rPr>
          <w:szCs w:val="21"/>
        </w:rPr>
      </w:pPr>
    </w:p>
    <w:p w:rsidR="00F7133A" w:rsidRPr="00134535" w:rsidRDefault="00F7133A">
      <w:pPr>
        <w:rPr>
          <w:b/>
          <w:sz w:val="32"/>
          <w:szCs w:val="32"/>
        </w:rPr>
      </w:pPr>
      <w:proofErr w:type="gramStart"/>
      <w:r w:rsidRPr="00134535">
        <w:rPr>
          <w:rFonts w:hint="eastAsia"/>
          <w:b/>
          <w:sz w:val="32"/>
          <w:szCs w:val="32"/>
        </w:rPr>
        <w:t>四购买</w:t>
      </w:r>
      <w:proofErr w:type="gramEnd"/>
      <w:r w:rsidRPr="00134535">
        <w:rPr>
          <w:rFonts w:hint="eastAsia"/>
          <w:b/>
          <w:sz w:val="32"/>
          <w:szCs w:val="32"/>
        </w:rPr>
        <w:t>者</w:t>
      </w:r>
      <w:r w:rsidR="00942D86" w:rsidRPr="00134535">
        <w:rPr>
          <w:rFonts w:hint="eastAsia"/>
          <w:b/>
          <w:sz w:val="32"/>
          <w:szCs w:val="32"/>
        </w:rPr>
        <w:t>浏览时长（单位：分钟）</w:t>
      </w:r>
    </w:p>
    <w:p w:rsidR="00942D86" w:rsidRDefault="00942D86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3532"/>
        <w:gridCol w:w="1121"/>
      </w:tblGrid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t>1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156CC234-6297-4C37-9AA2-204D28231D39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7.968033</w:t>
            </w:r>
          </w:p>
        </w:tc>
      </w:tr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t>2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462414FD-48F9-4D55-9E43-33DB6936FA9F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113.3317</w:t>
            </w:r>
          </w:p>
        </w:tc>
      </w:tr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t>3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8884E9FF-236D-46A9-89A2-8E44B85FC8FF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1.232467</w:t>
            </w:r>
          </w:p>
        </w:tc>
      </w:tr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t>4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0D882DA0-3178-436D-A9F7-D65001FE0B32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2.595333</w:t>
            </w:r>
          </w:p>
        </w:tc>
      </w:tr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t>5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3317E659-AB12-403C-86FA-EBD1FBA6FB1B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2589.6202</w:t>
            </w:r>
          </w:p>
        </w:tc>
      </w:tr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t>6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3C0DE527-E836-46B7-B95C-3FAD00F5BB42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37.3679</w:t>
            </w:r>
          </w:p>
        </w:tc>
      </w:tr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t>7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B2C0D70E-4DB8-45A3-99A4-</w:t>
            </w:r>
            <w:r w:rsidRPr="00942D86">
              <w:rPr>
                <w:szCs w:val="21"/>
              </w:rPr>
              <w:lastRenderedPageBreak/>
              <w:t>1EA022A8ED36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lastRenderedPageBreak/>
              <w:t>46.535117</w:t>
            </w:r>
          </w:p>
        </w:tc>
      </w:tr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lastRenderedPageBreak/>
              <w:t>8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DD3CF28D-B2EC-4A67-B3B5-628CBA3253C4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7.393433</w:t>
            </w:r>
          </w:p>
        </w:tc>
      </w:tr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t>9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F6A84FCF-9AD2-4EB6-A99F-3A16FC3452BA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4.914817</w:t>
            </w:r>
          </w:p>
        </w:tc>
      </w:tr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t>10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WEOS4YeMM/EDAIJZETSXpl27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20.140517</w:t>
            </w:r>
          </w:p>
        </w:tc>
      </w:tr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t>11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WJQ/SBq94BoDADA9Q9J+gY6x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1.514883</w:t>
            </w:r>
          </w:p>
        </w:tc>
      </w:tr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t>12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1A3E6DA9-62C2-4986-AA5C-90224EF44F41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504.03033</w:t>
            </w:r>
          </w:p>
        </w:tc>
      </w:tr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t>13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4D3F501A-F257-4116-9D9F-B34FEFF7A5EA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324.77088</w:t>
            </w:r>
          </w:p>
        </w:tc>
      </w:tr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t>14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7111FE62-CFE0-48B8-A86A-4DCE18918EA1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11.808717</w:t>
            </w:r>
          </w:p>
        </w:tc>
      </w:tr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t>15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A4F1EA18-E7C1-42A3-9C67-FDAFDA79B4DD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4.1472</w:t>
            </w:r>
          </w:p>
        </w:tc>
      </w:tr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t>16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V3WygJcZhYYDACvyUAAIoyJh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471.19887</w:t>
            </w:r>
          </w:p>
        </w:tc>
      </w:tr>
      <w:tr w:rsidR="00942D86" w:rsidRPr="00942D86" w:rsidTr="00942D86">
        <w:trPr>
          <w:trHeight w:val="285"/>
        </w:trPr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b/>
                <w:bCs/>
                <w:szCs w:val="21"/>
              </w:rPr>
            </w:pPr>
            <w:r w:rsidRPr="00942D86">
              <w:rPr>
                <w:b/>
                <w:bCs/>
                <w:szCs w:val="21"/>
              </w:rPr>
              <w:t>17</w:t>
            </w:r>
          </w:p>
        </w:tc>
        <w:tc>
          <w:tcPr>
            <w:tcW w:w="3532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WAdklSIbi6oDACm5HNShS72a</w:t>
            </w:r>
          </w:p>
        </w:tc>
        <w:tc>
          <w:tcPr>
            <w:tcW w:w="1080" w:type="dxa"/>
            <w:noWrap/>
            <w:hideMark/>
          </w:tcPr>
          <w:p w:rsidR="00942D86" w:rsidRPr="00942D86" w:rsidRDefault="00942D86" w:rsidP="00942D86">
            <w:pPr>
              <w:rPr>
                <w:szCs w:val="21"/>
              </w:rPr>
            </w:pPr>
            <w:r w:rsidRPr="00942D86">
              <w:rPr>
                <w:szCs w:val="21"/>
              </w:rPr>
              <w:t>12.595317</w:t>
            </w:r>
          </w:p>
        </w:tc>
      </w:tr>
    </w:tbl>
    <w:p w:rsidR="00335AA0" w:rsidRDefault="00335AA0">
      <w:pPr>
        <w:rPr>
          <w:szCs w:val="21"/>
        </w:rPr>
      </w:pPr>
    </w:p>
    <w:p w:rsidR="00134535" w:rsidRDefault="00134535">
      <w:pPr>
        <w:rPr>
          <w:szCs w:val="21"/>
        </w:rPr>
      </w:pPr>
      <w:r>
        <w:rPr>
          <w:noProof/>
        </w:rPr>
        <w:drawing>
          <wp:inline distT="0" distB="0" distL="0" distR="0" wp14:anchorId="633F727F" wp14:editId="42BF0937">
            <wp:extent cx="4667250" cy="466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35" w:rsidRPr="007D0621" w:rsidRDefault="00134535">
      <w:pPr>
        <w:rPr>
          <w:rFonts w:hint="eastAsia"/>
          <w:szCs w:val="21"/>
        </w:rPr>
      </w:pPr>
      <w:r>
        <w:rPr>
          <w:rFonts w:hint="eastAsia"/>
          <w:szCs w:val="21"/>
        </w:rPr>
        <w:t>可以看出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虽然购买者的路径普遍比较长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但是其浏览时间却普遍偏短</w:t>
      </w:r>
      <w:bookmarkStart w:id="0" w:name="_GoBack"/>
      <w:bookmarkEnd w:id="0"/>
    </w:p>
    <w:sectPr w:rsidR="00134535" w:rsidRPr="007D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21"/>
    <w:rsid w:val="00134535"/>
    <w:rsid w:val="00335AA0"/>
    <w:rsid w:val="00413383"/>
    <w:rsid w:val="00454647"/>
    <w:rsid w:val="004A1B7C"/>
    <w:rsid w:val="0063311C"/>
    <w:rsid w:val="006A737D"/>
    <w:rsid w:val="006C3EBA"/>
    <w:rsid w:val="007C21FF"/>
    <w:rsid w:val="007D0621"/>
    <w:rsid w:val="00942D86"/>
    <w:rsid w:val="00C554D8"/>
    <w:rsid w:val="00C86D58"/>
    <w:rsid w:val="00E059E3"/>
    <w:rsid w:val="00E077E2"/>
    <w:rsid w:val="00F7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922CC-639C-435C-95AC-606164FD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6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qingye.yuan袁青野</dc:creator>
  <cp:keywords/>
  <dc:description/>
  <cp:lastModifiedBy>qingye.yuan袁青野</cp:lastModifiedBy>
  <cp:revision>13</cp:revision>
  <dcterms:created xsi:type="dcterms:W3CDTF">2017-05-09T11:16:00Z</dcterms:created>
  <dcterms:modified xsi:type="dcterms:W3CDTF">2017-05-12T03:59:00Z</dcterms:modified>
</cp:coreProperties>
</file>