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上海市室内设计合同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示范文本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（2011版）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276" w:lineRule="auto"/>
        <w:ind w:firstLine="241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trike w:val="0"/>
          <w:sz w:val="30"/>
          <w:szCs w:val="3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67945</wp:posOffset>
            </wp:positionV>
            <wp:extent cx="600075" cy="4000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pacing w:val="16"/>
          <w:sz w:val="30"/>
          <w:szCs w:val="30"/>
        </w:rPr>
        <w:t>上海市工商行政管理</w:t>
      </w:r>
      <w:r>
        <w:rPr>
          <w:rFonts w:ascii="宋体" w:eastAsia="宋体" w:hAnsi="宋体" w:cs="宋体"/>
          <w:sz w:val="30"/>
          <w:szCs w:val="30"/>
        </w:rPr>
        <w:t>局</w:t>
      </w:r>
    </w:p>
    <w:p>
      <w:pPr>
        <w:widowControl w:val="0"/>
        <w:spacing w:before="0" w:after="0" w:line="276" w:lineRule="auto"/>
        <w:ind w:firstLine="241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上海市室内装饰行业协会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使用说明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一、本合同文本是根据《中华人民共和国合同法》及有关法律、法规制定的示范文本，供合同双方当事人约定采用，签订合同前请仔细阅读。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二、本合同使用范围：室内装饰设计。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三、本合同约定的室内设计是指为了满足建筑室内使用和审美要求，根据建筑物的使用性质、所处环境和技术标准，运用物质技术手段和建筑设计原理，对室内平面、空间、材质、色彩、光照、景观、陈设、家具和灯具等进行装饰布置和艺术处理的设计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四、装饰业主的需求和设计师的设计应对节能环保、减排低碳的生活环境要求予以关注。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五、凡涉及到特殊要求及消防安全的，设计师应按规定的要求进行设计。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六、本合同文本是《上海市室内设计委托合同示范文本（2005版）》的修改版本，自2011年10月8日起使用，今后在未制定新的版本前，本版本延续使用。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合同编号：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上海市室内设计合同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（2011版）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甲方(委托方)：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代 理 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联系方式：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乙方(受托方)：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设 计 师：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职业资格证书：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联系方式：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根据《中华人民共和国合同法》以及其他有关法律、法规的规定，经甲、乙双方友好协商，达成如下协议。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第一条 设计项目概况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1．甲方委托设计项目地点：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区（县）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路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楼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室，近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路口，小区名称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2．房屋建筑物类别：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别墅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公寓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花园洋房</w:t>
      </w:r>
    </w:p>
    <w:p>
      <w:pPr>
        <w:widowControl w:val="0"/>
        <w:spacing w:before="0" w:after="0" w:line="312" w:lineRule="auto"/>
        <w:ind w:firstLine="32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办公室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商铺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会所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酒店。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3．房型：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4．建筑面积：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平方米，使用面积：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平方米。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5．预计装饰造价（人民币）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设计程序及要求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1．室内装饰的设计程序：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（1）设计准备阶段为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个工作日，自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日。乙方至现场进行勘测，并与甲方充分沟通。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（2）方案设计阶段为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个工作日，自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日。乙方分析各空间的相互功能关系，提供平面设计，显示出功能单元位置、功能单元关系及家具安排布局，并提供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个主要空间视角的效果图。乙方介绍并说明设计方案，进行方案调整，并由甲方签字确认。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（3）施工图绘制阶段为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个工作日，自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日。乙方按甲方确认的设计方案，进行全套装饰施工图的设计与绘制。乙方根据甲方的修改意见，设计并绘制成完整的施工图。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（4）工程施工阶段，自工程开工之日起到装饰工程施工完成止。乙方要进行施工前的设计交底，参加现场协调，进行必要的现场指导；竣工时，协助做好总体验收工作。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2．设计图纸资料基本要求：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（1）提供的设计图应符合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的规定，一式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份，并交甲方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（2）设计图具体要求：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A．每页设计图须由制图、校对、审核三者签字。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B．每页设计图须由甲方签字认可。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C．设计图如需修改或变更，必须由甲、乙双方签字认可。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3．提供设计图文资料内容：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（1）图纸封面、封底、设计图纸、图列表；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（2）设计图纸目录和设计与施工说明；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（3）原始建筑平面测量图（含所有墙体内部尺寸、门窗洞尺寸、房梁、上下水、燃气、地漏、污水管、空调洞、排风口、配电箱、弱电箱、多媒体箱等标注）；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（4）墙体改动图（拆建承重结构由甲方向物业或有关部门申请书面批准）；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（5）设计平面布置图；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（6）设计顶面布置图；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（7）设计地面布置图；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（8）强、弱电及多媒体、智能化插座定位分布图；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（9）开关控制线路示意图；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（10）冷、热水管排放走向示意图；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（11）厨、卫墙面设施布置图；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（12）主要部位立面、剖面、节点详图；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（13）局部透视图；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（14）主要装潢(饰)材料用材表；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（15）其它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设计费用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本项目设计费用：使用面积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平方米，单价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元，总计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元，人民币（大写）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支付方式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1．乙方设计师上门勘测前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日内，甲方向乙方支付设计费总额的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%作为预付款，计人民币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元，乙方出具收款凭证。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2．甲方确认平面设计图纸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日后，甲方向乙方支付设计费用的总额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%，计人民币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3．余款支付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双方权利和义务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1．甲方应根据设计需要，提供物业管理部门或者相关单位的联系人，该项目的建筑、结构、设备、管道等竣工图，以及大楼装修规定。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2．甲方应填写完整的《设计任务书》。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3．甲方对已确认的设计图进行修改，重新设计的部分，费用由双方另行协商确定。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4．乙方设计时不得擅自改变建筑物的承重结构。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5．乙方应根据甲方所填写的《设计任务书》及装饰要求进行设计工作。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6．施工过程中，乙方指派设计师现场进行施工交底， 设计师到现场指导施工及整体竣工验收应不少于三次。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7．乙方在中途需更换所指派的设计师，应事先征得甲方同意。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8．乙方必须将整套图纸交给甲方，并办理确认手续。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1．甲方逾期支付设计费用的，每逾期一天，应按未支付部分设计费用的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%向乙方支付违约金。逾期超过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天的，乙方有权解除本合同。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2．乙方延期完成设计图的，每延期一天，应按设计费用总额的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%向甲方支付违约金。延期超过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天的，甲方有权解除本合同。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3．乙方对设计文件出现的遗漏或错误负责修改和补充。由于乙方设计错误造成工程质量事故或甲方损失的，乙方除负责采取补救措施外，应免收损失部分的设计费，并根据损失程度向甲方偿付赔偿金。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4．双方订立设计合同后，任何一方不再履行本合同的，应赔偿守约方相应的损失。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争议解决方式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双方发生争议的，可协商解决，也可向有关部门申请调解，也可选择以下第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种方式解决。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1．向上海仲裁委员会申请仲裁。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2．依法向人民法院提起诉讼。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附则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1．本合同未尽事宜，双方可签订补充协议，补充协议与本合同具有同等的法律效力。</w:t>
      </w:r>
    </w:p>
    <w:p>
      <w:pPr>
        <w:widowControl w:val="0"/>
        <w:spacing w:before="0" w:after="0" w:line="324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2．本合同经双方签字或盖章之日起生效。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3．本合同一式两份，双方各执一份。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4．本合同附件及补充协议：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附件一：《上海市室内设计流程签证单》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附件二：《上海市室内设计修改或变更签证单》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附件三：《补充协议（附页）》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附件四：《设计任务书》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甲方（委托方）：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乙方（受托方）：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身份证号码：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地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住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委托代表人：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邮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编：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邮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编：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电话/传真：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电话/传真：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签订日期：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附件一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上海市室内设计流程签证单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31"/>
        <w:gridCol w:w="7679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签 证 内 容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textDirection w:val="tbRlV"/>
            <w:vAlign w:val="center"/>
            <w:hideMark/>
          </w:tcPr>
          <w:p>
            <w:pPr>
              <w:widowControl w:val="0"/>
              <w:spacing w:before="0" w:after="0"/>
              <w:ind w:left="113" w:right="113"/>
              <w:jc w:val="center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pacing w:val="40"/>
                <w:sz w:val="18"/>
                <w:szCs w:val="18"/>
              </w:rPr>
              <w:t>第一次签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证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120" w:after="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乙方于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日上门勘测，双方确定初步设计方案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天内完成，甲方于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日前来乙方与设计师沟通确认。</w:t>
            </w:r>
          </w:p>
          <w:p>
            <w:pPr>
              <w:widowControl w:val="0"/>
              <w:spacing w:before="0" w:after="0"/>
              <w:ind w:firstLine="567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 w:line="312" w:lineRule="auto"/>
              <w:ind w:firstLine="138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甲方签字：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乙方签字：</w:t>
            </w:r>
          </w:p>
          <w:p>
            <w:pPr>
              <w:widowControl w:val="0"/>
              <w:spacing w:before="0" w:after="0" w:line="276" w:lineRule="auto"/>
              <w:ind w:firstLine="567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textDirection w:val="tbRlV"/>
            <w:vAlign w:val="center"/>
            <w:hideMark/>
          </w:tcPr>
          <w:p>
            <w:pPr>
              <w:widowControl w:val="0"/>
              <w:spacing w:before="0" w:after="0"/>
              <w:ind w:left="113" w:right="113"/>
              <w:jc w:val="center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pacing w:val="40"/>
                <w:sz w:val="18"/>
                <w:szCs w:val="18"/>
              </w:rPr>
              <w:t>第二次签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证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120" w:after="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甲方与乙方设计师沟通确认初步设计方案，双方确定第二阶段设计图纸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天内完成，甲方于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日前来乙方与设计师沟通确认第二阶段设计图纸。 </w:t>
            </w:r>
          </w:p>
          <w:p>
            <w:pPr>
              <w:widowControl w:val="0"/>
              <w:spacing w:before="0" w:after="0"/>
              <w:ind w:firstLine="567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 w:line="312" w:lineRule="auto"/>
              <w:ind w:firstLine="138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甲方签字：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乙方签字：</w:t>
            </w:r>
          </w:p>
          <w:p>
            <w:pPr>
              <w:widowControl w:val="0"/>
              <w:spacing w:before="0" w:after="0" w:line="276" w:lineRule="auto"/>
              <w:ind w:firstLine="567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textDirection w:val="tbRlV"/>
            <w:vAlign w:val="center"/>
            <w:hideMark/>
          </w:tcPr>
          <w:p>
            <w:pPr>
              <w:widowControl w:val="0"/>
              <w:spacing w:before="0" w:after="0"/>
              <w:ind w:left="113" w:right="113"/>
              <w:jc w:val="center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pacing w:val="40"/>
                <w:sz w:val="18"/>
                <w:szCs w:val="18"/>
              </w:rPr>
              <w:t>第三次签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证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120" w:after="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甲方与乙方设计师沟通确认第二阶段设计图纸，双方确定全套图纸及主要装饰材料清单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天内完成，甲方于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日前来乙方与设计师沟通确认全套图纸。 </w:t>
            </w:r>
          </w:p>
          <w:p>
            <w:pPr>
              <w:widowControl w:val="0"/>
              <w:spacing w:before="0" w:after="0"/>
              <w:ind w:firstLine="567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 w:line="312" w:lineRule="auto"/>
              <w:ind w:firstLine="138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甲方签字：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乙方签字：</w:t>
            </w:r>
          </w:p>
          <w:p>
            <w:pPr>
              <w:widowControl w:val="0"/>
              <w:spacing w:before="0" w:after="0" w:line="276" w:lineRule="auto"/>
              <w:ind w:firstLine="567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textDirection w:val="tbRlV"/>
            <w:vAlign w:val="center"/>
            <w:hideMark/>
          </w:tcPr>
          <w:p>
            <w:pPr>
              <w:widowControl w:val="0"/>
              <w:spacing w:before="0" w:after="0"/>
              <w:ind w:left="113" w:right="113"/>
              <w:jc w:val="center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pacing w:val="40"/>
                <w:sz w:val="18"/>
                <w:szCs w:val="18"/>
              </w:rPr>
              <w:t>第四次签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证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120" w:after="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甲方于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日收到乙方全套设计图纸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张，并付清设计费余额。计人民币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元。</w:t>
            </w:r>
          </w:p>
          <w:p>
            <w:pPr>
              <w:widowControl w:val="0"/>
              <w:spacing w:before="0" w:after="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firstLine="567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 w:line="312" w:lineRule="auto"/>
              <w:ind w:firstLine="138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甲方签字：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乙方签字：</w:t>
            </w:r>
          </w:p>
          <w:p>
            <w:pPr>
              <w:widowControl w:val="0"/>
              <w:spacing w:before="0" w:after="0" w:line="276" w:lineRule="auto"/>
              <w:ind w:firstLine="567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</w:tbl>
    <w:p>
      <w:pPr>
        <w:widowControl w:val="0"/>
        <w:spacing w:before="0" w:after="0" w:line="24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上海市室内设计修改或变更签证单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719"/>
        <w:gridCol w:w="3162"/>
        <w:gridCol w:w="3729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日期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签 证 内 容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签证人（双方）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0" w:after="0" w:line="24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附件三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补充协议（附页）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10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12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可另附页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甲方签字（盖章）</w:t>
      </w:r>
      <w:r>
        <w:rPr>
          <w:rFonts w:ascii="宋体" w:eastAsia="宋体" w:hAnsi="宋体" w:cs="宋体"/>
          <w:sz w:val="22"/>
          <w:szCs w:val="22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乙方签字（盖章）</w:t>
      </w:r>
      <w:r>
        <w:rPr>
          <w:rFonts w:ascii="宋体" w:eastAsia="宋体" w:hAnsi="宋体" w:cs="宋体"/>
          <w:sz w:val="22"/>
          <w:szCs w:val="22"/>
        </w:rPr>
        <w:t xml:space="preserve">                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地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址：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地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址：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话：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话：</w:t>
      </w:r>
    </w:p>
    <w:p>
      <w:pPr>
        <w:widowControl w:val="0"/>
        <w:spacing w:before="0" w:after="0" w:line="312" w:lineRule="auto"/>
        <w:ind w:right="12" w:firstLine="2495"/>
        <w:jc w:val="right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ind w:right="12" w:firstLine="2495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附件四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设计任务书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编号：</w:t>
      </w:r>
    </w:p>
    <w:tbl>
      <w:tblPr>
        <w:tblW w:w="5000" w:type="pct"/>
        <w:jc w:val="center"/>
        <w:tblCellMar>
          <w:top w:w="0" w:type="dxa"/>
          <w:left w:w="0" w:type="dxa"/>
          <w:bottom w:w="0" w:type="dxa"/>
          <w:right w:w="0" w:type="dxa"/>
        </w:tblCellMar>
      </w:tblPr>
      <w:tblGrid>
        <w:gridCol w:w="2355"/>
        <w:gridCol w:w="400"/>
        <w:gridCol w:w="265"/>
        <w:gridCol w:w="1249"/>
        <w:gridCol w:w="41"/>
        <w:gridCol w:w="2417"/>
        <w:gridCol w:w="1249"/>
        <w:gridCol w:w="665"/>
      </w:tblGrid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委托方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委托设计项目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设计项目地址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住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址</w:t>
            </w: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邮编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联系人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电话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手机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委托装饰项目设计资料和内容要求：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0"/>
          <w:jc w:val="center"/>
        </w:trPr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12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1．装饰项目房型图或装饰工程项目图（平面图复印件）</w:t>
            </w:r>
          </w:p>
          <w:p>
            <w:pPr>
              <w:widowControl w:val="0"/>
              <w:spacing w:before="12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2．装饰项目内容意见方案及特殊性要求(可另附页)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3．预计装饰工程项目投入费用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1370" w:hanging="137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【注】 1．在设计委托时或设计委托前均须填写《设计任务书》，要求字迹端正、清晰。</w:t>
            </w:r>
          </w:p>
          <w:p>
            <w:pPr>
              <w:widowControl w:val="0"/>
              <w:spacing w:before="0" w:after="0"/>
              <w:ind w:left="1389" w:hanging="41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2．《设计任务书》一式三份，委托方一份，装饰公司和设计师各一份。</w:t>
            </w:r>
          </w:p>
          <w:p>
            <w:pPr>
              <w:widowControl w:val="0"/>
              <w:spacing w:before="0" w:after="0"/>
              <w:ind w:firstLine="978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3．《设计任务书》双方须妥善保存（附在合同内）。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 w:line="312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 w:line="276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 w:line="312" w:lineRule="auto"/>
              <w:ind w:firstLine="164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甲方（签字）：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乙方（签字）：</w:t>
            </w:r>
          </w:p>
          <w:p>
            <w:pPr>
              <w:widowControl w:val="0"/>
              <w:spacing w:before="0" w:after="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</w:tbl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</dc:title>
  <cp:revision>1</cp:revision>
</cp:coreProperties>
</file>