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sz w:val="28"/>
          <w:szCs w:val="28"/>
        </w:rPr>
        <w:t>BF-2023-</w:t>
      </w:r>
      <w:r>
        <w:rPr>
          <w:rFonts w:ascii="宋体" w:eastAsia="宋体" w:hAnsi="宋体" w:cs="宋体"/>
          <w:sz w:val="28"/>
          <w:szCs w:val="28"/>
        </w:rPr>
        <w:t>0603</w:t>
      </w:r>
      <w:r>
        <w:rPr>
          <w:rFonts w:ascii="宋体" w:eastAsia="宋体" w:hAnsi="宋体" w:cs="宋体"/>
          <w:sz w:val="28"/>
          <w:szCs w:val="28"/>
        </w:rPr>
        <w:t xml:space="preserve"> </w:t>
      </w:r>
      <w:r>
        <w:rPr>
          <w:rFonts w:ascii="宋体" w:eastAsia="宋体" w:hAnsi="宋体" w:cs="宋体"/>
          <w:sz w:val="28"/>
          <w:szCs w:val="28"/>
        </w:rPr>
        <w:tab/>
      </w:r>
      <w:r>
        <w:rPr>
          <w:rFonts w:ascii="宋体" w:eastAsia="宋体" w:hAnsi="宋体" w:cs="宋体"/>
          <w:b/>
          <w:bCs/>
          <w:sz w:val="28"/>
          <w:szCs w:val="28"/>
        </w:rPr>
        <w:t xml:space="preserve">         </w:t>
      </w:r>
      <w:r>
        <w:rPr>
          <w:rFonts w:ascii="宋体" w:eastAsia="宋体" w:hAnsi="宋体" w:cs="宋体"/>
          <w:sz w:val="28"/>
          <w:szCs w:val="28"/>
        </w:rPr>
        <w:t>合同编号：</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40"/>
          <w:szCs w:val="40"/>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北京市住房租赁合同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120" w:line="480" w:lineRule="auto"/>
        <w:ind w:left="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1820"/>
        <w:jc w:val="both"/>
        <w:rPr>
          <w:rFonts w:ascii="Times New Roman" w:eastAsia="Times New Roman" w:hAnsi="Times New Roman" w:cs="Times New Roman"/>
          <w:sz w:val="28"/>
          <w:szCs w:val="28"/>
        </w:rPr>
      </w:pPr>
      <w:r>
        <w:rPr>
          <w:rFonts w:ascii="宋体" w:eastAsia="宋体" w:hAnsi="宋体" w:cs="宋体"/>
          <w:b/>
          <w:bCs/>
          <w:sz w:val="28"/>
          <w:szCs w:val="28"/>
        </w:rPr>
        <w:t>出租人：</w:t>
      </w:r>
      <w:r>
        <w:rPr>
          <w:rFonts w:ascii="宋体" w:eastAsia="宋体" w:hAnsi="宋体" w:cs="宋体"/>
          <w:b/>
          <w:bCs/>
          <w:sz w:val="28"/>
          <w:szCs w:val="28"/>
          <w:u w:val="single"/>
        </w:rPr>
        <w:t xml:space="preserve">                        </w:t>
      </w:r>
    </w:p>
    <w:p>
      <w:pPr>
        <w:widowControl w:val="0"/>
        <w:spacing w:before="0" w:after="0" w:line="360" w:lineRule="auto"/>
        <w:ind w:firstLine="1540"/>
        <w:jc w:val="both"/>
        <w:rPr>
          <w:rFonts w:ascii="Times New Roman" w:eastAsia="Times New Roman" w:hAnsi="Times New Roman" w:cs="Times New Roman"/>
          <w:sz w:val="28"/>
          <w:szCs w:val="28"/>
        </w:rPr>
      </w:pPr>
    </w:p>
    <w:p>
      <w:pPr>
        <w:widowControl w:val="0"/>
        <w:spacing w:before="0" w:after="0" w:line="360" w:lineRule="auto"/>
        <w:ind w:firstLine="1820"/>
        <w:jc w:val="both"/>
        <w:rPr>
          <w:rFonts w:ascii="Times New Roman" w:eastAsia="Times New Roman" w:hAnsi="Times New Roman" w:cs="Times New Roman"/>
          <w:sz w:val="28"/>
          <w:szCs w:val="28"/>
        </w:rPr>
      </w:pPr>
      <w:r>
        <w:rPr>
          <w:rFonts w:ascii="宋体" w:eastAsia="宋体" w:hAnsi="宋体" w:cs="宋体"/>
          <w:b/>
          <w:bCs/>
          <w:sz w:val="28"/>
          <w:szCs w:val="28"/>
        </w:rPr>
        <w:t>承租人：</w:t>
      </w:r>
      <w:r>
        <w:rPr>
          <w:rFonts w:ascii="宋体" w:eastAsia="宋体" w:hAnsi="宋体" w:cs="宋体"/>
          <w:b/>
          <w:bCs/>
          <w:sz w:val="28"/>
          <w:szCs w:val="28"/>
          <w:u w:val="single"/>
        </w:rPr>
        <w:t xml:space="preserve">                        </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22"/>
          <w:sz w:val="28"/>
          <w:szCs w:val="28"/>
        </w:rPr>
        <w:t>北京市住房和城乡建设委员</w:t>
      </w:r>
      <w:r>
        <w:rPr>
          <w:rFonts w:ascii="宋体" w:eastAsia="宋体" w:hAnsi="宋体" w:cs="宋体"/>
          <w:b/>
          <w:bCs/>
          <w:spacing w:val="4"/>
          <w:sz w:val="28"/>
          <w:szCs w:val="28"/>
        </w:rPr>
        <w:t>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76"/>
          <w:sz w:val="28"/>
          <w:szCs w:val="28"/>
        </w:rPr>
        <w:t>北京市市场监督管理</w:t>
      </w:r>
      <w:r>
        <w:rPr>
          <w:rFonts w:ascii="宋体" w:eastAsia="宋体" w:hAnsi="宋体" w:cs="宋体"/>
          <w:b/>
          <w:bCs/>
          <w:spacing w:val="4"/>
          <w:sz w:val="28"/>
          <w:szCs w:val="28"/>
        </w:rPr>
        <w:t>局</w:t>
      </w:r>
    </w:p>
    <w:p>
      <w:pPr>
        <w:widowControl w:val="0"/>
        <w:spacing w:before="0" w:after="0" w:line="360" w:lineRule="auto"/>
        <w:jc w:val="center"/>
        <w:rPr>
          <w:rFonts w:ascii="Times New Roman" w:eastAsia="Times New Roman" w:hAnsi="Times New Roman" w:cs="Times New Roman"/>
          <w:sz w:val="28"/>
          <w:szCs w:val="28"/>
        </w:rPr>
        <w:sectPr>
          <w:headerReference w:type="default" r:id="rId4"/>
          <w:pgSz w:w="12240" w:h="15840"/>
          <w:pgMar w:top="1440" w:right="1800" w:bottom="1440" w:left="1800" w:header="708" w:footer="708" w:gutter="0"/>
          <w:cols w:space="708"/>
          <w:docGrid w:linePitch="360"/>
        </w:sectPr>
      </w:pPr>
      <w:r>
        <w:rPr>
          <w:rFonts w:ascii="宋体" w:eastAsia="宋体" w:hAnsi="宋体" w:cs="宋体"/>
          <w:b/>
          <w:bCs/>
          <w:sz w:val="28"/>
          <w:szCs w:val="28"/>
        </w:rPr>
        <w:t>202</w:t>
      </w:r>
      <w:r>
        <w:rPr>
          <w:rFonts w:ascii="宋体" w:eastAsia="宋体" w:hAnsi="宋体" w:cs="宋体"/>
          <w:b/>
          <w:bCs/>
          <w:sz w:val="28"/>
          <w:szCs w:val="28"/>
        </w:rPr>
        <w:t>3</w:t>
      </w:r>
      <w:r>
        <w:rPr>
          <w:rFonts w:ascii="宋体" w:eastAsia="宋体" w:hAnsi="宋体" w:cs="宋体"/>
          <w:b/>
          <w:bCs/>
          <w:sz w:val="28"/>
          <w:szCs w:val="28"/>
        </w:rPr>
        <w:t>年</w:t>
      </w:r>
      <w:r>
        <w:rPr>
          <w:rFonts w:ascii="宋体" w:eastAsia="宋体" w:hAnsi="宋体" w:cs="宋体"/>
          <w:b/>
          <w:bCs/>
          <w:sz w:val="28"/>
          <w:szCs w:val="28"/>
        </w:rPr>
        <w:t>2</w:t>
      </w:r>
      <w:r>
        <w:rPr>
          <w:rFonts w:ascii="宋体" w:eastAsia="宋体" w:hAnsi="宋体" w:cs="宋体"/>
          <w:b/>
          <w:bCs/>
          <w:sz w:val="28"/>
          <w:szCs w:val="28"/>
        </w:rPr>
        <w:t>月</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40"/>
          <w:sz w:val="28"/>
          <w:szCs w:val="28"/>
        </w:rPr>
        <w:t>说</w:t>
      </w:r>
      <w:r>
        <w:rPr>
          <w:rFonts w:ascii="宋体" w:eastAsia="宋体" w:hAnsi="宋体" w:cs="宋体"/>
          <w:spacing w:val="40"/>
          <w:sz w:val="28"/>
          <w:szCs w:val="28"/>
        </w:rPr>
        <w:t xml:space="preserve">  </w:t>
      </w:r>
      <w:r>
        <w:rPr>
          <w:rFonts w:ascii="宋体" w:eastAsia="宋体" w:hAnsi="宋体" w:cs="宋体"/>
          <w:spacing w:val="40"/>
          <w:sz w:val="28"/>
          <w:szCs w:val="28"/>
        </w:rPr>
        <w:t>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1．本合同文本为示范文本，由北京市住房和城乡建设委员会、北京市市场监督管理局共同制定。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2．签订本合同前，出租人应当认真阅读《住房出租须知》，承租人应当认真阅读《租赁住房使用须知》。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3．签订本合同前，双方当事人应当出示有效身份证件。出租人还应当向承租人出示不动产权证书或其他房屋合法来源证明原件；房屋登记为共有的，应当提供共有人同意出租的证明。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4．本合同文本【　】中选择内容、空格部位填写及其他需要删除或添加的内容，双方当事人应当协商确定。【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方式选定；对于实际情况未发生或双方当事人不作约定的，应当在空格部位打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本合同文本中未约定或者约定不明确的内容，双方可以根据具体情况在相关条款后的空白行中进行补充约定，也可以另行签订补充协议。通过房地产经纪机构成交的，房地产经纪服务合同应作为本合同的附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6．双方当事人可以根据实际情况决定本合同原件的份数，并在签订合同时认真核对，确保各份合同内容一致；在任何情况下，双方当事人均应至少持有一份合同原件。</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40"/>
          <w:sz w:val="28"/>
          <w:szCs w:val="28"/>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40"/>
          <w:sz w:val="28"/>
          <w:szCs w:val="28"/>
        </w:rPr>
        <w:t>住房出租须知</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为共同维护首都环境和公共安全，消除安全和健康隐患，根据《北京市住房租赁条例》及有关法律、法规、规章、政策规定，出租人应当遵守如下规定：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房屋符合国家和本市关于建筑、治安、室内空气质量等安全规定和标准；具备供水、供电等基本居住条件；以原规划设计的房间为最小出租单位，不得打隔断改变房屋内部结构；起居室不得单独出租，厨房、卫生间、阳台、储藏室以及其他非居住空间不得出租用于居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2．人均使用面积和每个房间居住人数符合相关规定，出租房屋人均居住面积不得低于5平方米，每个房间居住的人数不得超过2人（有法定赡养、抚养、扶养义务关系的除外）；</w:t>
      </w:r>
      <w:r>
        <w:rPr>
          <w:rFonts w:ascii="宋体" w:eastAsia="宋体" w:hAnsi="宋体" w:cs="宋体"/>
          <w:sz w:val="22"/>
          <w:szCs w:val="22"/>
        </w:rPr>
        <w:t>租赁型职工集体宿舍人均使用面积不得低于4平方米，每间宿舍居住人数不得超过8人。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3．住房租赁企业向承租人收取的押金一般不得超过一个月租金，并按照规定通过第三方专用账户托管；住房租赁企业向承租人单次收取租金的数额一般不得超过三个月租金，超收的租金应当纳入监管；住房租赁合同期满或者解除的，除抵扣租金、违约金以及其他费用外，住房租赁企业应当自承租人返还住房后三个工作日内向承租人退还剩余押金、租金。</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4．出租人应当按规定办理住房租赁登记备案和</w:t>
      </w:r>
      <w:r>
        <w:rPr>
          <w:rFonts w:ascii="宋体" w:eastAsia="宋体" w:hAnsi="宋体" w:cs="宋体"/>
          <w:sz w:val="22"/>
          <w:szCs w:val="22"/>
        </w:rPr>
        <w:t>出租登记手续</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5．出租人应当按照所属社区防疫政策要求配合实行各项相关措施。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220"/>
        <w:jc w:val="both"/>
        <w:rPr>
          <w:rFonts w:ascii="Times New Roman" w:eastAsia="Times New Roman" w:hAnsi="Times New Roman" w:cs="Times New Roman"/>
        </w:rPr>
      </w:pPr>
    </w:p>
    <w:p>
      <w:pPr>
        <w:widowControl w:val="0"/>
        <w:spacing w:before="0" w:after="0" w:line="420" w:lineRule="atLeast"/>
        <w:ind w:firstLine="5220"/>
        <w:jc w:val="both"/>
        <w:rPr>
          <w:rFonts w:ascii="Times New Roman" w:eastAsia="Times New Roman" w:hAnsi="Times New Roman" w:cs="Times New Roman"/>
        </w:rPr>
      </w:pPr>
    </w:p>
    <w:p>
      <w:pPr>
        <w:widowControl w:val="0"/>
        <w:spacing w:before="0" w:after="0" w:line="420" w:lineRule="atLeast"/>
        <w:ind w:firstLine="522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32"/>
          <w:szCs w:val="32"/>
        </w:rPr>
        <w:t>租赁住房使用须知</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为共同维护首都环境和公共安全，消除安全和健康隐患，根据《中华人民共和国民法典》《北京市生活垃圾管理条例》《北京市物业管理条例》《北京市燃气管理条例》等有关规定，承租人应当遵守如下规定：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承租人应当按照生活垃圾分类管理责任人公示的时间、地点投放生活垃圾，不得随意丢弃、抛撒生活垃圾；将生活垃圾按照厨余垃圾、可回收物、有害垃圾、其他垃圾的分类，分别投入相应标识的收集容器；废旧家具家电等体积较大的废弃物品，单独堆放在生活垃圾分类管理责任人指定的地点；建筑垃圾按照生活垃圾分类管理责任人指定的时间、地点和要求单独堆放；农村村民日常生活中产生的灰土单独投放在相应的容器或者生活垃圾分类管理责任人指定的地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2．承租人应当遵守物业管理法律法规。不得违规私拉电线、电缆为电动自行车、电动摩托车、电动三轮车等充电。</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3．承租人应当正确操作使用燃气用气设备，配合燃气供应企业对燃气设施进行入户安全检查；不得擅自拆除、改装、安装或者移动燃气设施。</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4．承租人应当配合所属地区防疫政策要求，按照所属地区防疫政策要求配合实行各项相关措施。</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北京市住房租赁合同</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bCs/>
          <w:sz w:val="22"/>
          <w:szCs w:val="22"/>
        </w:rPr>
        <w:t>出租人（自然人）：</w:t>
      </w:r>
      <w:r>
        <w:rPr>
          <w:rFonts w:ascii="宋体" w:eastAsia="宋体" w:hAnsi="宋体" w:cs="宋体"/>
          <w:b/>
          <w:bCs/>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证件类型：【居民身份证】【护照】【</w:t>
      </w:r>
      <w:r>
        <w:rPr>
          <w:rFonts w:ascii="宋体" w:eastAsia="宋体" w:hAnsi="宋体" w:cs="宋体"/>
          <w:sz w:val="22"/>
          <w:szCs w:val="22"/>
        </w:rPr>
        <w:tab/>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00" w:lineRule="atLeast"/>
        <w:ind w:firstLine="440"/>
        <w:jc w:val="both"/>
        <w:rPr>
          <w:rFonts w:ascii="Times New Roman" w:eastAsia="Times New Roman" w:hAnsi="Times New Roman" w:cs="Times New Roman"/>
        </w:rPr>
      </w:pP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bCs/>
          <w:sz w:val="22"/>
          <w:szCs w:val="22"/>
        </w:rPr>
        <w:t>出租人（法人/非法人组织）：</w:t>
      </w:r>
      <w:r>
        <w:rPr>
          <w:rFonts w:ascii="宋体" w:eastAsia="宋体" w:hAnsi="宋体" w:cs="宋体"/>
          <w:b/>
          <w:bCs/>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证件类型：【营业执照】【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（出租人为多人时，可相应增加）</w:t>
      </w:r>
    </w:p>
    <w:p>
      <w:pPr>
        <w:widowControl w:val="0"/>
        <w:spacing w:before="0" w:after="0" w:line="400" w:lineRule="atLeast"/>
        <w:ind w:firstLine="440"/>
        <w:jc w:val="both"/>
        <w:rPr>
          <w:rFonts w:ascii="Times New Roman" w:eastAsia="Times New Roman" w:hAnsi="Times New Roman" w:cs="Times New Roman"/>
        </w:rPr>
      </w:pP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bCs/>
          <w:sz w:val="22"/>
          <w:szCs w:val="22"/>
        </w:rPr>
        <w:t>承租人（自然人）：</w:t>
      </w:r>
      <w:r>
        <w:rPr>
          <w:rFonts w:ascii="宋体" w:eastAsia="宋体" w:hAnsi="宋体" w:cs="宋体"/>
          <w:b/>
          <w:bCs/>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证件类型：【居民身份证】【护照】【</w:t>
      </w:r>
      <w:r>
        <w:rPr>
          <w:rFonts w:ascii="宋体" w:eastAsia="宋体" w:hAnsi="宋体" w:cs="宋体"/>
          <w:sz w:val="22"/>
          <w:szCs w:val="22"/>
        </w:rPr>
        <w:tab/>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p>
    <w:p>
      <w:pPr>
        <w:widowControl w:val="0"/>
        <w:spacing w:before="0" w:after="0" w:line="400" w:lineRule="atLeast"/>
        <w:ind w:left="218" w:firstLine="22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bCs/>
          <w:sz w:val="22"/>
          <w:szCs w:val="22"/>
        </w:rPr>
        <w:t>承租人（法人/非法人组织）：</w:t>
      </w:r>
      <w:r>
        <w:rPr>
          <w:rFonts w:ascii="宋体" w:eastAsia="宋体" w:hAnsi="宋体" w:cs="宋体"/>
          <w:b/>
          <w:bCs/>
          <w:sz w:val="22"/>
          <w:szCs w:val="22"/>
          <w:u w:val="single"/>
        </w:rPr>
        <w:t xml:space="preserve">                                        </w:t>
      </w:r>
    </w:p>
    <w:p>
      <w:pPr>
        <w:widowControl w:val="0"/>
        <w:spacing w:before="0" w:after="0" w:line="400" w:lineRule="atLeast"/>
        <w:ind w:left="218" w:firstLine="220"/>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证件类型：【营业执照】【</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（承租人为多人时，可相应增加）</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民法典》《中华人民共和国城市房地产管理法》《北京市住房租赁条例》《商品房屋租赁管理办法》及其他有关法律法规的规定，出租人和承租人本着自愿、平等、公平、诚实信用的原则，经协商一致，就住房租赁有关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租赁房屋基本情况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（一）租赁房屋坐落：北京市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（应与不动产权证书或房屋的其他合法来源证明记载的坐落一致），小区名称：</w:t>
      </w:r>
      <w:r>
        <w:rPr>
          <w:rFonts w:ascii="宋体" w:eastAsia="宋体" w:hAnsi="宋体" w:cs="宋体"/>
          <w:sz w:val="22"/>
          <w:szCs w:val="22"/>
          <w:u w:val="single"/>
        </w:rPr>
        <w:t xml:space="preserve">                                     </w:t>
      </w:r>
      <w:r>
        <w:rPr>
          <w:rFonts w:ascii="宋体" w:eastAsia="宋体" w:hAnsi="宋体" w:cs="宋体"/>
          <w:sz w:val="22"/>
          <w:szCs w:val="22"/>
        </w:rPr>
        <w:t>，属</w:t>
      </w:r>
      <w:r>
        <w:rPr>
          <w:rFonts w:ascii="宋体" w:eastAsia="宋体" w:hAnsi="宋体" w:cs="宋体"/>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（二）房屋建筑面积</w:t>
      </w:r>
      <w:r>
        <w:rPr>
          <w:rFonts w:ascii="宋体" w:eastAsia="宋体" w:hAnsi="宋体" w:cs="宋体"/>
          <w:sz w:val="22"/>
          <w:szCs w:val="22"/>
          <w:u w:val="single"/>
        </w:rPr>
        <w:t xml:space="preserve">             </w:t>
      </w:r>
      <w:r>
        <w:rPr>
          <w:rFonts w:ascii="宋体" w:eastAsia="宋体" w:hAnsi="宋体" w:cs="宋体"/>
          <w:sz w:val="22"/>
          <w:szCs w:val="22"/>
        </w:rPr>
        <w:t>平方米，建筑总层数为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层，该房屋在第</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（三）房屋户型：【成套住房】</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厨；【非成套住房】；房屋的设施设备及附属家具、电器、装修等状况，见附件一《房屋验收表》。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（四）房屋合法权属证明或来源证明：【不动产权证书】【</w:t>
      </w:r>
      <w:r>
        <w:rPr>
          <w:rFonts w:ascii="宋体" w:eastAsia="宋体" w:hAnsi="宋体" w:cs="宋体"/>
          <w:sz w:val="22"/>
          <w:szCs w:val="22"/>
        </w:rPr>
        <w:t>房屋所有权证</w:t>
      </w:r>
      <w:r>
        <w:rPr>
          <w:rFonts w:ascii="宋体" w:eastAsia="宋体" w:hAnsi="宋体" w:cs="宋体"/>
          <w:sz w:val="22"/>
          <w:szCs w:val="22"/>
        </w:rPr>
        <w:t>】【</w:t>
      </w:r>
      <w:r>
        <w:rPr>
          <w:rFonts w:ascii="宋体" w:eastAsia="宋体" w:hAnsi="宋体" w:cs="宋体"/>
          <w:sz w:val="22"/>
          <w:szCs w:val="22"/>
        </w:rPr>
        <w:t>房</w:t>
      </w:r>
      <w:r>
        <w:rPr>
          <w:rFonts w:ascii="宋体" w:eastAsia="宋体" w:hAnsi="宋体" w:cs="宋体"/>
          <w:spacing w:val="-11"/>
          <w:sz w:val="22"/>
          <w:szCs w:val="22"/>
        </w:rPr>
        <w:t>屋买卖合同</w:t>
      </w:r>
      <w:r>
        <w:rPr>
          <w:rFonts w:ascii="宋体" w:eastAsia="宋体" w:hAnsi="宋体" w:cs="宋体"/>
          <w:spacing w:val="-11"/>
          <w:sz w:val="22"/>
          <w:szCs w:val="22"/>
        </w:rPr>
        <w:t>】【住房租赁合同】【</w:t>
      </w:r>
      <w:r>
        <w:rPr>
          <w:rFonts w:ascii="宋体" w:eastAsia="宋体" w:hAnsi="宋体" w:cs="宋体"/>
          <w:spacing w:val="-11"/>
          <w:sz w:val="22"/>
          <w:szCs w:val="22"/>
        </w:rPr>
        <w:t xml:space="preserve">           </w:t>
      </w:r>
      <w:r>
        <w:rPr>
          <w:rFonts w:ascii="宋体" w:eastAsia="宋体" w:hAnsi="宋体" w:cs="宋体"/>
          <w:spacing w:val="-11"/>
          <w:sz w:val="22"/>
          <w:szCs w:val="22"/>
        </w:rPr>
        <w:t xml:space="preserve">   </w:t>
      </w:r>
      <w:r>
        <w:rPr>
          <w:rFonts w:ascii="宋体" w:eastAsia="宋体" w:hAnsi="宋体" w:cs="宋体"/>
          <w:spacing w:val="-11"/>
          <w:sz w:val="22"/>
          <w:szCs w:val="22"/>
        </w:rPr>
        <w:t xml:space="preserve"> </w:t>
      </w:r>
      <w:r>
        <w:rPr>
          <w:rFonts w:ascii="宋体" w:eastAsia="宋体" w:hAnsi="宋体" w:cs="宋体"/>
          <w:spacing w:val="-11"/>
          <w:sz w:val="22"/>
          <w:szCs w:val="22"/>
        </w:rPr>
        <w:t xml:space="preserve"> </w:t>
      </w:r>
      <w:r>
        <w:rPr>
          <w:rFonts w:ascii="宋体" w:eastAsia="宋体" w:hAnsi="宋体" w:cs="宋体"/>
          <w:spacing w:val="-11"/>
          <w:sz w:val="22"/>
          <w:szCs w:val="22"/>
        </w:rPr>
        <w:t xml:space="preserve">    </w:t>
      </w:r>
      <w:r>
        <w:rPr>
          <w:rFonts w:ascii="宋体" w:eastAsia="宋体" w:hAnsi="宋体" w:cs="宋体"/>
          <w:spacing w:val="-11"/>
          <w:sz w:val="22"/>
          <w:szCs w:val="22"/>
        </w:rPr>
        <w:t>】编号：</w:t>
      </w:r>
      <w:r>
        <w:rPr>
          <w:rFonts w:ascii="宋体" w:eastAsia="宋体" w:hAnsi="宋体" w:cs="宋体"/>
          <w:spacing w:val="-11"/>
          <w:sz w:val="22"/>
          <w:szCs w:val="22"/>
          <w:u w:val="single"/>
        </w:rPr>
        <w:t xml:space="preserve">                         </w:t>
      </w:r>
      <w:r>
        <w:rPr>
          <w:rFonts w:ascii="宋体" w:eastAsia="宋体" w:hAnsi="宋体" w:cs="宋体"/>
          <w:sz w:val="22"/>
          <w:szCs w:val="22"/>
        </w:rPr>
        <w:t>（房屋合法权属证明</w:t>
      </w:r>
      <w:r>
        <w:rPr>
          <w:rFonts w:ascii="宋体" w:eastAsia="宋体" w:hAnsi="宋体" w:cs="宋体"/>
          <w:sz w:val="22"/>
          <w:szCs w:val="22"/>
        </w:rPr>
        <w:t>见附件二</w:t>
      </w:r>
      <w:r>
        <w:rPr>
          <w:rFonts w:ascii="宋体" w:eastAsia="宋体" w:hAnsi="宋体" w:cs="宋体"/>
          <w:sz w:val="22"/>
          <w:szCs w:val="22"/>
        </w:rPr>
        <w:t>）；房屋【所有权人】【购房人】【</w:t>
      </w:r>
      <w:r>
        <w:rPr>
          <w:rFonts w:ascii="宋体" w:eastAsia="宋体" w:hAnsi="宋体" w:cs="宋体"/>
          <w:sz w:val="22"/>
          <w:szCs w:val="22"/>
        </w:rPr>
        <w:t xml:space="preserve">       </w:t>
      </w:r>
      <w:r>
        <w:rPr>
          <w:rFonts w:ascii="宋体" w:eastAsia="宋体" w:hAnsi="宋体" w:cs="宋体"/>
          <w:sz w:val="22"/>
          <w:szCs w:val="22"/>
        </w:rPr>
        <w:t>】的【姓名】【名称】：</w:t>
      </w:r>
      <w:r>
        <w:rPr>
          <w:rFonts w:ascii="宋体" w:eastAsia="宋体" w:hAnsi="宋体" w:cs="宋体"/>
          <w:sz w:val="22"/>
          <w:szCs w:val="22"/>
          <w:u w:val="single"/>
        </w:rPr>
        <w:t xml:space="preserve">                        </w:t>
      </w:r>
      <w:r>
        <w:rPr>
          <w:rFonts w:ascii="宋体" w:eastAsia="宋体" w:hAnsi="宋体" w:cs="宋体"/>
          <w:sz w:val="22"/>
          <w:szCs w:val="22"/>
        </w:rPr>
        <w:t>；房屋</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w:t>
      </w:r>
      <w:r>
        <w:rPr>
          <w:rFonts w:ascii="宋体" w:eastAsia="宋体" w:hAnsi="宋体" w:cs="宋体"/>
          <w:sz w:val="22"/>
          <w:szCs w:val="22"/>
        </w:rPr>
        <w:t>设定抵押</w:t>
      </w:r>
      <w:r>
        <w:rPr>
          <w:rFonts w:ascii="宋体" w:eastAsia="宋体" w:hAnsi="宋体" w:cs="宋体"/>
          <w:sz w:val="22"/>
          <w:szCs w:val="22"/>
        </w:rPr>
        <w:t>。出租人属于转租房屋的，应保证已取得相关权利人的同意。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房屋租赁成交方式及租赁形式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（一）该房屋租赁通过下列第【</w:t>
      </w:r>
      <w:r>
        <w:rPr>
          <w:rFonts w:ascii="宋体" w:eastAsia="宋体" w:hAnsi="宋体" w:cs="宋体"/>
          <w:sz w:val="22"/>
          <w:szCs w:val="22"/>
        </w:rPr>
        <w:t xml:space="preserve">   </w:t>
      </w:r>
      <w:r>
        <w:rPr>
          <w:rFonts w:ascii="宋体" w:eastAsia="宋体" w:hAnsi="宋体" w:cs="宋体"/>
          <w:sz w:val="22"/>
          <w:szCs w:val="22"/>
        </w:rPr>
        <w:t>】种方式成交：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1.双方当事人自行成交。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2.双方当事人委托房地产经纪机构成交，房屋出租经纪服务合同编号：</w:t>
      </w:r>
      <w:r>
        <w:rPr>
          <w:rFonts w:ascii="宋体" w:eastAsia="宋体" w:hAnsi="宋体" w:cs="宋体"/>
          <w:sz w:val="22"/>
          <w:szCs w:val="22"/>
          <w:u w:val="single"/>
        </w:rPr>
        <w:t xml:space="preserve">            </w:t>
      </w: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rPr>
        <w:t>，机构备案证明编号：</w:t>
      </w:r>
      <w:r>
        <w:rPr>
          <w:rFonts w:ascii="宋体" w:eastAsia="宋体" w:hAnsi="宋体" w:cs="宋体"/>
          <w:sz w:val="22"/>
          <w:szCs w:val="22"/>
          <w:u w:val="single"/>
        </w:rPr>
        <w:t xml:space="preserve">                </w:t>
      </w:r>
      <w:r>
        <w:rPr>
          <w:rFonts w:ascii="宋体" w:eastAsia="宋体" w:hAnsi="宋体" w:cs="宋体"/>
          <w:sz w:val="22"/>
          <w:szCs w:val="22"/>
        </w:rPr>
        <w:t>；房屋承租经纪服务合同编号：</w:t>
      </w:r>
      <w:r>
        <w:rPr>
          <w:rFonts w:ascii="宋体" w:eastAsia="宋体" w:hAnsi="宋体" w:cs="宋体"/>
          <w:sz w:val="22"/>
          <w:szCs w:val="22"/>
          <w:u w:val="single"/>
        </w:rPr>
        <w:t xml:space="preserve">                </w:t>
      </w: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机构备案证明编号：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下列与房地产经纪机构</w:t>
      </w:r>
      <w:r>
        <w:rPr>
          <w:rFonts w:ascii="宋体" w:eastAsia="宋体" w:hAnsi="宋体" w:cs="宋体"/>
          <w:sz w:val="22"/>
          <w:szCs w:val="22"/>
        </w:rPr>
        <w:t>签订劳动合同的房地产经纪从业人员</w:t>
      </w:r>
      <w:r>
        <w:rPr>
          <w:rFonts w:ascii="宋体" w:eastAsia="宋体" w:hAnsi="宋体" w:cs="宋体"/>
          <w:sz w:val="22"/>
          <w:szCs w:val="22"/>
        </w:rPr>
        <w:t>提供经纪服务：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，职业资格：【房地产经纪人】 【房地产经纪人协理】</w:t>
      </w:r>
      <w:r>
        <w:rPr>
          <w:rFonts w:ascii="宋体" w:eastAsia="宋体" w:hAnsi="宋体" w:cs="宋体"/>
          <w:sz w:val="22"/>
          <w:szCs w:val="22"/>
        </w:rPr>
        <w:t>【无】</w:t>
      </w:r>
      <w:r>
        <w:rPr>
          <w:rFonts w:ascii="宋体" w:eastAsia="宋体" w:hAnsi="宋体" w:cs="宋体"/>
          <w:sz w:val="22"/>
          <w:szCs w:val="22"/>
        </w:rPr>
        <w:t>，从业人员信息卡号：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，职业资格：【房地产经纪人】 【房地产经纪人协理】</w:t>
      </w:r>
      <w:r>
        <w:rPr>
          <w:rFonts w:ascii="宋体" w:eastAsia="宋体" w:hAnsi="宋体" w:cs="宋体"/>
          <w:sz w:val="22"/>
          <w:szCs w:val="22"/>
        </w:rPr>
        <w:t>【无】</w:t>
      </w:r>
      <w:r>
        <w:rPr>
          <w:rFonts w:ascii="宋体" w:eastAsia="宋体" w:hAnsi="宋体" w:cs="宋体"/>
          <w:sz w:val="22"/>
          <w:szCs w:val="22"/>
        </w:rPr>
        <w:t>，从业人员信息卡号：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（二）房屋租赁形式：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整租</w:t>
      </w:r>
      <w:r>
        <w:rPr>
          <w:rFonts w:ascii="宋体" w:eastAsia="宋体" w:hAnsi="宋体" w:cs="宋体"/>
          <w:sz w:val="22"/>
          <w:szCs w:val="22"/>
        </w:rPr>
        <w:t>】双方当事人约定，房屋居住人数为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人，最多不超过</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【分租】</w:t>
      </w:r>
      <w:r>
        <w:rPr>
          <w:rFonts w:ascii="宋体" w:eastAsia="宋体" w:hAnsi="宋体" w:cs="宋体"/>
          <w:sz w:val="22"/>
          <w:szCs w:val="22"/>
        </w:rPr>
        <w:t>房间号为</w:t>
      </w:r>
      <w:r>
        <w:rPr>
          <w:rFonts w:ascii="宋体" w:eastAsia="宋体" w:hAnsi="宋体" w:cs="宋体"/>
          <w:sz w:val="22"/>
          <w:szCs w:val="22"/>
          <w:u w:val="single"/>
        </w:rPr>
        <w:t xml:space="preserve">        </w:t>
      </w:r>
      <w:r>
        <w:rPr>
          <w:rFonts w:ascii="宋体" w:eastAsia="宋体" w:hAnsi="宋体" w:cs="宋体"/>
          <w:sz w:val="22"/>
          <w:szCs w:val="22"/>
        </w:rPr>
        <w:t>，分租房间居住面积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居住人数为</w:t>
      </w:r>
      <w:r>
        <w:rPr>
          <w:rFonts w:ascii="宋体" w:eastAsia="宋体" w:hAnsi="宋体" w:cs="宋体"/>
          <w:sz w:val="22"/>
          <w:szCs w:val="22"/>
          <w:u w:val="single"/>
        </w:rPr>
        <w:t xml:space="preserve">      </w:t>
      </w:r>
      <w:r>
        <w:rPr>
          <w:rFonts w:ascii="宋体" w:eastAsia="宋体" w:hAnsi="宋体" w:cs="宋体"/>
          <w:sz w:val="22"/>
          <w:szCs w:val="22"/>
        </w:rPr>
        <w:t>人，最多不超过</w:t>
      </w:r>
      <w:r>
        <w:rPr>
          <w:rFonts w:ascii="宋体" w:eastAsia="宋体" w:hAnsi="宋体" w:cs="宋体"/>
          <w:sz w:val="22"/>
          <w:szCs w:val="22"/>
          <w:u w:val="single"/>
        </w:rPr>
        <w:t xml:space="preserve">     </w:t>
      </w:r>
      <w:r>
        <w:rPr>
          <w:rFonts w:ascii="宋体" w:eastAsia="宋体" w:hAnsi="宋体" w:cs="宋体"/>
          <w:sz w:val="22"/>
          <w:szCs w:val="22"/>
        </w:rPr>
        <w:t>人</w:t>
      </w:r>
      <w:r>
        <w:rPr>
          <w:rFonts w:ascii="宋体" w:eastAsia="宋体" w:hAnsi="宋体" w:cs="宋体"/>
          <w:sz w:val="22"/>
          <w:szCs w:val="22"/>
        </w:rPr>
        <w:t>；卫生间【无】【独立使用】【共用】；厨房【无】【独立使用】【共用】；客厅【无】【独立使用】【共用】；阳台【无】【独立使用】【共用】；其他：</w:t>
      </w:r>
      <w:r>
        <w:rPr>
          <w:rFonts w:ascii="宋体" w:eastAsia="宋体" w:hAnsi="宋体" w:cs="宋体"/>
          <w:sz w:val="22"/>
          <w:szCs w:val="22"/>
          <w:u w:val="single"/>
        </w:rPr>
        <w:t xml:space="preserve">      </w:t>
      </w:r>
      <w:r>
        <w:rPr>
          <w:rFonts w:ascii="宋体" w:eastAsia="宋体" w:hAnsi="宋体" w:cs="宋体"/>
          <w:sz w:val="22"/>
          <w:szCs w:val="22"/>
        </w:rPr>
        <w:t>【无】【独立使用】【共用】。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【集体宿舍】</w:t>
      </w:r>
      <w:r>
        <w:rPr>
          <w:rFonts w:ascii="宋体" w:eastAsia="宋体" w:hAnsi="宋体" w:cs="宋体"/>
          <w:sz w:val="22"/>
          <w:szCs w:val="22"/>
          <w:u w:val="single"/>
        </w:rPr>
        <w:t xml:space="preserve">     </w:t>
      </w:r>
      <w:r>
        <w:rPr>
          <w:rFonts w:ascii="宋体" w:eastAsia="宋体" w:hAnsi="宋体" w:cs="宋体"/>
          <w:sz w:val="22"/>
          <w:szCs w:val="22"/>
        </w:rPr>
        <w:t>人间共</w:t>
      </w:r>
      <w:r>
        <w:rPr>
          <w:rFonts w:ascii="宋体" w:eastAsia="宋体" w:hAnsi="宋体" w:cs="宋体"/>
          <w:sz w:val="22"/>
          <w:szCs w:val="22"/>
          <w:u w:val="single"/>
        </w:rPr>
        <w:t xml:space="preserve">     </w:t>
      </w:r>
      <w:r>
        <w:rPr>
          <w:rFonts w:ascii="宋体" w:eastAsia="宋体" w:hAnsi="宋体" w:cs="宋体"/>
          <w:sz w:val="22"/>
          <w:szCs w:val="22"/>
        </w:rPr>
        <w:t>间；</w:t>
      </w:r>
      <w:r>
        <w:rPr>
          <w:rFonts w:ascii="宋体" w:eastAsia="宋体" w:hAnsi="宋体" w:cs="宋体"/>
          <w:sz w:val="22"/>
          <w:szCs w:val="22"/>
        </w:rPr>
        <w:t>卫生间【无】【独立使用】【共用】；厨房【无】【独立使用】【共用】；客厅【无】【独立使用】【共用】；阳台【无】【独立使用】【共用】；其他：</w:t>
      </w:r>
      <w:r>
        <w:rPr>
          <w:rFonts w:ascii="宋体" w:eastAsia="宋体" w:hAnsi="宋体" w:cs="宋体"/>
          <w:sz w:val="22"/>
          <w:szCs w:val="22"/>
          <w:u w:val="single"/>
        </w:rPr>
        <w:t xml:space="preserve">      </w:t>
      </w:r>
      <w:r>
        <w:rPr>
          <w:rFonts w:ascii="宋体" w:eastAsia="宋体" w:hAnsi="宋体" w:cs="宋体"/>
          <w:sz w:val="22"/>
          <w:szCs w:val="22"/>
        </w:rPr>
        <w:t>【无】【独立使用】【共用】。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（三）承租人和实际居住人不一致的，承租人应当向出租人提供实际居住人的信息，具体见附件三。实际居住人发生变动的，承租人应</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告知出租人</w:t>
      </w:r>
      <w:r>
        <w:rPr>
          <w:rFonts w:ascii="宋体" w:eastAsia="宋体" w:hAnsi="宋体" w:cs="宋体"/>
          <w:sz w:val="22"/>
          <w:szCs w:val="22"/>
        </w:rPr>
        <w:t>】【提前</w:t>
      </w:r>
      <w:r>
        <w:rPr>
          <w:rFonts w:ascii="宋体" w:eastAsia="宋体" w:hAnsi="宋体" w:cs="宋体"/>
          <w:sz w:val="22"/>
          <w:szCs w:val="22"/>
        </w:rPr>
        <w:t>征得出租人书面同意</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（四）本合同签订后，双方当事人应当办理住房租赁登记备案。登记备案信息发生变更的，应及时办理变更备案。若通过住房租赁管理服务平台完成住房租赁合同在线签约的，则无需另行办理出租登记。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租赁期限及交付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日，共计</w:t>
      </w:r>
      <w:r>
        <w:rPr>
          <w:rFonts w:ascii="宋体" w:eastAsia="宋体" w:hAnsi="宋体" w:cs="宋体"/>
          <w:sz w:val="22"/>
          <w:szCs w:val="22"/>
          <w:u w:val="single"/>
        </w:rPr>
        <w:t xml:space="preserve">    </w:t>
      </w:r>
      <w:r>
        <w:rPr>
          <w:rFonts w:ascii="宋体" w:eastAsia="宋体" w:hAnsi="宋体" w:cs="宋体"/>
          <w:sz w:val="22"/>
          <w:szCs w:val="22"/>
        </w:rPr>
        <w:t>个月（不得超过法律、法规规定的最长期限）。出租人应于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日前将房屋按约定条件交付承租人，届时双方当事人签订《房屋验收表》（见附件一）。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租赁期满或合同解除后，出租人有权收回房屋，承租人应当按照【正常使用后现状】【出租人交房时的原状】交还房屋及其附属物品、设施设备。双方当事人应当对房屋和附属物品、设施设备及水电气热等使用情况进行交验，承租人应当结清其应承担的费用，双方当事人应当在《房屋交还确认书》（见附件四）中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（三）租赁期届满前【 】日，双方协商续约事宜。出租人不再继续出租住房的，应当至少提前30日书面通知承租人；继续出租的，同等条件下原承租人享有优先承租权。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租金及押金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（一）租金标准：人民币</w:t>
      </w:r>
      <w:r>
        <w:rPr>
          <w:rFonts w:ascii="宋体" w:eastAsia="宋体" w:hAnsi="宋体" w:cs="宋体"/>
          <w:sz w:val="22"/>
          <w:szCs w:val="22"/>
          <w:u w:val="single"/>
        </w:rPr>
        <w:t xml:space="preserve">            </w:t>
      </w:r>
      <w:r>
        <w:rPr>
          <w:rFonts w:ascii="宋体" w:eastAsia="宋体" w:hAnsi="宋体" w:cs="宋体"/>
          <w:sz w:val="22"/>
          <w:szCs w:val="22"/>
        </w:rPr>
        <w:t>元/（【月】【季】【半年】【年】【</w:t>
      </w:r>
      <w:r>
        <w:rPr>
          <w:rFonts w:ascii="宋体" w:eastAsia="宋体" w:hAnsi="宋体" w:cs="宋体"/>
          <w:sz w:val="22"/>
          <w:szCs w:val="22"/>
        </w:rPr>
        <w:t xml:space="preserve">  </w:t>
      </w:r>
      <w:r>
        <w:rPr>
          <w:rFonts w:ascii="宋体" w:eastAsia="宋体" w:hAnsi="宋体" w:cs="宋体"/>
          <w:sz w:val="22"/>
          <w:szCs w:val="22"/>
        </w:rPr>
        <w:t>】），租金总计：人民币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），未经双方当事人协商一致，出租人不得在租赁期限内单方面提高租金。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租金按【月】【季】【半年】【年】【 】支付，各期租金支付日期</w:t>
      </w:r>
      <w:r>
        <w:rPr>
          <w:rFonts w:ascii="宋体" w:eastAsia="宋体" w:hAnsi="宋体" w:cs="宋体"/>
          <w:sz w:val="22"/>
          <w:szCs w:val="22"/>
          <w:u w:val="single"/>
        </w:rPr>
        <w:t xml:space="preserve">                          </w:t>
      </w:r>
      <w:r>
        <w:rPr>
          <w:rFonts w:ascii="宋体" w:eastAsia="宋体" w:hAnsi="宋体" w:cs="宋体"/>
          <w:sz w:val="22"/>
          <w:szCs w:val="22"/>
        </w:rPr>
        <w:t>。 双方当事人选择以下第【</w:t>
      </w:r>
      <w:r>
        <w:rPr>
          <w:rFonts w:ascii="宋体" w:eastAsia="宋体" w:hAnsi="宋体" w:cs="宋体"/>
          <w:sz w:val="22"/>
          <w:szCs w:val="22"/>
        </w:rPr>
        <w:t xml:space="preserve">  </w:t>
      </w:r>
      <w:r>
        <w:rPr>
          <w:rFonts w:ascii="宋体" w:eastAsia="宋体" w:hAnsi="宋体" w:cs="宋体"/>
          <w:sz w:val="22"/>
          <w:szCs w:val="22"/>
        </w:rPr>
        <w:t>】种付款方式：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1.银行汇款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出租人账户名称：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第三方平台支付：</w:t>
      </w:r>
      <w:r>
        <w:rPr>
          <w:rFonts w:ascii="宋体" w:eastAsia="宋体" w:hAnsi="宋体" w:cs="宋体"/>
          <w:sz w:val="22"/>
          <w:szCs w:val="22"/>
        </w:rPr>
        <w:t>【</w:t>
      </w:r>
      <w:r>
        <w:rPr>
          <w:rFonts w:ascii="宋体" w:eastAsia="宋体" w:hAnsi="宋体" w:cs="宋体"/>
          <w:sz w:val="22"/>
          <w:szCs w:val="22"/>
        </w:rPr>
        <w:t>微信</w:t>
      </w:r>
      <w:r>
        <w:rPr>
          <w:rFonts w:ascii="宋体" w:eastAsia="宋体" w:hAnsi="宋体" w:cs="宋体"/>
          <w:sz w:val="22"/>
          <w:szCs w:val="22"/>
        </w:rPr>
        <w:t>】【</w:t>
      </w:r>
      <w:r>
        <w:rPr>
          <w:rFonts w:ascii="宋体" w:eastAsia="宋体" w:hAnsi="宋体" w:cs="宋体"/>
          <w:sz w:val="22"/>
          <w:szCs w:val="22"/>
        </w:rPr>
        <w:t>支付宝</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3.现金。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（二）押金：人民币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），承租人应当于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日前通过【银行汇款】【</w:t>
      </w:r>
      <w:r>
        <w:rPr>
          <w:rFonts w:ascii="宋体" w:eastAsia="宋体" w:hAnsi="宋体" w:cs="宋体"/>
          <w:sz w:val="22"/>
          <w:szCs w:val="22"/>
        </w:rPr>
        <w:t>第三方平台支付（微信、支付宝等）</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】向【出租人】【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】支付。押金除用于抵扣承租人应交而未交的租金、费用以及承租人应当承担的违约金、赔偿金外，剩余部分应在自房屋交还之日起【3】【</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】个工作日内如数返还承租人。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其他相关费用承担方式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租赁期内，下列费用中：</w:t>
      </w:r>
      <w:r>
        <w:rPr>
          <w:rFonts w:ascii="宋体" w:eastAsia="宋体" w:hAnsi="宋体" w:cs="宋体"/>
          <w:sz w:val="22"/>
          <w:szCs w:val="22"/>
        </w:rPr>
        <w:tab/>
      </w:r>
      <w:r>
        <w:rPr>
          <w:rFonts w:ascii="宋体" w:eastAsia="宋体" w:hAnsi="宋体" w:cs="宋体"/>
          <w:sz w:val="22"/>
          <w:szCs w:val="22"/>
        </w:rPr>
        <w:t>由承租人承担，其他由出租人承担。【水费】【电费】【电话费】【电视收视费】【燃气费】【卫生费】【上网费】【车位费】【供暖费】【物业管理费】【</w:t>
      </w:r>
      <w:r>
        <w:rPr>
          <w:rFonts w:ascii="宋体" w:eastAsia="宋体" w:hAnsi="宋体" w:cs="宋体"/>
          <w:sz w:val="22"/>
          <w:szCs w:val="22"/>
          <w:u w:val="single"/>
        </w:rPr>
        <w:t xml:space="preserve">         </w:t>
      </w:r>
      <w:r>
        <w:rPr>
          <w:rFonts w:ascii="宋体" w:eastAsia="宋体" w:hAnsi="宋体" w:cs="宋体"/>
          <w:sz w:val="22"/>
          <w:szCs w:val="22"/>
        </w:rPr>
        <w:t>费用】（房屋租赁其他相关费用计收标准见附件五）。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本合同中未列明的与房屋有关的其他费用均由出租人</w:t>
      </w:r>
      <w:r>
        <w:rPr>
          <w:rFonts w:ascii="宋体" w:eastAsia="宋体" w:hAnsi="宋体" w:cs="宋体"/>
          <w:sz w:val="22"/>
          <w:szCs w:val="22"/>
        </w:rPr>
        <w:t>承担。如一方垫付了应由对方承担的费用，对方应向垫付方支付相应费用。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房屋使用及维护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保证房屋符合国家和本市关于建筑、治安、室内空气质量等安全规定和标准；承租人保证遵守国家和本市的法律法规以及房屋所在小区的物业管理规约，合理使用房屋，不得擅自变动房屋建筑主体及承重结构和擅自拆改室内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（二）出租人【同意】【不同意】承租人【装饰装修】【增设附属设施】【增设设备】【</w:t>
      </w:r>
      <w:r>
        <w:rPr>
          <w:rFonts w:ascii="宋体" w:eastAsia="宋体" w:hAnsi="宋体" w:cs="宋体"/>
          <w:sz w:val="22"/>
          <w:szCs w:val="22"/>
        </w:rPr>
        <w:t xml:space="preserve">       </w:t>
      </w:r>
      <w:r>
        <w:rPr>
          <w:rFonts w:ascii="宋体" w:eastAsia="宋体" w:hAnsi="宋体" w:cs="宋体"/>
          <w:sz w:val="22"/>
          <w:szCs w:val="22"/>
        </w:rPr>
        <w:t>】。租赁合同终止后，上述约定事项按【由承租人拆除并恢复原状】【折价归出租人所有】【无偿归出租人所有】【</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】处置。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（三）承租人同意出租人每【 】日对房屋的使用情况进行检查，但出租人应至少提前【 】日通知承租人。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（四）租赁期内，双方当事人应共同保障该房屋及其附属物品、设施设备处于适用和安全的状态：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1.对于该房屋及其附属物品、设施设备因自然损耗或合理使用等非承租人原因而导致的损毁，承租人应当及时通知出租人修复。出租人应当在接到承租人通知后【 】日内进行维修。逾期不维修的，承租人可代为维修，费用由出租人承担。因维修、更换致使承租人无法使用该房屋的，应当相应减少租金或延长租赁期。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2.因承租人保管不当或不合理使用，致使该房屋及其附属物品、设施设备发生损毁的，承租人应当负责维修、更换或承担赔偿责任。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3.承租人不得擅自改变房屋用途，不得利用该房屋从事违法活动，不得损害公共利益或者妨碍他人正常工作、生活。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转租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出租人【同意】【不同意】承租人转租房屋。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其他特殊情况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（一）租赁期内出租人出卖房屋的，应当至少在出卖前【 】日书面通知承租人且不得影响承租人正常使用该房屋。承租人应当在收到出租人书面通知后15日内书面明确回复在同等条件下是否行使优先购买权，逾期未回复视为放弃权利。承租人未行使优先购买权，不影响本合同的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（二）租赁期内该房屋被征收、拆迁或者</w:t>
      </w:r>
      <w:r>
        <w:rPr>
          <w:rFonts w:ascii="宋体" w:eastAsia="宋体" w:hAnsi="宋体" w:cs="宋体"/>
          <w:sz w:val="22"/>
          <w:szCs w:val="22"/>
          <w:u w:val="single"/>
        </w:rPr>
        <w:t xml:space="preserve">                           </w:t>
      </w:r>
      <w:r>
        <w:rPr>
          <w:rFonts w:ascii="宋体" w:eastAsia="宋体" w:hAnsi="宋体" w:cs="宋体"/>
          <w:sz w:val="22"/>
          <w:szCs w:val="22"/>
        </w:rPr>
        <w:t>的，双方当事人参照法律法规、政策另行约定。</w:t>
      </w:r>
      <w:r>
        <w:rPr>
          <w:rFonts w:ascii="宋体" w:eastAsia="宋体" w:hAnsi="宋体" w:cs="宋体"/>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（一）经双方当事人协商一致，可以解除本合同。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（二）因不可抗力致使合同无法继续履行的，应当通知对方当事人解除合同，本合同自通知到达对方当事人时解除。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（三）因一方当事人故意隐瞒与订立合同有关的重要事实或者提供虚假情况，导致严重后果或者导致合同不能履行、合同目的难以实现的，另一方当事人有权解除合同。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（四）出租人有下列情形之一的，承租人有权单方解除合同：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1.迟延交付房屋达【 】日的。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2.出租人无权出租房屋或租赁房屋违反国家或本市相关强制性规定的。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3.交付的房屋不符合相关法律法规规定或合同约定致使承租人无法正常使用的或危及承租人安全、健康的。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4.不承担约定的维修义务或欠缴应当由出租人承担的各项费用，致使承租人无法正常使用房屋的。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（五）承租人有下列情形之一的，出租人有权单方解除本合同，收回房屋：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1.不按照约定支付租金单次达【 】日或累计达【 】日的。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2.欠缴各类费用的金额达【</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3.本合同约定承租人不得转租房屋时，承租人擅自将房屋转租的。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4.擅自改变房屋用途的。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5.实际居住人数多于本合同约定人数的。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6.拆改变动、损坏房屋建筑主体、承重结构或擅自改变房屋内部结构的。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7.保管不当或不合理使用导致房屋或其设施设备、附属物品损毁并拒不维修、更换或赔偿的。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8.利用房屋从事违法、损害公共利益等活动或严重妨碍他人正常工作、生活的。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（六）其他法定的合同解除情形。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住房租赁合同期满或者解除的，</w:t>
      </w:r>
      <w:r>
        <w:rPr>
          <w:rFonts w:ascii="宋体" w:eastAsia="宋体" w:hAnsi="宋体" w:cs="宋体"/>
          <w:sz w:val="22"/>
          <w:szCs w:val="22"/>
        </w:rPr>
        <w:t>承租人应当在合同</w:t>
      </w:r>
      <w:r>
        <w:rPr>
          <w:rFonts w:ascii="宋体" w:eastAsia="宋体" w:hAnsi="宋体" w:cs="宋体"/>
          <w:sz w:val="22"/>
          <w:szCs w:val="22"/>
        </w:rPr>
        <w:t>期满或者</w:t>
      </w:r>
      <w:r>
        <w:rPr>
          <w:rFonts w:ascii="宋体" w:eastAsia="宋体" w:hAnsi="宋体" w:cs="宋体"/>
          <w:sz w:val="22"/>
          <w:szCs w:val="22"/>
        </w:rPr>
        <w:t>解除</w:t>
      </w:r>
      <w:r>
        <w:rPr>
          <w:rFonts w:ascii="宋体" w:eastAsia="宋体" w:hAnsi="宋体" w:cs="宋体"/>
          <w:sz w:val="22"/>
          <w:szCs w:val="22"/>
        </w:rPr>
        <w:t>【 】</w:t>
      </w:r>
      <w:r>
        <w:rPr>
          <w:rFonts w:ascii="宋体" w:eastAsia="宋体" w:hAnsi="宋体" w:cs="宋体"/>
          <w:sz w:val="22"/>
          <w:szCs w:val="22"/>
        </w:rPr>
        <w:t>日内搬离。</w:t>
      </w:r>
      <w:r>
        <w:rPr>
          <w:rFonts w:ascii="宋体" w:eastAsia="宋体" w:hAnsi="宋体" w:cs="宋体"/>
          <w:sz w:val="22"/>
          <w:szCs w:val="22"/>
        </w:rPr>
        <w:t>除抵扣租金、违约金以及其他费用外，出租人应当自承租人返还住房</w:t>
      </w:r>
      <w:r>
        <w:rPr>
          <w:rFonts w:ascii="宋体" w:eastAsia="宋体" w:hAnsi="宋体" w:cs="宋体"/>
          <w:sz w:val="22"/>
          <w:szCs w:val="22"/>
        </w:rPr>
        <w:t xml:space="preserve"> 【3】【 】</w:t>
      </w:r>
      <w:r>
        <w:rPr>
          <w:rFonts w:ascii="宋体" w:eastAsia="宋体" w:hAnsi="宋体" w:cs="宋体"/>
          <w:sz w:val="22"/>
          <w:szCs w:val="22"/>
        </w:rPr>
        <w:t>个工作日内向承租人退还剩余押金、租金</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（一）出租人有第九条第（四）项约定情形的，应按月租金的【 】%向承租人支付违约金。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（二）承租人有第九条第（五）项约定情形的，应按月租金的【 】%向出租人支付违约金，出租人并可要求承租人将房屋恢复原状或赔偿相应损失。其中，承租人有第九条第（五）款第5项约定情形的，出租人如同意继续履行本合同的，有权要求超出相关管理规定人数的人员搬离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（三）除本合同第九条约定情形外，租赁期内出租人需提前收回房屋的，或承租人需提前退租的，应至少提前【 】日书面通知对方，按月租金的【 】%向对方支付违约金。出租人应退还承租人已交纳且未发生的租金及费用。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（四）出租人未按约定履行维修义务造成承租人人身伤害或财产损失的，出租人应承担赔偿责任；承租人损害公共利益或他人合法权益，或因不当使用行为导致的相应责任由承租人承担。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（五）出租人未按约定时间交付房屋或返还承租人的押金、租金的，或者承租人不按约定支付租金但未达到解除合同条件的，以及承租人未按约定时间交还房屋的，每逾期</w:t>
      </w:r>
      <w:r>
        <w:rPr>
          <w:rFonts w:ascii="宋体" w:eastAsia="宋体" w:hAnsi="宋体" w:cs="宋体"/>
          <w:sz w:val="22"/>
          <w:szCs w:val="22"/>
        </w:rPr>
        <w:t>1</w:t>
      </w:r>
      <w:r>
        <w:rPr>
          <w:rFonts w:ascii="宋体" w:eastAsia="宋体" w:hAnsi="宋体" w:cs="宋体"/>
          <w:sz w:val="22"/>
          <w:szCs w:val="22"/>
        </w:rPr>
        <w:t>日，应按月租金的【 】%标准支付违约金。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（六）出租人采取暴力、威胁等强制方式驱逐承租人，或者未经承租人同意擅自进入出租房屋的，应按月租金的【 】%标准支付违约金。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双方当事人保证在本合同中记载的通讯地址、联系电话均真实有效。任何根据本合同发出的文件，均应当采用书面形式，以【邮政快递】【 】方式送达对方。任何一方变更通讯地址、联系电话的，应当自变更之日起</w:t>
      </w:r>
      <w:r>
        <w:rPr>
          <w:rFonts w:ascii="宋体" w:eastAsia="宋体" w:hAnsi="宋体" w:cs="宋体"/>
          <w:sz w:val="22"/>
          <w:szCs w:val="22"/>
        </w:rPr>
        <w:t>【10】【 】</w:t>
      </w:r>
      <w:r>
        <w:rPr>
          <w:rFonts w:ascii="宋体" w:eastAsia="宋体" w:hAnsi="宋体" w:cs="宋体"/>
          <w:sz w:val="22"/>
          <w:szCs w:val="22"/>
        </w:rPr>
        <w:t>日内书面通知其他当事人。变更的一方未按约定履行通知义务，对方当事人按照约定的通讯地址进行送达的，视为有效送达。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 争议解决方式</w:t>
      </w:r>
    </w:p>
    <w:p>
      <w:pPr>
        <w:widowControl w:val="0"/>
        <w:spacing w:before="0" w:after="0" w:line="420" w:lineRule="atLeast"/>
        <w:ind w:firstLine="440"/>
        <w:jc w:val="both"/>
        <w:rPr>
          <w:rFonts w:ascii="Times New Roman" w:eastAsia="Times New Roman" w:hAnsi="Times New Roman" w:cs="Times New Roman"/>
        </w:rPr>
      </w:pPr>
      <w:bookmarkStart w:id="0" w:name="_Hlk108689821"/>
      <w:r>
        <w:rPr>
          <w:rFonts w:ascii="宋体" w:eastAsia="宋体" w:hAnsi="宋体" w:cs="宋体"/>
          <w:sz w:val="22"/>
          <w:szCs w:val="22"/>
        </w:rPr>
        <w:t>本合同在履行过程中发生的争议，由双方当事人协商解决，协商不成的，可以向有关协会、行业组织、人民调解组织等申请调解；协商或调解不成的，按照下列第【</w:t>
      </w:r>
      <w:r>
        <w:rPr>
          <w:rFonts w:ascii="宋体" w:eastAsia="宋体" w:hAnsi="宋体" w:cs="宋体"/>
          <w:sz w:val="22"/>
          <w:szCs w:val="22"/>
        </w:rPr>
        <w:t xml:space="preserve">    </w:t>
      </w:r>
      <w:r>
        <w:rPr>
          <w:rFonts w:ascii="宋体" w:eastAsia="宋体" w:hAnsi="宋体" w:cs="宋体"/>
          <w:sz w:val="22"/>
          <w:szCs w:val="22"/>
        </w:rPr>
        <w:t xml:space="preserve">】种方式解决：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（一）依法向房屋所在地的人民法院起诉。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（二）提交</w:t>
      </w:r>
      <w:r>
        <w:rPr>
          <w:rFonts w:ascii="宋体" w:eastAsia="宋体" w:hAnsi="宋体" w:cs="宋体"/>
          <w:sz w:val="22"/>
          <w:szCs w:val="22"/>
        </w:rPr>
        <w:tab/>
      </w:r>
      <w:r>
        <w:rPr>
          <w:rFonts w:ascii="宋体" w:eastAsia="宋体" w:hAnsi="宋体" w:cs="宋体"/>
          <w:sz w:val="22"/>
          <w:szCs w:val="22"/>
        </w:rPr>
        <w:t>仲裁委员会仲裁。</w:t>
      </w:r>
      <w:bookmarkEnd w:id="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 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（一）本合同自出租人、承租人签字（盖章）之日起生效。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（二）本合同一式</w:t>
      </w:r>
      <w:r>
        <w:rPr>
          <w:rFonts w:ascii="宋体" w:eastAsia="宋体" w:hAnsi="宋体" w:cs="宋体"/>
          <w:sz w:val="22"/>
          <w:szCs w:val="22"/>
          <w:u w:val="single"/>
        </w:rPr>
        <w:t xml:space="preserve">    </w:t>
      </w:r>
      <w:r>
        <w:rPr>
          <w:rFonts w:ascii="宋体" w:eastAsia="宋体" w:hAnsi="宋体" w:cs="宋体"/>
          <w:sz w:val="22"/>
          <w:szCs w:val="22"/>
        </w:rPr>
        <w:t>份，其中出租人执</w:t>
      </w:r>
      <w:r>
        <w:rPr>
          <w:rFonts w:ascii="宋体" w:eastAsia="宋体" w:hAnsi="宋体" w:cs="宋体"/>
          <w:sz w:val="22"/>
          <w:szCs w:val="22"/>
          <w:u w:val="single"/>
        </w:rPr>
        <w:t xml:space="preserve">    </w:t>
      </w:r>
      <w:r>
        <w:rPr>
          <w:rFonts w:ascii="宋体" w:eastAsia="宋体" w:hAnsi="宋体" w:cs="宋体"/>
          <w:sz w:val="22"/>
          <w:szCs w:val="22"/>
        </w:rPr>
        <w:t>份，承租人执</w:t>
      </w:r>
      <w:r>
        <w:rPr>
          <w:rFonts w:ascii="宋体" w:eastAsia="宋体" w:hAnsi="宋体" w:cs="宋体"/>
          <w:sz w:val="22"/>
          <w:szCs w:val="22"/>
          <w:u w:val="single"/>
        </w:rPr>
        <w:t xml:space="preserve">    </w:t>
      </w:r>
      <w:r>
        <w:rPr>
          <w:rFonts w:ascii="宋体" w:eastAsia="宋体" w:hAnsi="宋体" w:cs="宋体"/>
          <w:sz w:val="22"/>
          <w:szCs w:val="22"/>
        </w:rPr>
        <w:t>份，租赁登记备案部门执一份，房地产经纪机构执一份（通过房地产经纪机构成交的），具有同等法律效力。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（三）本合同生效后，出租人、承租人对本合同中未约定或约定不明的内容签订书面协议进行补充（见附件六），</w:t>
      </w:r>
      <w:r>
        <w:rPr>
          <w:rFonts w:ascii="宋体" w:eastAsia="宋体" w:hAnsi="宋体" w:cs="宋体"/>
          <w:sz w:val="22"/>
          <w:szCs w:val="22"/>
        </w:rPr>
        <w:t>补充协议与本合同具有同等法律效力。对本合同的解除，应当采用书面形式。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（四）本合同附件与本合同具有同等法律效力，详情如下：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附件一：房屋验收表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附件二：</w:t>
      </w:r>
      <w:bookmarkStart w:id="1" w:name="_Hlk106715111"/>
      <w:r>
        <w:rPr>
          <w:rFonts w:ascii="宋体" w:eastAsia="宋体" w:hAnsi="宋体" w:cs="宋体"/>
          <w:sz w:val="22"/>
          <w:szCs w:val="22"/>
        </w:rPr>
        <w:t>房屋合法权属证明</w:t>
      </w:r>
      <w:bookmarkEnd w:id="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附件三：实际居住人信息表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房屋交还确认书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房屋租赁其他相关费用计收标准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附件六：补充协议</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（签字或盖章）：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【委托代理人】（签字或盖章）：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r>
        <w:rPr>
          <w:rFonts w:ascii="宋体" w:eastAsia="宋体" w:hAnsi="宋体" w:cs="宋体"/>
          <w:sz w:val="22"/>
          <w:szCs w:val="22"/>
        </w:rPr>
        <w:t>（住房租赁企业从业人员签字：）</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附件一</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房屋验收表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本表适用于房屋出租人和承租人在承租验收和退租验收时使用，双方根据房屋实际状况填写，核对无误后，签字确认。</w:t>
      </w:r>
    </w:p>
    <w:tbl>
      <w:tblPr>
        <w:tblW w:w="5000" w:type="pct"/>
        <w:jc w:val="center"/>
        <w:tblCellMar>
          <w:top w:w="0" w:type="dxa"/>
          <w:left w:w="0" w:type="dxa"/>
          <w:bottom w:w="0" w:type="dxa"/>
          <w:right w:w="0" w:type="dxa"/>
        </w:tblCellMar>
      </w:tblPr>
      <w:tblGrid>
        <w:gridCol w:w="1002"/>
        <w:gridCol w:w="1256"/>
        <w:gridCol w:w="1259"/>
        <w:gridCol w:w="26"/>
        <w:gridCol w:w="1259"/>
        <w:gridCol w:w="788"/>
        <w:gridCol w:w="3050"/>
      </w:tblGrid>
      <w:tr>
        <w:tblPrEx>
          <w:tblW w:w="5000" w:type="pct"/>
          <w:jc w:val="center"/>
          <w:tblCellMar>
            <w:top w:w="0" w:type="dxa"/>
            <w:left w:w="0" w:type="dxa"/>
            <w:bottom w:w="0" w:type="dxa"/>
            <w:right w:w="0" w:type="dxa"/>
          </w:tblCellMar>
        </w:tblPrEx>
        <w:trPr>
          <w:trHeight w:val="345"/>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项目（勾选）</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ind w:firstLine="12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退租验收</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卡情况</w:t>
            </w:r>
          </w:p>
        </w:tc>
      </w:tr>
      <w:tr>
        <w:tblPrEx>
          <w:tblW w:w="5000" w:type="pct"/>
          <w:jc w:val="center"/>
          <w:tblCellMar>
            <w:top w:w="0" w:type="dxa"/>
            <w:left w:w="0" w:type="dxa"/>
            <w:bottom w:w="0" w:type="dxa"/>
            <w:right w:w="0" w:type="dxa"/>
          </w:tblCellMar>
        </w:tblPrEx>
        <w:trPr>
          <w:trHeight w:val="350"/>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厨房冷水</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卫生间冷水</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中水</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热水</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现底数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已截至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未交,现余数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2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价格</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已截至时间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公用电费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上网费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2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品牌/质地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物品状况</w:t>
            </w:r>
          </w:p>
        </w:tc>
      </w:tr>
      <w:tr>
        <w:tblPrEx>
          <w:tblW w:w="5000" w:type="pct"/>
          <w:jc w:val="center"/>
          <w:tblCellMar>
            <w:top w:w="0" w:type="dxa"/>
            <w:left w:w="0" w:type="dxa"/>
            <w:bottom w:w="0" w:type="dxa"/>
            <w:right w:w="0" w:type="dxa"/>
          </w:tblCellMar>
        </w:tblPrEx>
        <w:trPr>
          <w:trHeight w:val="33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数字机顶盒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抽油烟机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床头柜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梳妆台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电脑桌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餐桌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餐椅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鞋柜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其它设施及装修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坐便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水龙头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防盗门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客厅地板</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卧室地板</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厨卫</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未贴砖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马赛克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窗户</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保修单</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保修单</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张，保修电器包括：</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遥控器</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电视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空调</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机顶盒</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门禁卡</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未交付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张，备注：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钥匙</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防盗门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把，房屋</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把，其他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把，备注：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智能锁</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个，房屋</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个，备注：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水卡</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张　</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电卡</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张</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燃气卡</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已交付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张</w:t>
            </w:r>
          </w:p>
        </w:tc>
      </w:tr>
      <w:tr>
        <w:tblPrEx>
          <w:tblW w:w="5000" w:type="pct"/>
          <w:jc w:val="center"/>
          <w:tblCellMar>
            <w:top w:w="0" w:type="dxa"/>
            <w:left w:w="0" w:type="dxa"/>
            <w:bottom w:w="0" w:type="dxa"/>
            <w:right w:w="0" w:type="dxa"/>
          </w:tblCellMar>
        </w:tblPrEx>
        <w:trPr>
          <w:trHeight w:val="35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路由器</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个</w:t>
            </w:r>
          </w:p>
        </w:tc>
      </w:tr>
      <w:tr>
        <w:tblPrEx>
          <w:tblW w:w="5000" w:type="pct"/>
          <w:jc w:val="center"/>
          <w:tblCellMar>
            <w:top w:w="0" w:type="dxa"/>
            <w:left w:w="0" w:type="dxa"/>
            <w:bottom w:w="0" w:type="dxa"/>
            <w:right w:w="0" w:type="dxa"/>
          </w:tblCellMar>
        </w:tblPrEx>
        <w:trPr>
          <w:trHeight w:val="17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光猫</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个</w:t>
            </w:r>
          </w:p>
        </w:tc>
      </w:tr>
      <w:tr>
        <w:tblPrEx>
          <w:tblW w:w="5000" w:type="pct"/>
          <w:jc w:val="center"/>
          <w:tblCellMar>
            <w:top w:w="0" w:type="dxa"/>
            <w:left w:w="0" w:type="dxa"/>
            <w:bottom w:w="0" w:type="dxa"/>
            <w:right w:w="0" w:type="dxa"/>
          </w:tblCellMar>
        </w:tblPrEx>
        <w:trPr>
          <w:trHeight w:val="33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品牌/质地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物品状况</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97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报修电话</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电器报修电话：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物业电话：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自来水报修电话：</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燃气报修电话：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电业部门报修电话：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网络报修电话：</w:t>
            </w:r>
          </w:p>
        </w:tc>
      </w:tr>
      <w:tr>
        <w:tblPrEx>
          <w:tblW w:w="5000" w:type="pct"/>
          <w:jc w:val="center"/>
          <w:tblCellMar>
            <w:top w:w="0" w:type="dxa"/>
            <w:left w:w="0" w:type="dxa"/>
            <w:bottom w:w="0" w:type="dxa"/>
            <w:right w:w="0" w:type="dxa"/>
          </w:tblCellMar>
        </w:tblPrEx>
        <w:trPr>
          <w:trHeight w:val="90"/>
          <w:jc w:val="center"/>
        </w:trPr>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出租人签字：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承租人签字：</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400"/>
          <w:jc w:val="center"/>
        </w:trPr>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交验日：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交验日：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附件二</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房屋合法权属证明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附件三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实际居住人信息表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45"/>
        <w:gridCol w:w="1345"/>
        <w:gridCol w:w="1974"/>
        <w:gridCol w:w="1974"/>
        <w:gridCol w:w="197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证件号码</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联系电话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附件四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房屋交还确认书</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租赁双方已对房屋和附属物品、设施设备及其使用情况进行了验收，并办理了退房手续。有关费用的承担和房屋及其附属物品、设施设备的返还 </w:t>
      </w:r>
      <w:r>
        <w:rPr>
          <w:rFonts w:ascii="宋体" w:eastAsia="宋体" w:hAnsi="宋体" w:cs="宋体"/>
          <w:sz w:val="22"/>
          <w:szCs w:val="22"/>
        </w:rPr>
        <w:t>□</w:t>
      </w:r>
      <w:r>
        <w:rPr>
          <w:rFonts w:ascii="宋体" w:eastAsia="宋体" w:hAnsi="宋体" w:cs="宋体"/>
          <w:sz w:val="22"/>
          <w:szCs w:val="22"/>
        </w:rPr>
        <w:t xml:space="preserve">无纠纷 / </w:t>
      </w:r>
      <w:r>
        <w:rPr>
          <w:rFonts w:ascii="宋体" w:eastAsia="宋体" w:hAnsi="宋体" w:cs="宋体"/>
          <w:sz w:val="22"/>
          <w:szCs w:val="22"/>
        </w:rPr>
        <w:t>□</w:t>
      </w:r>
      <w:r>
        <w:rPr>
          <w:rFonts w:ascii="宋体" w:eastAsia="宋体" w:hAnsi="宋体" w:cs="宋体"/>
          <w:sz w:val="22"/>
          <w:szCs w:val="22"/>
        </w:rPr>
        <w:t>附以下说明：</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出租人（签章）:</w:t>
      </w:r>
      <w:r>
        <w:rPr>
          <w:rFonts w:ascii="宋体" w:eastAsia="宋体" w:hAnsi="宋体" w:cs="宋体"/>
          <w:sz w:val="22"/>
          <w:szCs w:val="22"/>
        </w:rPr>
        <w:t xml:space="preserve">                       </w:t>
      </w:r>
      <w:r>
        <w:rPr>
          <w:rFonts w:ascii="宋体" w:eastAsia="宋体" w:hAnsi="宋体" w:cs="宋体"/>
          <w:sz w:val="22"/>
          <w:szCs w:val="22"/>
        </w:rPr>
        <w:t>承租人（签章）：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退房日期：</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附件五 </w:t>
      </w:r>
      <w:bookmarkStart w:id="2" w:name="_Hlk106717674"/>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房屋租赁其他相关费用计收标准</w:t>
      </w:r>
      <w:bookmarkEnd w:id="2"/>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26"/>
        <w:gridCol w:w="751"/>
        <w:gridCol w:w="926"/>
        <w:gridCol w:w="751"/>
        <w:gridCol w:w="775"/>
        <w:gridCol w:w="1302"/>
        <w:gridCol w:w="751"/>
        <w:gridCol w:w="926"/>
        <w:gridCol w:w="751"/>
        <w:gridCol w:w="75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单位</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起计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时间</w:t>
            </w:r>
          </w:p>
        </w:tc>
        <w:tc>
          <w:tcPr>
            <w:tcBorders>
              <w:left w:val="single" w:sz="6" w:space="0" w:color="000000"/>
              <w:bottom w:val="single" w:sz="6" w:space="0" w:color="000000"/>
              <w:right w:val="double" w:sz="4"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起计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底数</w:t>
            </w:r>
          </w:p>
        </w:tc>
        <w:tc>
          <w:tcPr>
            <w:tcBorders>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起计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时间</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起计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底数</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上网费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车位费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停车管理费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租赁税费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double" w:sz="4"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附件六</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补充协议</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