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0" w:author="王守业" w:date="2020-06-28T15:58:00Z">
        <w:r>
          <w:rPr>
            <w:rFonts w:ascii="宋体" w:eastAsia="宋体" w:hAnsi="宋体" w:cs="宋体"/>
            <w:color w:val="B5082E"/>
            <w:sz w:val="32"/>
            <w:szCs w:val="32"/>
          </w:rPr>
          <w:t>JF</w:t>
        </w:r>
      </w:ins>
      <w:ins w:id="1" w:author="王守业" w:date="2020-06-28T15:58:00Z">
        <w:r>
          <w:rPr>
            <w:rFonts w:ascii="宋体" w:eastAsia="宋体" w:hAnsi="宋体" w:cs="宋体"/>
            <w:color w:val="B5082E"/>
            <w:sz w:val="32"/>
            <w:szCs w:val="32"/>
          </w:rPr>
          <w:t>—</w:t>
        </w:r>
      </w:ins>
      <w:ins w:id="2" w:author="王守业" w:date="2020-06-28T15:58:00Z">
        <w:r>
          <w:rPr>
            <w:rFonts w:ascii="宋体" w:eastAsia="宋体" w:hAnsi="宋体" w:cs="宋体"/>
            <w:color w:val="B5082E"/>
            <w:sz w:val="32"/>
            <w:szCs w:val="32"/>
          </w:rPr>
          <w:t>2020</w:t>
        </w:r>
      </w:ins>
      <w:ins w:id="3" w:author="王守业" w:date="2020-06-28T15:58:00Z">
        <w:r>
          <w:rPr>
            <w:rFonts w:ascii="宋体" w:eastAsia="宋体" w:hAnsi="宋体" w:cs="宋体"/>
            <w:color w:val="B5082E"/>
            <w:sz w:val="32"/>
            <w:szCs w:val="32"/>
          </w:rPr>
          <w:t>—</w:t>
        </w:r>
      </w:ins>
      <w:ins w:id="4" w:author="王守业" w:date="2020-06-28T15:58:00Z">
        <w:r>
          <w:rPr>
            <w:rFonts w:ascii="宋体" w:eastAsia="宋体" w:hAnsi="宋体" w:cs="宋体"/>
            <w:color w:val="B5082E"/>
            <w:sz w:val="32"/>
            <w:szCs w:val="32"/>
          </w:rPr>
          <w:t>00</w:t>
        </w:r>
      </w:ins>
      <w:ins w:id="5" w:author="王守业" w:date="2020-06-28T15:59:00Z">
        <w:r>
          <w:rPr>
            <w:rFonts w:ascii="宋体" w:eastAsia="宋体" w:hAnsi="宋体" w:cs="宋体"/>
            <w:color w:val="B5082E"/>
            <w:sz w:val="32"/>
            <w:szCs w:val="32"/>
          </w:rPr>
          <w:t>6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ins w:id="6" w:author="mac" w:date="2019-09-16T07:35:00Z">
        <w:r>
          <w:rPr>
            <w:rFonts w:ascii="宋体" w:eastAsia="宋体" w:hAnsi="宋体" w:cs="宋体"/>
            <w:b/>
            <w:bCs/>
            <w:color w:val="2E97D3"/>
            <w:sz w:val="48"/>
            <w:szCs w:val="48"/>
          </w:rPr>
          <w:t>农药买卖</w:t>
        </w:r>
      </w:ins>
      <w:del w:id="7" w:author="王守业" w:date="2020-05-11T17:03:00Z">
        <w:r>
          <w:rPr>
            <w:rFonts w:ascii="宋体" w:eastAsia="宋体" w:hAnsi="宋体" w:cs="宋体"/>
            <w:b/>
            <w:bCs/>
            <w:color w:val="B5082E"/>
            <w:sz w:val="48"/>
            <w:szCs w:val="48"/>
          </w:rPr>
          <w:delText>农作物种子代销</w:delText>
        </w:r>
      </w:del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del w:id="8" w:author="王守业" w:date="2020-06-28T15:59:00Z">
        <w:r>
          <w:rPr>
            <w:rFonts w:ascii="宋体" w:eastAsia="宋体" w:hAnsi="宋体" w:cs="宋体"/>
            <w:color w:val="B5082E"/>
            <w:sz w:val="44"/>
            <w:szCs w:val="44"/>
          </w:rPr>
          <w:delText>（征求意见稿）</w:delText>
        </w:r>
      </w:del>
      <w:ins w:id="9" w:author="王守业" w:date="2020-06-28T15:59:00Z">
        <w:r>
          <w:rPr>
            <w:rFonts w:ascii="宋体" w:eastAsia="宋体" w:hAnsi="宋体" w:cs="宋体"/>
            <w:color w:val="B5082E"/>
            <w:sz w:val="44"/>
            <w:szCs w:val="44"/>
          </w:rPr>
          <w:t xml:space="preserve"> 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0" w:author="王守业" w:date="2020-06-28T15:59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58240" behindDoc="0" locked="0" layoutInCell="1" allowOverlap="1">
              <wp:simplePos x="0" y="0"/>
              <wp:positionH relativeFrom="column">
                <wp:posOffset>3542030</wp:posOffset>
              </wp:positionH>
              <wp:positionV relativeFrom="paragraph">
                <wp:posOffset>120015</wp:posOffset>
              </wp:positionV>
              <wp:extent cx="733425" cy="466725"/>
              <wp:wrapNone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466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1" w:author="王守业" w:date="2020-06-28T15:59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t>山西省市场监督管理局</w:t>
        </w:r>
      </w:ins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2" w:author="王守业" w:date="2020-06-28T15:59:00Z">
        <w:r>
          <w:rPr>
            <w:rFonts w:ascii="宋体" w:eastAsia="宋体" w:hAnsi="宋体" w:cs="宋体"/>
            <w:b/>
            <w:bCs/>
            <w:color w:val="B5082E"/>
            <w:spacing w:val="46"/>
            <w:sz w:val="32"/>
            <w:szCs w:val="32"/>
          </w:rPr>
          <w:t>山西省农业农村厅</w:t>
        </w:r>
      </w:ins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13" w:author="王守业" w:date="2020-06-28T15:59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59264" behindDoc="0" locked="0" layoutInCell="1" allowOverlap="1">
              <wp:simplePos x="0" y="0"/>
              <wp:positionH relativeFrom="column">
                <wp:posOffset>3542030</wp:posOffset>
              </wp:positionH>
              <wp:positionV relativeFrom="paragraph">
                <wp:posOffset>120015</wp:posOffset>
              </wp:positionV>
              <wp:extent cx="733425" cy="466725"/>
              <wp:wrapNone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466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14" w:author="王守业" w:date="2020-06-28T15:59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delText>山西省农业农村厅</w:delText>
        </w:r>
      </w:del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15" w:author="王守业" w:date="2020-06-28T15:59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delText>山西省市场监督管理</w:delText>
        </w:r>
      </w:del>
      <w:del w:id="16" w:author="王守业" w:date="2020-06-28T15:59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delText>局</w:delText>
        </w:r>
      </w:del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commentRangeStart w:id="17"/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  <w:commentRangeEnd w:id="17"/>
      <w:r>
        <w:rPr>
          <w:rStyle w:val="CommentReference"/>
        </w:rPr>
        <w:commentReference w:id="17"/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</w:t>
      </w:r>
      <w:r>
        <w:rPr>
          <w:rFonts w:ascii="宋体" w:eastAsia="宋体" w:hAnsi="宋体" w:cs="宋体"/>
          <w:sz w:val="28"/>
          <w:szCs w:val="28"/>
        </w:rPr>
        <w:t>本合同是根据《中华人民共和国合同法》等有关规定制定的示范文本，适用于本省行政区域范围内</w:t>
      </w:r>
      <w:del w:id="18" w:author="mac" w:date="2019-09-16T07:36:00Z">
        <w:r>
          <w:rPr>
            <w:rFonts w:ascii="宋体" w:eastAsia="宋体" w:hAnsi="宋体" w:cs="宋体"/>
            <w:color w:val="2E97D3"/>
            <w:sz w:val="28"/>
            <w:szCs w:val="28"/>
          </w:rPr>
          <w:delText>农作物种子代销行为。</w:delText>
        </w:r>
      </w:del>
      <w:ins w:id="19" w:author="mac" w:date="2019-09-16T07:36:00Z">
        <w:r>
          <w:rPr>
            <w:rFonts w:ascii="宋体" w:eastAsia="宋体" w:hAnsi="宋体" w:cs="宋体"/>
            <w:color w:val="2E97D3"/>
            <w:sz w:val="28"/>
            <w:szCs w:val="28"/>
          </w:rPr>
          <w:t>农药生产商与销售商之间的交易</w:t>
        </w:r>
      </w:ins>
      <w:ins w:id="20" w:author="mac" w:date="2019-09-16T07:36:00Z">
        <w:del w:id="21" w:author="王守业" w:date="2020-06-28T17:19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，</w:delText>
          </w:r>
        </w:del>
      </w:ins>
      <w:ins w:id="22" w:author="mac" w:date="2019-09-16T07:36:00Z">
        <w:r>
          <w:rPr>
            <w:rFonts w:ascii="宋体" w:eastAsia="宋体" w:hAnsi="宋体" w:cs="宋体"/>
            <w:color w:val="2E97D3"/>
            <w:sz w:val="28"/>
            <w:szCs w:val="28"/>
          </w:rPr>
          <w:t>或销售商与种植户之间的大额交易</w:t>
        </w:r>
      </w:ins>
      <w:ins w:id="23" w:author="mac" w:date="2019-09-16T07:36:00Z">
        <w:del w:id="24" w:author="王守业" w:date="2020-06-28T16:15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。</w:delText>
          </w:r>
        </w:del>
      </w:ins>
      <w:bookmarkStart w:id="25" w:name="_Hlk44257217"/>
      <w:ins w:id="26" w:author="王守业" w:date="2020-06-28T16:15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签订合同时参照使用，</w:t>
        </w:r>
      </w:ins>
      <w:ins w:id="27" w:author="王守业" w:date="2020-06-28T16:15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双方当事人也可使用本合同电子版在电子商务平台上签约。</w:t>
        </w:r>
      </w:ins>
      <w:bookmarkEnd w:id="25"/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二、本合同条款均为提示性条款，供双方当事人</w:t>
      </w:r>
      <w:r>
        <w:rPr>
          <w:rFonts w:ascii="宋体" w:eastAsia="宋体" w:hAnsi="宋体" w:cs="宋体"/>
          <w:sz w:val="28"/>
          <w:szCs w:val="28"/>
        </w:rPr>
        <w:t>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三、本合同签订前，双方当事人应</w:t>
      </w:r>
      <w:bookmarkStart w:id="28" w:name="_Hlk44257240"/>
      <w:ins w:id="29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提交能证明主体身份的身份证，或营业执照，并将证明身份的材料复印件作为合同附件。</w:t>
        </w:r>
      </w:ins>
      <w:bookmarkEnd w:id="28"/>
      <w:del w:id="30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</w:rPr>
          <w:delText>相互提交身份证复印件或营业执照复印件校验有关身份证明。</w:delText>
        </w:r>
      </w:del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四、本合同中的部分条款内容为并列的选择内容，双方当事人可根据实际情况作出选择，</w:t>
      </w:r>
      <w:bookmarkStart w:id="31" w:name="_Hlk44257259"/>
      <w:ins w:id="32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要仔细阅读，选择的内容以划</w:t>
        </w:r>
      </w:ins>
      <w:ins w:id="33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“√”</w:t>
        </w:r>
      </w:ins>
      <w:ins w:id="34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方式选定；对于实际情况未发生或双方当事人不作约定时，应当在空格部位打</w:t>
        </w:r>
      </w:ins>
      <w:ins w:id="35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“×”</w:t>
        </w:r>
      </w:ins>
      <w:ins w:id="36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，以示删除不予适用。</w:t>
        </w:r>
      </w:ins>
      <w:bookmarkEnd w:id="31"/>
      <w:del w:id="37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</w:rPr>
          <w:delText>不予选择的则不再适用。</w:delText>
        </w:r>
      </w:del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五、本合同文本空格部位填写内容及其他需要删</w:t>
      </w:r>
      <w:r>
        <w:rPr>
          <w:rFonts w:ascii="宋体" w:eastAsia="宋体" w:hAnsi="宋体" w:cs="宋体"/>
          <w:sz w:val="28"/>
          <w:szCs w:val="28"/>
        </w:rPr>
        <w:t>除或添加的内容，双方当事人应当协商确定后准确填写或对合同内容进行适当</w:t>
      </w:r>
      <w:bookmarkStart w:id="38" w:name="_Hlk44257274"/>
      <w:ins w:id="39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修改、增补或删除，但不得随意减轻或者免除依法应当由涉农企业、农民专业合作社等应承担的责任。合同签订生效后，未被修改的文本印刷文字视为双方同意内容。</w:t>
        </w:r>
      </w:ins>
      <w:bookmarkEnd w:id="38"/>
      <w:del w:id="40" w:author="王守业" w:date="2020-06-28T16:16:00Z">
        <w:r>
          <w:rPr>
            <w:rFonts w:ascii="宋体" w:eastAsia="宋体" w:hAnsi="宋体" w:cs="宋体"/>
            <w:color w:val="B5082E"/>
            <w:sz w:val="28"/>
            <w:szCs w:val="28"/>
          </w:rPr>
          <w:delText>调整。</w:delText>
        </w:r>
      </w:del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六、双方当事人可以根据实际情况决定本合同原件的份数，并在签订合同时认真核对，以确保各份合同内容一致；在任何情况下，出卖人和买受人都应当至少持有一份合同原件。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Start w:id="41" w:name="_Hlk44257290"/>
      <w:ins w:id="42" w:author="王守业" w:date="2020-06-28T16:17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七、本合同示范文本由省农业农村厅和省市场监管局联合制定。</w:t>
        </w:r>
      </w:ins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End w:id="41"/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headerReference w:type="default" r:id="rId6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山西省农药买卖合同</w:t>
      </w:r>
    </w:p>
    <w:p>
      <w:pPr>
        <w:spacing w:before="280" w:after="280" w:line="580" w:lineRule="atLeast"/>
        <w:ind w:firstLine="560"/>
        <w:rPr>
          <w:rFonts w:ascii="Times New Roman" w:eastAsia="Times New Roman" w:hAnsi="Times New Roman" w:cs="Times New Roman"/>
        </w:rPr>
      </w:pPr>
      <w:del w:id="43" w:author="mac" w:date="2019-09-16T07:37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delText xml:space="preserve">   </w:delText>
        </w:r>
      </w:del>
      <w:del w:id="44" w:author="mac" w:date="2019-09-16T07:37:00Z">
        <w:r>
          <w:rPr>
            <w:rFonts w:ascii="宋体" w:eastAsia="宋体" w:hAnsi="宋体" w:cs="宋体"/>
            <w:b/>
            <w:bCs/>
            <w:color w:val="2E97D3"/>
            <w:sz w:val="32"/>
            <w:szCs w:val="32"/>
          </w:rPr>
          <w:delText>（示范文本）</w:delText>
        </w:r>
      </w:del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commentRangeStart w:id="45"/>
      <w:ins w:id="46" w:author="mac" w:date="2019-09-16T07:38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买受人</w:t>
        </w:r>
      </w:ins>
      <w:commentRangeEnd w:id="45"/>
      <w:r>
        <w:rPr>
          <w:rStyle w:val="CommentReference"/>
        </w:rPr>
        <w:commentReference w:id="45"/>
      </w:r>
      <w:ins w:id="47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：</w:t>
        </w:r>
      </w:ins>
      <w:bookmarkStart w:id="48" w:name="OLE_LINK3"/>
      <w:bookmarkStart w:id="49" w:name="OLE_LINK4"/>
      <w:ins w:id="50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</w:t>
        </w:r>
      </w:ins>
      <w:ins w:id="51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52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证件号码：</w:t>
        </w:r>
      </w:ins>
      <w:ins w:id="53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</w:t>
        </w:r>
      </w:ins>
      <w:ins w:id="54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55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住所：</w:t>
        </w:r>
      </w:ins>
      <w:ins w:id="56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</w:t>
        </w:r>
      </w:ins>
      <w:ins w:id="57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，联系电话：</w:t>
        </w:r>
      </w:ins>
      <w:ins w:id="58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</w:t>
        </w:r>
      </w:ins>
      <w:ins w:id="59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48"/>
      <w:bookmarkEnd w:id="49"/>
    </w:p>
    <w:p>
      <w:pPr>
        <w:widowControl w:val="0"/>
        <w:spacing w:before="0" w:after="0" w:line="580" w:lineRule="atLeast"/>
        <w:ind w:firstLine="562"/>
        <w:jc w:val="center"/>
        <w:rPr>
          <w:rFonts w:ascii="Times New Roman" w:eastAsia="Times New Roman" w:hAnsi="Times New Roman" w:cs="Times New Roman"/>
        </w:rPr>
      </w:pPr>
      <w:commentRangeStart w:id="60"/>
      <w:ins w:id="61" w:author="mac" w:date="2019-09-16T07:38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出卖人</w:t>
        </w:r>
      </w:ins>
      <w:commentRangeEnd w:id="60"/>
      <w:r>
        <w:rPr>
          <w:rStyle w:val="CommentReference"/>
        </w:rPr>
        <w:commentReference w:id="60"/>
      </w:r>
      <w:ins w:id="62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：</w:t>
        </w:r>
      </w:ins>
      <w:ins w:id="63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</w:t>
        </w:r>
      </w:ins>
      <w:ins w:id="64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65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证件号码：</w:t>
        </w:r>
      </w:ins>
      <w:ins w:id="66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</w:t>
        </w:r>
      </w:ins>
      <w:ins w:id="67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68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住所：</w:t>
        </w:r>
      </w:ins>
      <w:ins w:id="69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</w:t>
        </w:r>
      </w:ins>
      <w:ins w:id="70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，联系电话：</w:t>
        </w:r>
      </w:ins>
      <w:ins w:id="71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</w:t>
        </w:r>
      </w:ins>
      <w:ins w:id="72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spacing w:before="280" w:after="280" w:line="580" w:lineRule="atLeast"/>
        <w:ind w:firstLine="560"/>
        <w:rPr>
          <w:rFonts w:ascii="Times New Roman" w:eastAsia="Times New Roman" w:hAnsi="Times New Roman" w:cs="Times New Roman"/>
        </w:rPr>
      </w:pPr>
      <w:del w:id="73" w:author="mac" w:date="2019-09-16T07:36:00Z">
        <w:r>
          <w:rPr>
            <w:rFonts w:ascii="宋体" w:eastAsia="宋体" w:hAnsi="宋体" w:cs="宋体"/>
            <w:color w:val="2E97D3"/>
            <w:sz w:val="28"/>
            <w:szCs w:val="28"/>
          </w:rPr>
          <w:delText>提示：本合同适用于农药生产商与销售商之间的交易，或销售商与种植户之间的大额交易。</w:delText>
        </w:r>
      </w:del>
    </w:p>
    <w:p>
      <w:pPr>
        <w:spacing w:before="280" w:after="28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依据</w:t>
      </w:r>
      <w:commentRangeStart w:id="74"/>
      <w:r>
        <w:rPr>
          <w:rFonts w:ascii="宋体" w:eastAsia="宋体" w:hAnsi="宋体" w:cs="宋体"/>
          <w:sz w:val="28"/>
          <w:szCs w:val="28"/>
        </w:rPr>
        <w:t>《中华人民共和国合同法》</w:t>
      </w:r>
      <w:commentRangeEnd w:id="74"/>
      <w:r>
        <w:rPr>
          <w:rStyle w:val="CommentReference"/>
        </w:rPr>
        <w:commentReference w:id="74"/>
      </w:r>
      <w:commentRangeStart w:id="75"/>
      <w:r>
        <w:rPr>
          <w:rFonts w:ascii="宋体" w:eastAsia="宋体" w:hAnsi="宋体" w:cs="宋体"/>
          <w:sz w:val="28"/>
          <w:szCs w:val="28"/>
        </w:rPr>
        <w:t>及</w:t>
      </w:r>
      <w:commentRangeEnd w:id="75"/>
      <w:r>
        <w:rPr>
          <w:rStyle w:val="CommentReference"/>
        </w:rPr>
        <w:commentReference w:id="75"/>
      </w:r>
      <w:r>
        <w:rPr>
          <w:rFonts w:ascii="宋体" w:eastAsia="宋体" w:hAnsi="宋体" w:cs="宋体"/>
          <w:sz w:val="28"/>
          <w:szCs w:val="28"/>
        </w:rPr>
        <w:t>相关法规的</w:t>
      </w:r>
      <w:r>
        <w:rPr>
          <w:rFonts w:ascii="宋体" w:eastAsia="宋体" w:hAnsi="宋体" w:cs="宋体"/>
          <w:sz w:val="28"/>
          <w:szCs w:val="28"/>
        </w:rPr>
        <w:t>规定，买卖双方在平等、自愿、公平、诚实信用的基础上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就农药买卖</w:t>
      </w:r>
      <w:ins w:id="76" w:author="mac" w:date="2019-09-16T11:50:00Z">
        <w:r>
          <w:rPr>
            <w:rFonts w:ascii="宋体" w:eastAsia="宋体" w:hAnsi="宋体" w:cs="宋体"/>
            <w:color w:val="2E97D3"/>
            <w:sz w:val="28"/>
            <w:szCs w:val="28"/>
          </w:rPr>
          <w:t>等</w:t>
        </w:r>
      </w:ins>
      <w:del w:id="77" w:author="mac" w:date="2019-09-16T11:50:00Z">
        <w:r>
          <w:rPr>
            <w:rFonts w:ascii="宋体" w:eastAsia="宋体" w:hAnsi="宋体" w:cs="宋体"/>
            <w:color w:val="2E97D3"/>
            <w:sz w:val="28"/>
            <w:szCs w:val="28"/>
          </w:rPr>
          <w:delText>的</w:delText>
        </w:r>
      </w:del>
      <w:r>
        <w:rPr>
          <w:rFonts w:ascii="宋体" w:eastAsia="宋体" w:hAnsi="宋体" w:cs="宋体"/>
          <w:sz w:val="28"/>
          <w:szCs w:val="28"/>
        </w:rPr>
        <w:t>有关事宜</w:t>
      </w:r>
      <w:ins w:id="78" w:author="mac" w:date="2019-09-16T11:49:00Z">
        <w:r>
          <w:rPr>
            <w:rFonts w:ascii="宋体" w:eastAsia="宋体" w:hAnsi="宋体" w:cs="宋体"/>
            <w:color w:val="2E97D3"/>
            <w:sz w:val="28"/>
            <w:szCs w:val="28"/>
          </w:rPr>
          <w:t>经</w:t>
        </w:r>
      </w:ins>
      <w:r>
        <w:rPr>
          <w:rFonts w:ascii="宋体" w:eastAsia="宋体" w:hAnsi="宋体" w:cs="宋体"/>
          <w:sz w:val="28"/>
          <w:szCs w:val="28"/>
        </w:rPr>
        <w:t>协商</w:t>
      </w:r>
      <w:ins w:id="79" w:author="mac" w:date="2019-09-16T11:49:00Z">
        <w:r>
          <w:rPr>
            <w:rFonts w:ascii="宋体" w:eastAsia="宋体" w:hAnsi="宋体" w:cs="宋体"/>
            <w:color w:val="2E97D3"/>
            <w:sz w:val="28"/>
            <w:szCs w:val="28"/>
          </w:rPr>
          <w:t>达成一致，并签订本合同。</w:t>
        </w:r>
      </w:ins>
      <w:del w:id="80" w:author="mac" w:date="2019-09-16T11:49:00Z">
        <w:r>
          <w:rPr>
            <w:rFonts w:ascii="宋体" w:eastAsia="宋体" w:hAnsi="宋体" w:cs="宋体"/>
            <w:color w:val="2E97D3"/>
            <w:sz w:val="28"/>
            <w:szCs w:val="28"/>
          </w:rPr>
          <w:delText>达成协议</w:delText>
        </w:r>
      </w:del>
      <w:del w:id="81" w:author="mac" w:date="2019-09-16T07:38:00Z">
        <w:r>
          <w:rPr>
            <w:rFonts w:ascii="宋体" w:eastAsia="宋体" w:hAnsi="宋体" w:cs="宋体"/>
            <w:color w:val="2E97D3"/>
            <w:sz w:val="28"/>
            <w:szCs w:val="28"/>
          </w:rPr>
          <w:delText>如下：</w:delText>
        </w:r>
      </w:del>
    </w:p>
    <w:p>
      <w:pPr>
        <w:spacing w:before="280" w:after="280" w:line="58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2"/>
        <w:jc w:val="right"/>
        <w:rPr>
          <w:rFonts w:ascii="Times New Roman" w:eastAsia="Times New Roman" w:hAnsi="Times New Roman" w:cs="Times New Roman"/>
        </w:rPr>
      </w:pPr>
      <w:ins w:id="82" w:author="mac" w:date="2019-09-16T07:38:00Z">
        <w:r>
          <w:rPr>
            <w:rFonts w:ascii="宋体" w:eastAsia="宋体" w:hAnsi="宋体" w:cs="宋体"/>
            <w:color w:val="2E97D3"/>
            <w:sz w:val="21"/>
            <w:szCs w:val="21"/>
          </w:rPr>
          <w:t xml:space="preserve">第一条 </w:t>
        </w:r>
      </w:ins>
      <w:r>
        <w:rPr>
          <w:rFonts w:ascii="宋体" w:eastAsia="宋体" w:hAnsi="宋体" w:cs="宋体"/>
          <w:b/>
          <w:bCs/>
          <w:sz w:val="28"/>
          <w:szCs w:val="28"/>
        </w:rPr>
        <w:t>买方对农药的基本要求</w:t>
      </w:r>
    </w:p>
    <w:p>
      <w:pPr>
        <w:widowControl w:val="0"/>
        <w:spacing w:before="0" w:after="0" w:line="580" w:lineRule="atLeast"/>
        <w:ind w:left="561" w:right="1123" w:firstLine="560"/>
        <w:rPr>
          <w:rFonts w:ascii="Times New Roman" w:eastAsia="Times New Roman" w:hAnsi="Times New Roman" w:cs="Times New Roman"/>
        </w:rPr>
      </w:pPr>
      <w:del w:id="83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    </w:delText>
        </w:r>
      </w:del>
      <w:del w:id="84" w:author="mac" w:date="2019-09-16T07:4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</w:delText>
        </w:r>
      </w:del>
      <w:del w:id="85" w:author="mac" w:date="2019-09-16T07:4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</w:delText>
        </w:r>
      </w:del>
      <w:del w:id="86" w:author="mac" w:date="2019-09-16T07:42:00Z">
        <w:r>
          <w:rPr>
            <w:rFonts w:ascii="宋体" w:eastAsia="宋体" w:hAnsi="宋体" w:cs="宋体"/>
            <w:color w:val="2E97D3"/>
            <w:sz w:val="28"/>
            <w:szCs w:val="28"/>
          </w:rPr>
          <w:delText>单位：</w:delText>
        </w:r>
      </w:del>
      <w:del w:id="87" w:author="mac" w:date="2019-09-16T07:4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</w:delText>
        </w:r>
      </w:del>
      <w:del w:id="88" w:author="mac" w:date="2019-09-16T07:42:00Z">
        <w:r>
          <w:rPr>
            <w:rFonts w:ascii="宋体" w:eastAsia="宋体" w:hAnsi="宋体" w:cs="宋体"/>
            <w:color w:val="2E97D3"/>
            <w:sz w:val="28"/>
            <w:szCs w:val="28"/>
          </w:rPr>
          <w:delText>元/</w:delText>
        </w:r>
      </w:del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419"/>
        <w:gridCol w:w="582"/>
        <w:gridCol w:w="534"/>
        <w:gridCol w:w="1086"/>
        <w:gridCol w:w="582"/>
        <w:gridCol w:w="582"/>
        <w:gridCol w:w="1853"/>
        <w:gridCol w:w="582"/>
        <w:gridCol w:w="582"/>
        <w:gridCol w:w="582"/>
        <w:gridCol w:w="582"/>
        <w:gridCol w:w="582"/>
        <w:gridCol w:w="587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/>
          <w:jc w:val="center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编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农药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名称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89" w:author="王守业" w:date="2020-06-28T16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>生</w:t>
              </w:r>
            </w:ins>
            <w:ins w:id="90" w:author="王守业" w:date="2020-06-28T16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>产</w:t>
              </w:r>
            </w:ins>
          </w:p>
          <w:p>
            <w:pPr>
              <w:widowControl w:val="0"/>
              <w:spacing w:before="0" w:after="0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91" w:author="王守业" w:date="2020-06-28T16:2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>企业</w:t>
              </w:r>
            </w:ins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药登记证号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牌号</w:t>
            </w:r>
            <w:del w:id="92" w:author="mac" w:date="2019-09-16T07:39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/</w:delText>
              </w:r>
            </w:del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商标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含量</w:t>
            </w:r>
            <w:del w:id="93" w:author="mac" w:date="2019-09-16T07:39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/</w:delText>
              </w:r>
            </w:del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剂型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生产许可证/批准文号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包装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规格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生产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日期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产地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数量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单价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总价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6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06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0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1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94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合计人民币金额（大写）：</w:t>
              </w:r>
            </w:ins>
            <w:ins w:id="95" w:author="王守业" w:date="2020-07-01T11:2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 xml:space="preserve"> </w:t>
              </w:r>
            </w:ins>
            <w:ins w:id="96" w:author="王守业" w:date="2020-07-01T11:2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 xml:space="preserve">      </w:t>
              </w:r>
            </w:ins>
            <w:ins w:id="97" w:author="王守业" w:date="2020-07-01T11:2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 xml:space="preserve">                                </w:t>
              </w:r>
            </w:ins>
            <w:ins w:id="98" w:author="王守业" w:date="2020-07-01T11:2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</w:rPr>
                <w:t>小写：</w:t>
              </w:r>
            </w:ins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8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99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合计人民</w:delText>
              </w:r>
            </w:del>
            <w:del w:id="100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币金额（大写）：</w:delText>
              </w:r>
            </w:del>
            <w:del w:id="101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    </w:delText>
              </w:r>
            </w:del>
            <w:del w:id="102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                      </w:delText>
              </w:r>
            </w:del>
            <w:del w:id="103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</w:delText>
              </w:r>
            </w:del>
            <w:del w:id="104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ab/>
              </w:r>
            </w:del>
            <w:del w:id="105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             </w:delText>
              </w:r>
            </w:del>
            <w:del w:id="106" w:author="mac" w:date="2019-09-16T0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￥：</w:delText>
              </w:r>
            </w:del>
          </w:p>
        </w:tc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质量标准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国家标准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行业标准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企业标准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卖方应提供的相关证件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 xml:space="preserve">《营业执照》 </w:t>
      </w:r>
      <w:del w:id="107" w:author="王守业" w:date="2020-06-28T16:33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</w:delText>
        </w:r>
      </w:del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 xml:space="preserve">《农药登记证》 </w:t>
      </w:r>
      <w:del w:id="108" w:author="王守业" w:date="2020-06-28T16:33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ins w:id="109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t>□</w:t>
        </w:r>
      </w:ins>
      <w:ins w:id="110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t>农药产品标准：</w:t>
        </w:r>
      </w:ins>
      <w:ins w:id="111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ins w:id="112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ins w:id="113" w:author="王守业" w:date="2020-06-28T16:33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</w:t>
        </w:r>
      </w:ins>
      <w:ins w:id="114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del w:id="115" w:author="王守业" w:date="2020-06-28T16:33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r>
        <w:rPr>
          <w:rFonts w:ascii="宋体" w:eastAsia="宋体" w:hAnsi="宋体" w:cs="宋体"/>
          <w:sz w:val="28"/>
          <w:szCs w:val="28"/>
        </w:rPr>
        <w:t xml:space="preserve"> </w:t>
      </w:r>
      <w:del w:id="116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117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>□</w:delText>
        </w:r>
      </w:del>
      <w:del w:id="118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>《商标注册证明》</w:delText>
        </w:r>
      </w:del>
      <w:del w:id="119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《生产许可证》或批准文件</w:t>
      </w:r>
      <w:r>
        <w:rPr>
          <w:rFonts w:ascii="宋体" w:eastAsia="宋体" w:hAnsi="宋体" w:cs="宋体"/>
          <w:sz w:val="28"/>
          <w:szCs w:val="28"/>
        </w:rPr>
        <w:t xml:space="preserve">      </w:t>
      </w:r>
      <w:del w:id="120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</w:delText>
        </w:r>
      </w:del>
      <w:r>
        <w:rPr>
          <w:rFonts w:ascii="宋体" w:eastAsia="宋体" w:hAnsi="宋体" w:cs="宋体"/>
          <w:sz w:val="28"/>
          <w:szCs w:val="28"/>
        </w:rPr>
        <w:t xml:space="preserve"> </w:t>
      </w:r>
      <w:del w:id="121" w:author="王守业" w:date="2020-06-28T16:33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</w:delText>
        </w:r>
      </w:del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《代理销售授权书》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</w:t>
      </w:r>
      <w:r>
        <w:rPr>
          <w:rFonts w:ascii="宋体" w:eastAsia="宋体" w:hAnsi="宋体" w:cs="宋体"/>
          <w:sz w:val="28"/>
          <w:szCs w:val="28"/>
        </w:rPr>
        <w:t>备案</w:t>
      </w:r>
      <w:r>
        <w:rPr>
          <w:rFonts w:ascii="宋体" w:eastAsia="宋体" w:hAnsi="宋体" w:cs="宋体"/>
          <w:sz w:val="28"/>
          <w:szCs w:val="28"/>
        </w:rPr>
        <w:t>登记</w:t>
      </w:r>
      <w:r>
        <w:rPr>
          <w:rFonts w:ascii="宋体" w:eastAsia="宋体" w:hAnsi="宋体" w:cs="宋体"/>
          <w:sz w:val="28"/>
          <w:szCs w:val="28"/>
        </w:rPr>
        <w:t>号》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 xml:space="preserve">《经营许可证》 </w:t>
      </w:r>
      <w:del w:id="122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</w:delText>
        </w:r>
      </w:del>
      <w:del w:id="123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</w:delText>
        </w:r>
      </w:del>
      <w:del w:id="124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125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>□</w:delText>
        </w:r>
      </w:del>
      <w:del w:id="126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</w:rPr>
          <w:delText>标准号：</w:delText>
        </w:r>
      </w:del>
      <w:del w:id="127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    </w:delText>
        </w:r>
      </w:del>
      <w:ins w:id="128" w:author="mac" w:date="2019-09-16T07:43:00Z">
        <w:del w:id="129" w:author="王守业" w:date="2020-06-28T16:32:00Z">
          <w:r>
            <w:rPr>
              <w:rFonts w:ascii="宋体" w:eastAsia="宋体" w:hAnsi="宋体" w:cs="宋体"/>
              <w:color w:val="B5082E"/>
              <w:sz w:val="28"/>
              <w:szCs w:val="28"/>
              <w:u w:val="single" w:color="B5082E"/>
            </w:rPr>
            <w:delText xml:space="preserve"> </w:delText>
          </w:r>
        </w:del>
      </w:ins>
      <w:del w:id="130" w:author="王守业" w:date="2020-06-28T16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   </w:delText>
        </w:r>
      </w:del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ins w:id="131" w:author="王守业" w:date="2020-07-02T17:3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其他：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付款</w:t>
      </w:r>
      <w:r>
        <w:rPr>
          <w:rFonts w:ascii="宋体" w:eastAsia="宋体" w:hAnsi="宋体" w:cs="宋体"/>
          <w:b/>
          <w:bCs/>
          <w:sz w:val="28"/>
          <w:szCs w:val="28"/>
        </w:rPr>
        <w:t>方式及期</w:t>
      </w:r>
      <w:r>
        <w:rPr>
          <w:rFonts w:ascii="宋体" w:eastAsia="宋体" w:hAnsi="宋体" w:cs="宋体"/>
          <w:b/>
          <w:bCs/>
          <w:sz w:val="28"/>
          <w:szCs w:val="28"/>
        </w:rPr>
        <w:t>限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买方应在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日前向卖方支付（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定金/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预付款）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元，剩余价款的支付方式及期限为：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8"/>
          <w:szCs w:val="28"/>
        </w:rPr>
        <w:t>；选择由买方支付定金的，因</w:t>
      </w:r>
      <w:commentRangeStart w:id="132"/>
      <w:r>
        <w:rPr>
          <w:rFonts w:ascii="宋体" w:eastAsia="宋体" w:hAnsi="宋体" w:cs="宋体"/>
          <w:sz w:val="28"/>
          <w:szCs w:val="28"/>
        </w:rPr>
        <w:t>买方</w:t>
      </w:r>
      <w:del w:id="133" w:author="王守业" w:date="2020-06-28T16:34:00Z">
        <w:r>
          <w:rPr>
            <w:rFonts w:ascii="宋体" w:eastAsia="宋体" w:hAnsi="宋体" w:cs="宋体"/>
            <w:color w:val="B5082E"/>
            <w:sz w:val="28"/>
            <w:szCs w:val="28"/>
          </w:rPr>
          <w:delText>违约</w:delText>
        </w:r>
      </w:del>
      <w:r>
        <w:rPr>
          <w:rFonts w:ascii="宋体" w:eastAsia="宋体" w:hAnsi="宋体" w:cs="宋体"/>
          <w:sz w:val="28"/>
          <w:szCs w:val="28"/>
        </w:rPr>
        <w:t>解除合同</w:t>
      </w:r>
      <w:commentRangeEnd w:id="132"/>
      <w:r>
        <w:rPr>
          <w:rStyle w:val="CommentReference"/>
        </w:rPr>
        <w:commentReference w:id="132"/>
      </w:r>
      <w:r>
        <w:rPr>
          <w:rFonts w:ascii="宋体" w:eastAsia="宋体" w:hAnsi="宋体" w:cs="宋体"/>
          <w:sz w:val="28"/>
          <w:szCs w:val="28"/>
        </w:rPr>
        <w:t>,则定金不予返还，</w:t>
      </w:r>
      <w:commentRangeStart w:id="134"/>
      <w:r>
        <w:rPr>
          <w:rFonts w:ascii="宋体" w:eastAsia="宋体" w:hAnsi="宋体" w:cs="宋体"/>
          <w:sz w:val="28"/>
          <w:szCs w:val="28"/>
        </w:rPr>
        <w:t>因卖</w:t>
      </w:r>
      <w:r>
        <w:rPr>
          <w:rFonts w:ascii="宋体" w:eastAsia="宋体" w:hAnsi="宋体" w:cs="宋体"/>
          <w:sz w:val="28"/>
          <w:szCs w:val="28"/>
        </w:rPr>
        <w:t>方</w:t>
      </w:r>
      <w:del w:id="135" w:author="王守业" w:date="2020-06-28T16:34:00Z">
        <w:r>
          <w:rPr>
            <w:rFonts w:ascii="宋体" w:eastAsia="宋体" w:hAnsi="宋体" w:cs="宋体"/>
            <w:color w:val="B5082E"/>
            <w:sz w:val="28"/>
            <w:szCs w:val="28"/>
          </w:rPr>
          <w:delText>违约</w:delText>
        </w:r>
      </w:del>
      <w:r>
        <w:rPr>
          <w:rFonts w:ascii="宋体" w:eastAsia="宋体" w:hAnsi="宋体" w:cs="宋体"/>
          <w:sz w:val="28"/>
          <w:szCs w:val="28"/>
        </w:rPr>
        <w:t>解除合同</w:t>
      </w:r>
      <w:commentRangeEnd w:id="134"/>
      <w:r>
        <w:rPr>
          <w:rStyle w:val="CommentReference"/>
        </w:rPr>
        <w:commentReference w:id="134"/>
      </w:r>
      <w:r>
        <w:rPr>
          <w:rFonts w:ascii="宋体" w:eastAsia="宋体" w:hAnsi="宋体" w:cs="宋体"/>
          <w:sz w:val="28"/>
          <w:szCs w:val="28"/>
        </w:rPr>
        <w:t>，则</w:t>
      </w:r>
      <w:r>
        <w:rPr>
          <w:rFonts w:ascii="宋体" w:eastAsia="宋体" w:hAnsi="宋体" w:cs="宋体"/>
          <w:sz w:val="28"/>
          <w:szCs w:val="28"/>
        </w:rPr>
        <w:t>卖方应双倍返还定金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其他方式：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ins w:id="136" w:author="王守业" w:date="2020-06-28T17:17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第五条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commentRangeStart w:id="137"/>
      <w:ins w:id="138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</w:rPr>
          <w:t>交货</w:t>
        </w:r>
      </w:ins>
      <w:ins w:id="139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t>方式</w:t>
        </w:r>
      </w:ins>
      <w:commentRangeEnd w:id="137"/>
      <w:r>
        <w:rPr>
          <w:rStyle w:val="CommentReference"/>
        </w:rPr>
        <w:commentReference w:id="137"/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交货方式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ins w:id="140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ins w:id="141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ins w:id="142" w:author="mac" w:date="2019-09-16T07:4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交货期限：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运输方式及费用承担：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143" w:author="mac" w:date="2019-09-16T13:49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delText xml:space="preserve">    </w:delText>
        </w:r>
      </w:del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验收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</w:p>
    <w:p>
      <w:pPr>
        <w:widowControl w:val="0"/>
        <w:spacing w:before="0" w:after="0" w:line="60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买方应</w:t>
      </w:r>
      <w:r>
        <w:rPr>
          <w:rFonts w:ascii="宋体" w:eastAsia="宋体" w:hAnsi="宋体" w:cs="宋体"/>
          <w:sz w:val="28"/>
          <w:szCs w:val="28"/>
        </w:rPr>
        <w:t>在卖方交货后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日内进行验</w:t>
      </w:r>
      <w:r>
        <w:rPr>
          <w:rFonts w:ascii="宋体" w:eastAsia="宋体" w:hAnsi="宋体" w:cs="宋体"/>
          <w:sz w:val="28"/>
          <w:szCs w:val="28"/>
        </w:rPr>
        <w:t>收；其中农药包装必须贴有</w:t>
      </w:r>
      <w:ins w:id="144" w:author="王守业" w:date="2020-06-28T17:15:00Z">
        <w:r>
          <w:rPr>
            <w:rFonts w:ascii="宋体" w:eastAsia="宋体" w:hAnsi="宋体" w:cs="宋体"/>
            <w:color w:val="B5082E"/>
            <w:sz w:val="28"/>
            <w:szCs w:val="28"/>
          </w:rPr>
          <w:t>由农业农村部核准的</w:t>
        </w:r>
      </w:ins>
      <w:commentRangeStart w:id="145"/>
      <w:ins w:id="146" w:author="王守业" w:date="2020-06-28T17:15:00Z">
        <w:r>
          <w:rPr>
            <w:rFonts w:ascii="宋体" w:eastAsia="宋体" w:hAnsi="宋体" w:cs="宋体"/>
            <w:color w:val="B5082E"/>
            <w:sz w:val="28"/>
            <w:szCs w:val="28"/>
          </w:rPr>
          <w:t>，</w:t>
        </w:r>
      </w:ins>
      <w:commentRangeEnd w:id="145"/>
      <w:r>
        <w:rPr>
          <w:rStyle w:val="CommentReference"/>
        </w:rPr>
        <w:commentReference w:id="145"/>
      </w:r>
      <w:ins w:id="147" w:author="王守业" w:date="2020-06-28T17:15:00Z">
        <w:r>
          <w:rPr>
            <w:rFonts w:ascii="宋体" w:eastAsia="宋体" w:hAnsi="宋体" w:cs="宋体"/>
            <w:color w:val="B5082E"/>
            <w:sz w:val="28"/>
            <w:szCs w:val="28"/>
          </w:rPr>
          <w:t>符合《农药</w:t>
        </w:r>
      </w:ins>
      <w:ins w:id="148" w:author="王守业" w:date="2020-06-28T17:16:00Z">
        <w:r>
          <w:rPr>
            <w:rFonts w:ascii="宋体" w:eastAsia="宋体" w:hAnsi="宋体" w:cs="宋体"/>
            <w:color w:val="B5082E"/>
            <w:sz w:val="28"/>
            <w:szCs w:val="28"/>
          </w:rPr>
          <w:t>标签和说明书管理办法</w:t>
        </w:r>
      </w:ins>
      <w:ins w:id="149" w:author="王守业" w:date="2020-06-28T17:15:00Z">
        <w:r>
          <w:rPr>
            <w:rFonts w:ascii="宋体" w:eastAsia="宋体" w:hAnsi="宋体" w:cs="宋体"/>
            <w:color w:val="B5082E"/>
            <w:sz w:val="28"/>
            <w:szCs w:val="28"/>
          </w:rPr>
          <w:t>》</w:t>
        </w:r>
      </w:ins>
      <w:ins w:id="150" w:author="王守业" w:date="2020-06-28T17:16:00Z">
        <w:r>
          <w:rPr>
            <w:rFonts w:ascii="宋体" w:eastAsia="宋体" w:hAnsi="宋体" w:cs="宋体"/>
            <w:color w:val="B5082E"/>
            <w:sz w:val="28"/>
            <w:szCs w:val="28"/>
          </w:rPr>
          <w:t>的</w:t>
        </w:r>
      </w:ins>
      <w:r>
        <w:rPr>
          <w:rFonts w:ascii="宋体" w:eastAsia="宋体" w:hAnsi="宋体" w:cs="宋体"/>
          <w:sz w:val="28"/>
          <w:szCs w:val="28"/>
        </w:rPr>
        <w:t>中文标签或附</w:t>
      </w:r>
      <w:r>
        <w:rPr>
          <w:rFonts w:ascii="宋体" w:eastAsia="宋体" w:hAnsi="宋体" w:cs="宋体"/>
          <w:sz w:val="28"/>
          <w:szCs w:val="28"/>
        </w:rPr>
        <w:t>具说明书，注明农药名称、企业名称、产品批号和农药</w:t>
      </w:r>
      <w:r>
        <w:rPr>
          <w:rFonts w:ascii="宋体" w:eastAsia="宋体" w:hAnsi="宋体" w:cs="宋体"/>
          <w:sz w:val="28"/>
          <w:szCs w:val="28"/>
        </w:rPr>
        <w:t>登</w:t>
      </w:r>
      <w:r>
        <w:rPr>
          <w:rFonts w:ascii="宋体" w:eastAsia="宋体" w:hAnsi="宋体" w:cs="宋体"/>
          <w:sz w:val="28"/>
          <w:szCs w:val="28"/>
        </w:rPr>
        <w:t>记证号或农药临时登记证号、农药</w:t>
      </w:r>
      <w:r>
        <w:rPr>
          <w:rFonts w:ascii="宋体" w:eastAsia="宋体" w:hAnsi="宋体" w:cs="宋体"/>
          <w:sz w:val="28"/>
          <w:szCs w:val="28"/>
        </w:rPr>
        <w:t>生产许可证号或农药生产批准文件号及农药的有效成分、含量、重量、产品性能、毒性、用途、实用技术、使用技术和方法、生产日期、有效期和注意事项等；农药分装的，应注明分装单位；并附具产品质量检验合格证；法律、法规另有规定的，从其规定</w:t>
      </w:r>
      <w:r>
        <w:rPr>
          <w:rFonts w:ascii="宋体" w:eastAsia="宋体" w:hAnsi="宋体" w:cs="宋体"/>
          <w:sz w:val="28"/>
          <w:szCs w:val="28"/>
        </w:rPr>
        <w:t>；其他验收要求：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ins w:id="151" w:author="王守业" w:date="2020-05-11T16:43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</w:t>
        </w:r>
      </w:ins>
      <w:ins w:id="152" w:author="王守业" w:date="2020-06-28T17:1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</w:t>
        </w:r>
      </w:ins>
      <w:ins w:id="153" w:author="王守业" w:date="2020-05-11T16:43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</w:t>
        </w:r>
      </w:ins>
      <w:ins w:id="154" w:author="王守业" w:date="2020-05-11T16:43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155" w:author="王守业" w:date="2020-05-11T16:43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                            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 xml:space="preserve">。 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</w:t>
      </w:r>
      <w:del w:id="156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delText>、</w:delText>
        </w:r>
      </w:del>
      <w:ins w:id="157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t>.</w:t>
        </w:r>
      </w:ins>
      <w:r>
        <w:rPr>
          <w:rFonts w:ascii="宋体" w:eastAsia="宋体" w:hAnsi="宋体" w:cs="宋体"/>
          <w:sz w:val="28"/>
          <w:szCs w:val="28"/>
        </w:rPr>
        <w:t>农药经验收不符合第一条或第六条要求的，买方</w:t>
      </w:r>
      <w:r>
        <w:rPr>
          <w:rFonts w:ascii="宋体" w:eastAsia="宋体" w:hAnsi="宋体" w:cs="宋体"/>
          <w:sz w:val="28"/>
          <w:szCs w:val="28"/>
        </w:rPr>
        <w:t xml:space="preserve">有权要求补足、换货或退货。 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</w:t>
      </w:r>
      <w:del w:id="158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delText>、</w:delText>
        </w:r>
      </w:del>
      <w:ins w:id="159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t>.</w:t>
        </w:r>
      </w:ins>
      <w:r>
        <w:rPr>
          <w:rFonts w:ascii="宋体" w:eastAsia="宋体" w:hAnsi="宋体" w:cs="宋体"/>
          <w:sz w:val="28"/>
          <w:szCs w:val="28"/>
        </w:rPr>
        <w:t>农药不符合第二条质量标准的，</w:t>
      </w:r>
      <w:r>
        <w:rPr>
          <w:rFonts w:ascii="宋体" w:eastAsia="宋体" w:hAnsi="宋体" w:cs="宋体"/>
          <w:sz w:val="28"/>
          <w:szCs w:val="28"/>
        </w:rPr>
        <w:t>买方有权要求退货，并要求卖方赔偿损失。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del w:id="160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delText>、</w:delText>
        </w:r>
      </w:del>
      <w:ins w:id="161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t>.</w:t>
        </w:r>
      </w:ins>
      <w:r>
        <w:rPr>
          <w:rFonts w:ascii="宋体" w:eastAsia="宋体" w:hAnsi="宋体" w:cs="宋体"/>
          <w:sz w:val="28"/>
          <w:szCs w:val="28"/>
        </w:rPr>
        <w:t>一方迟延交货或迟延支付价款的，应每日按照</w:t>
      </w:r>
      <w:r>
        <w:rPr>
          <w:rFonts w:ascii="宋体" w:eastAsia="宋体" w:hAnsi="宋体" w:cs="宋体"/>
          <w:sz w:val="28"/>
          <w:szCs w:val="28"/>
        </w:rPr>
        <w:t>迟</w:t>
      </w:r>
      <w:r>
        <w:rPr>
          <w:rFonts w:ascii="宋体" w:eastAsia="宋体" w:hAnsi="宋体" w:cs="宋体"/>
          <w:sz w:val="28"/>
          <w:szCs w:val="28"/>
        </w:rPr>
        <w:t>延部分价款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%的标</w:t>
      </w:r>
      <w:r>
        <w:rPr>
          <w:rFonts w:ascii="宋体" w:eastAsia="宋体" w:hAnsi="宋体" w:cs="宋体"/>
          <w:sz w:val="28"/>
          <w:szCs w:val="28"/>
        </w:rPr>
        <w:t>准向对方支付违约金。</w:t>
      </w:r>
    </w:p>
    <w:p>
      <w:pPr>
        <w:widowControl w:val="0"/>
        <w:spacing w:before="0" w:after="0" w:line="60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</w:t>
      </w:r>
      <w:del w:id="162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delText>、</w:delText>
        </w:r>
      </w:del>
      <w:ins w:id="163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</w:rPr>
          <w:t>.</w:t>
        </w:r>
      </w:ins>
      <w:r>
        <w:rPr>
          <w:rFonts w:ascii="宋体" w:eastAsia="宋体" w:hAnsi="宋体" w:cs="宋体"/>
          <w:sz w:val="28"/>
          <w:szCs w:val="28"/>
        </w:rPr>
        <w:t>其他：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</w:t>
      </w:r>
      <w:ins w:id="164" w:author="王守业" w:date="2020-07-02T17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。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del w:id="165" w:author="王守业" w:date="2020-05-11T16:45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</w:delText>
        </w:r>
      </w:del>
      <w:del w:id="166" w:author="王守业" w:date="2020-07-02T17:32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</w:delText>
        </w:r>
      </w:del>
      <w:del w:id="167" w:author="王守业" w:date="2020-07-02T17:32:00Z">
        <w:r>
          <w:rPr>
            <w:rFonts w:ascii="宋体" w:eastAsia="宋体" w:hAnsi="宋体" w:cs="宋体"/>
            <w:color w:val="B5082E"/>
            <w:sz w:val="28"/>
            <w:szCs w:val="28"/>
          </w:rPr>
          <w:delText>。</w:delText>
        </w:r>
      </w:del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</w:t>
      </w:r>
      <w:r>
        <w:rPr>
          <w:rFonts w:ascii="宋体" w:eastAsia="宋体" w:hAnsi="宋体" w:cs="宋体"/>
          <w:sz w:val="28"/>
          <w:szCs w:val="28"/>
        </w:rPr>
        <w:t>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ins w:id="168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</w:t>
        </w:r>
      </w:ins>
      <w:ins w:id="169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ins w:id="170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ins w:id="171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ins w:id="172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</w:t>
      </w:r>
      <w:r>
        <w:rPr>
          <w:rFonts w:ascii="宋体" w:eastAsia="宋体" w:hAnsi="宋体" w:cs="宋体"/>
          <w:sz w:val="28"/>
          <w:szCs w:val="28"/>
        </w:rPr>
        <w:t>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ins w:id="173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</w:t>
        </w:r>
      </w:ins>
      <w:ins w:id="174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ins w:id="175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ins w:id="176" w:author="王守业" w:date="2020-07-01T11:2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ins w:id="177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60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本合同自双方</w:t>
      </w:r>
      <w:commentRangeStart w:id="178"/>
      <w:r>
        <w:rPr>
          <w:rFonts w:ascii="宋体" w:eastAsia="宋体" w:hAnsi="宋体" w:cs="宋体"/>
          <w:sz w:val="28"/>
          <w:szCs w:val="28"/>
        </w:rPr>
        <w:t>签字盖章</w:t>
      </w:r>
      <w:commentRangeEnd w:id="178"/>
      <w:r>
        <w:rPr>
          <w:rStyle w:val="CommentReference"/>
        </w:rPr>
        <w:commentReference w:id="178"/>
      </w:r>
      <w:ins w:id="179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t>（签字捺</w:t>
        </w:r>
      </w:ins>
      <w:ins w:id="180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t>印）</w:t>
        </w:r>
      </w:ins>
      <w:r>
        <w:rPr>
          <w:rFonts w:ascii="宋体" w:eastAsia="宋体" w:hAnsi="宋体" w:cs="宋体"/>
          <w:sz w:val="28"/>
          <w:szCs w:val="28"/>
        </w:rPr>
        <w:t>之日起生效</w:t>
      </w:r>
      <w:ins w:id="181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82" w:author="王守业" w:date="2020-07-02T17:31:00Z">
        <w:r>
          <w:rPr>
            <w:rFonts w:ascii="宋体" w:eastAsia="宋体" w:hAnsi="宋体" w:cs="宋体"/>
            <w:color w:val="B5082E"/>
            <w:sz w:val="28"/>
            <w:szCs w:val="28"/>
          </w:rPr>
          <w:t>本合同</w:t>
        </w:r>
      </w:ins>
      <w:del w:id="183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。本合同</w:delText>
        </w:r>
      </w:del>
      <w:r>
        <w:rPr>
          <w:rFonts w:ascii="宋体" w:eastAsia="宋体" w:hAnsi="宋体" w:cs="宋体"/>
          <w:sz w:val="28"/>
          <w:szCs w:val="28"/>
        </w:rPr>
        <w:t>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份，双方各持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份</w:t>
      </w:r>
      <w:del w:id="184" w:author="王守业" w:date="2020-07-02T17:31:00Z">
        <w:r>
          <w:rPr>
            <w:rFonts w:ascii="宋体" w:eastAsia="宋体" w:hAnsi="宋体" w:cs="宋体"/>
            <w:color w:val="B5082E"/>
            <w:sz w:val="28"/>
            <w:szCs w:val="28"/>
          </w:rPr>
          <w:delText>，具有同等法律效力</w:delText>
        </w:r>
      </w:del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658"/>
        <w:jc w:val="both"/>
        <w:rPr>
          <w:rFonts w:ascii="Times New Roman" w:eastAsia="Times New Roman" w:hAnsi="Times New Roman" w:cs="Times New Roman"/>
        </w:rPr>
      </w:pPr>
      <w:ins w:id="185" w:author="王守业" w:date="2020-07-02T17:3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第十</w:t>
        </w:r>
      </w:ins>
      <w:ins w:id="186" w:author="王守业" w:date="2020-07-02T17:3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条</w:t>
        </w:r>
      </w:ins>
      <w:ins w:id="187" w:author="王守业" w:date="2020-07-02T17:31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</w:t>
        </w:r>
      </w:ins>
      <w:ins w:id="188" w:author="王守业" w:date="2020-07-02T17:31:00Z">
        <w:r>
          <w:rPr>
            <w:rFonts w:ascii="宋体" w:eastAsia="宋体" w:hAnsi="宋体" w:cs="宋体"/>
            <w:color w:val="B5082E"/>
            <w:sz w:val="28"/>
            <w:szCs w:val="28"/>
          </w:rPr>
          <w:t>本合同未尽事宜，由双方共同协商签订补充协议。补充协议与本合同具有同等法律效力</w:t>
        </w:r>
      </w:ins>
      <w:ins w:id="189" w:author="王守业" w:date="2020-07-02T17:31:00Z">
        <w:r>
          <w:rPr>
            <w:rFonts w:ascii="宋体" w:eastAsia="宋体" w:hAnsi="宋体" w:cs="宋体"/>
            <w:color w:val="B5082E"/>
            <w:sz w:val="28"/>
            <w:szCs w:val="28"/>
            <w:shd w:val="clear" w:color="auto" w:fill="FFFFFF"/>
          </w:rPr>
          <w:t>。</w:t>
        </w:r>
      </w:ins>
    </w:p>
    <w:p>
      <w:pPr>
        <w:widowControl w:val="0"/>
        <w:spacing w:before="0" w:after="0" w:line="600" w:lineRule="atLeast"/>
        <w:ind w:firstLine="65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</w:t>
      </w:r>
      <w:ins w:id="190" w:author="王守业" w:date="2020-07-02T17:3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一</w:t>
        </w:r>
      </w:ins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</w:t>
      </w:r>
      <w:r>
        <w:rPr>
          <w:rFonts w:ascii="宋体" w:eastAsia="宋体" w:hAnsi="宋体" w:cs="宋体"/>
          <w:b/>
          <w:bCs/>
          <w:sz w:val="28"/>
          <w:szCs w:val="28"/>
        </w:rPr>
        <w:t>定</w:t>
      </w:r>
      <w:r>
        <w:rPr>
          <w:rFonts w:ascii="宋体" w:eastAsia="宋体" w:hAnsi="宋体" w:cs="宋体"/>
          <w:b/>
          <w:bCs/>
          <w:sz w:val="28"/>
          <w:szCs w:val="28"/>
        </w:rPr>
        <w:t>事项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ins w:id="191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192" w:author="王守业" w:date="2020-05-11T16:44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                             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del w:id="193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买方：（</w:delText>
        </w:r>
      </w:del>
      <w:del w:id="194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签章）</w:delText>
        </w:r>
      </w:del>
      <w:del w:id="195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   </w:delText>
        </w:r>
      </w:del>
      <w:del w:id="196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卖方：（签章）</w:delText>
        </w:r>
      </w:del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200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197" w:author="mac" w:date="2019-09-16T07:45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出卖人：</w:t>
        </w:r>
      </w:ins>
      <w:ins w:id="198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（签字/盖章）</w:t>
        </w:r>
      </w:ins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199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法定代表人/授权代表：（签字）</w:t>
        </w:r>
      </w:ins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00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    </w:t>
        </w:r>
      </w:ins>
      <w:ins w:id="201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年</w:t>
        </w:r>
      </w:ins>
      <w:ins w:id="202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203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月</w:t>
        </w:r>
      </w:ins>
      <w:ins w:id="204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205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日</w:t>
        </w:r>
      </w:ins>
    </w:p>
    <w:p>
      <w:pPr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06" w:author="mac" w:date="2019-09-16T07:45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买受人：</w:t>
        </w:r>
      </w:ins>
      <w:ins w:id="207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（签字/盖章）</w:t>
        </w:r>
      </w:ins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08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t>法定代表人</w:t>
        </w:r>
      </w:ins>
      <w:ins w:id="209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t>或</w:t>
        </w:r>
      </w:ins>
      <w:ins w:id="210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授权代表：（签字）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211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    </w:t>
        </w:r>
      </w:ins>
      <w:ins w:id="212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年</w:t>
        </w:r>
      </w:ins>
      <w:ins w:id="213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214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月</w:t>
        </w:r>
      </w:ins>
      <w:ins w:id="215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 </w:t>
        </w:r>
      </w:ins>
      <w:ins w:id="216" w:author="mac" w:date="2019-09-16T07:45:00Z">
        <w:r>
          <w:rPr>
            <w:rFonts w:ascii="宋体" w:eastAsia="宋体" w:hAnsi="宋体" w:cs="宋体"/>
            <w:color w:val="2E97D3"/>
            <w:sz w:val="28"/>
            <w:szCs w:val="28"/>
          </w:rPr>
          <w:t>日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17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法定代表人：</w:delText>
        </w:r>
      </w:del>
      <w:del w:id="218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</w:delText>
        </w:r>
      </w:del>
      <w:del w:id="219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</w:delText>
        </w:r>
      </w:del>
      <w:del w:id="220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法定代表人：</w:delText>
        </w:r>
      </w:del>
      <w:del w:id="221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22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委托代理人：</w:delText>
        </w:r>
      </w:del>
      <w:del w:id="223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   </w:delText>
        </w:r>
      </w:del>
      <w:del w:id="224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</w:delText>
        </w:r>
      </w:del>
      <w:del w:id="225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委托代理人：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26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住所：</w:delText>
        </w:r>
      </w:del>
      <w:del w:id="227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</w:delText>
        </w:r>
      </w:del>
      <w:del w:id="228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</w:delText>
        </w:r>
      </w:del>
      <w:del w:id="229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</w:delText>
        </w:r>
      </w:del>
      <w:del w:id="230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住所：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31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电话：</w:delText>
        </w:r>
      </w:del>
      <w:del w:id="232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</w:delText>
        </w:r>
      </w:del>
      <w:del w:id="233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     </w:delText>
        </w:r>
      </w:del>
      <w:del w:id="234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电话：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35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开户行：</w:delText>
        </w:r>
      </w:del>
      <w:del w:id="236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        </w:delText>
        </w:r>
      </w:del>
      <w:del w:id="237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开户行：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38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账号：</w:delText>
        </w:r>
      </w:del>
      <w:del w:id="239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</w:delText>
        </w:r>
      </w:del>
      <w:del w:id="240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 </w:delText>
        </w:r>
      </w:del>
      <w:del w:id="241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账号：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42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签订时间：</w:delText>
        </w:r>
      </w:del>
      <w:del w:id="243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</w:delText>
        </w:r>
      </w:del>
      <w:del w:id="244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              </w:delText>
        </w:r>
      </w:del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245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签订地点</w:delText>
        </w:r>
      </w:del>
      <w:del w:id="246" w:author="mac" w:date="2019-09-16T07:44:00Z">
        <w:r>
          <w:rPr>
            <w:rFonts w:ascii="宋体" w:eastAsia="宋体" w:hAnsi="宋体" w:cs="宋体"/>
            <w:color w:val="2E97D3"/>
            <w:sz w:val="28"/>
            <w:szCs w:val="28"/>
          </w:rPr>
          <w:delText>:</w:delText>
        </w:r>
      </w:del>
    </w:p>
    <w:p w:rsidR="00A77B3E"/>
    <w:sectPr>
      <w:footerReference w:type="default" r:id="rId7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" w:author="Administrator" w:date="2020-06-30T11:30:00Z" w:initials="A"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备注部分与《</w:t>
      </w:r>
      <w:r>
        <w:rPr>
          <w:rFonts w:ascii="宋体" w:eastAsia="宋体" w:hAnsi="宋体" w:cs="宋体"/>
          <w:b/>
          <w:bCs/>
          <w:sz w:val="48"/>
          <w:szCs w:val="48"/>
        </w:rPr>
        <w:t>山西省</w:t>
      </w:r>
      <w:r>
        <w:rPr>
          <w:rFonts w:ascii="宋体" w:eastAsia="宋体" w:hAnsi="宋体" w:cs="宋体"/>
          <w:b/>
          <w:bCs/>
          <w:sz w:val="48"/>
          <w:szCs w:val="48"/>
        </w:rPr>
        <w:t>农作物种子代销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》相同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</w:p>
  </w:comment>
  <w:comment w:id="45" w:author="Administrator" w:date="2020-06-30T11:33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注意与正文中买方表述一致，建议将买受人与出卖人位置调换，与最后落款一致。</w:t>
      </w:r>
    </w:p>
  </w:comment>
  <w:comment w:id="60" w:author="Administrator" w:date="2020-06-30T11:34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注意与正文中卖方表述一致</w:t>
      </w:r>
    </w:p>
  </w:comment>
  <w:comment w:id="74" w:author="Administrator" w:date="2020-06-30T11:37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《民法典》</w:t>
      </w:r>
      <w:r>
        <w:rPr>
          <w:rFonts w:ascii="宋体" w:eastAsia="宋体" w:hAnsi="宋体" w:cs="宋体"/>
          <w:sz w:val="21"/>
          <w:szCs w:val="21"/>
        </w:rPr>
        <w:t>2021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日实施，《中华人民共和国合同法》同时废止。</w:t>
      </w:r>
    </w:p>
  </w:comment>
  <w:comment w:id="75" w:author="Administrator" w:date="2020-06-30T11:44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建议增加《农药管理条例》</w:t>
      </w:r>
    </w:p>
  </w:comment>
  <w:comment w:id="132" w:author="Administrator" w:date="2020-06-30T11:56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因买方违约导致合同</w:t>
      </w:r>
      <w:r>
        <w:rPr>
          <w:rFonts w:ascii="宋体" w:eastAsia="宋体" w:hAnsi="宋体" w:cs="宋体"/>
          <w:sz w:val="21"/>
          <w:szCs w:val="21"/>
        </w:rPr>
        <w:t>解除的</w:t>
      </w:r>
    </w:p>
  </w:comment>
  <w:comment w:id="134" w:author="Administrator" w:date="2020-06-30T11:55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因卖方违约导致合同解除的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</w:p>
  </w:comment>
  <w:comment w:id="137" w:author="Administrator" w:date="2020-06-30T11:57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建议改成交货</w:t>
      </w:r>
    </w:p>
  </w:comment>
  <w:comment w:id="145" w:author="Administrator" w:date="2020-06-30T12:06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改为顿号</w:t>
      </w:r>
    </w:p>
  </w:comment>
  <w:comment w:id="178" w:author="Administrator" w:date="2020-06-30T12:02:00Z" w:initials="A"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签字并盖章（签字或盖章），签字并捺印（签字或捺印）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1"/>
          <w:szCs w:val="21"/>
        </w:rPr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ins w:id="247" w:author="mac" w:date="2019-09-16T15:46:00Z">
      <w:r>
        <w:rPr>
          <w:rFonts w:ascii="宋体" w:eastAsia="宋体" w:hAnsi="宋体" w:cs="宋体"/>
          <w:color w:val="2E97D3"/>
          <w:sz w:val="18"/>
          <w:szCs w:val="18"/>
        </w:rPr>
        <w:t>1</w:t>
      </w:r>
    </w:ins>
    <w:ins w:id="248" w:author="mac" w:date="2019-09-16T15:46:00Z">
      <w:r>
        <w:rPr>
          <w:rFonts w:ascii="Calibri" w:eastAsia="Calibri" w:hAnsi="Calibri" w:cs="Calibri"/>
          <w:color w:val="2E97D3"/>
          <w:sz w:val="18"/>
          <w:szCs w:val="18"/>
        </w:rPr>
        <w:fldChar w:fldCharType="end"/>
      </w:r>
    </w:ins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omments" Target="comment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