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JF</w:t>
      </w:r>
      <w:r>
        <w:rPr>
          <w:rFonts w:ascii="宋体" w:eastAsia="宋体" w:hAnsi="宋体" w:cs="宋体"/>
          <w:sz w:val="32"/>
          <w:szCs w:val="32"/>
        </w:rPr>
        <w:t>—</w:t>
      </w:r>
      <w:r>
        <w:rPr>
          <w:rFonts w:ascii="宋体" w:eastAsia="宋体" w:hAnsi="宋体" w:cs="宋体"/>
          <w:sz w:val="32"/>
          <w:szCs w:val="32"/>
        </w:rPr>
        <w:t>2019</w:t>
      </w:r>
      <w:r>
        <w:rPr>
          <w:rFonts w:ascii="宋体" w:eastAsia="宋体" w:hAnsi="宋体" w:cs="宋体"/>
          <w:sz w:val="32"/>
          <w:szCs w:val="32"/>
        </w:rPr>
        <w:t>—</w:t>
      </w:r>
      <w:r>
        <w:rPr>
          <w:rFonts w:ascii="宋体" w:eastAsia="宋体" w:hAnsi="宋体" w:cs="宋体"/>
          <w:sz w:val="32"/>
          <w:szCs w:val="32"/>
        </w:rPr>
        <w:t>00</w:t>
      </w:r>
      <w:r>
        <w:rPr>
          <w:rFonts w:ascii="宋体" w:eastAsia="宋体" w:hAnsi="宋体" w:cs="宋体"/>
          <w:sz w:val="32"/>
          <w:szCs w:val="32"/>
        </w:rPr>
        <w:t>6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8"/>
          <w:szCs w:val="48"/>
        </w:rPr>
        <w:t>山西省</w:t>
      </w:r>
      <w:r>
        <w:rPr>
          <w:rFonts w:ascii="宋体" w:eastAsia="宋体" w:hAnsi="宋体" w:cs="宋体"/>
          <w:b/>
          <w:bCs/>
          <w:sz w:val="48"/>
          <w:szCs w:val="48"/>
        </w:rPr>
        <w:t>瓜果买卖</w:t>
      </w:r>
      <w:r>
        <w:rPr>
          <w:rFonts w:ascii="宋体" w:eastAsia="宋体" w:hAnsi="宋体" w:cs="宋体"/>
          <w:b/>
          <w:bCs/>
          <w:sz w:val="48"/>
          <w:szCs w:val="48"/>
        </w:rPr>
        <w:t>合同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（示范文本）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4"/>
          <w:szCs w:val="44"/>
        </w:rPr>
        <w:t xml:space="preserve"> 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ind w:right="2720" w:firstLine="1785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3542030</wp:posOffset>
            </wp:positionH>
            <wp:positionV relativeFrom="paragraph">
              <wp:posOffset>120015</wp:posOffset>
            </wp:positionV>
            <wp:extent cx="733425" cy="4667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bCs/>
          <w:sz w:val="32"/>
          <w:szCs w:val="32"/>
        </w:rPr>
        <w:t>山西省</w:t>
      </w:r>
      <w:r>
        <w:rPr>
          <w:rFonts w:ascii="宋体" w:eastAsia="宋体" w:hAnsi="宋体" w:cs="宋体"/>
          <w:b/>
          <w:bCs/>
          <w:sz w:val="32"/>
          <w:szCs w:val="32"/>
        </w:rPr>
        <w:t>市场监督管理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局 </w:t>
      </w:r>
    </w:p>
    <w:p>
      <w:pPr>
        <w:widowControl w:val="0"/>
        <w:spacing w:before="0" w:after="0"/>
        <w:ind w:right="2720" w:firstLine="17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b/>
          <w:bCs/>
          <w:spacing w:val="46"/>
          <w:sz w:val="32"/>
          <w:szCs w:val="32"/>
        </w:rPr>
        <w:t>山西省</w:t>
      </w:r>
      <w:r>
        <w:rPr>
          <w:rFonts w:ascii="宋体" w:eastAsia="宋体" w:hAnsi="宋体" w:cs="宋体"/>
          <w:b/>
          <w:bCs/>
          <w:spacing w:val="46"/>
          <w:sz w:val="32"/>
          <w:szCs w:val="32"/>
        </w:rPr>
        <w:t>农业农村厅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page"/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说</w:t>
      </w:r>
      <w:r>
        <w:rPr>
          <w:rFonts w:ascii="宋体" w:eastAsia="宋体" w:hAnsi="宋体" w:cs="宋体"/>
          <w:b/>
          <w:bCs/>
          <w:sz w:val="44"/>
          <w:szCs w:val="44"/>
        </w:rPr>
        <w:t xml:space="preserve">  </w:t>
      </w:r>
      <w:r>
        <w:rPr>
          <w:rFonts w:ascii="宋体" w:eastAsia="宋体" w:hAnsi="宋体" w:cs="宋体"/>
          <w:b/>
          <w:bCs/>
          <w:sz w:val="44"/>
          <w:szCs w:val="44"/>
        </w:rPr>
        <w:t>明</w:t>
      </w:r>
    </w:p>
    <w:p>
      <w:pPr>
        <w:widowControl w:val="0"/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一、本合同是根据《中华人民共和国合同法》等有关规定制定的示范文本，适用于本省行政区域范围内</w:t>
      </w:r>
      <w:r>
        <w:rPr>
          <w:rFonts w:ascii="宋体" w:eastAsia="宋体" w:hAnsi="宋体" w:cs="宋体"/>
          <w:sz w:val="28"/>
          <w:szCs w:val="28"/>
        </w:rPr>
        <w:t>瓜果买卖</w:t>
      </w:r>
      <w:r>
        <w:rPr>
          <w:rFonts w:ascii="宋体" w:eastAsia="宋体" w:hAnsi="宋体" w:cs="宋体"/>
          <w:sz w:val="28"/>
          <w:szCs w:val="28"/>
        </w:rPr>
        <w:t>行为。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二、</w:t>
      </w:r>
      <w:r>
        <w:rPr>
          <w:rFonts w:ascii="宋体" w:eastAsia="宋体" w:hAnsi="宋体" w:cs="宋体"/>
          <w:sz w:val="28"/>
          <w:szCs w:val="28"/>
        </w:rPr>
        <w:t>本合同条款均为提示性条款，供双方当事人约定采用。合同中的未尽事宜，可由双方当事人协商一致后，订立补充条款予以明确。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三</w:t>
      </w:r>
      <w:r>
        <w:rPr>
          <w:rFonts w:ascii="宋体" w:eastAsia="宋体" w:hAnsi="宋体" w:cs="宋体"/>
          <w:sz w:val="28"/>
          <w:szCs w:val="28"/>
        </w:rPr>
        <w:t>、本合同签订前，双方当事人应相互</w:t>
      </w:r>
      <w:r>
        <w:rPr>
          <w:rFonts w:ascii="宋体" w:eastAsia="宋体" w:hAnsi="宋体" w:cs="宋体"/>
          <w:sz w:val="28"/>
          <w:szCs w:val="28"/>
        </w:rPr>
        <w:t>提交身份证复印件或营业执照复印件</w:t>
      </w:r>
      <w:r>
        <w:rPr>
          <w:rFonts w:ascii="宋体" w:eastAsia="宋体" w:hAnsi="宋体" w:cs="宋体"/>
          <w:sz w:val="28"/>
          <w:szCs w:val="28"/>
        </w:rPr>
        <w:t>校验有关身份证明。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四</w:t>
      </w:r>
      <w:r>
        <w:rPr>
          <w:rFonts w:ascii="宋体" w:eastAsia="宋体" w:hAnsi="宋体" w:cs="宋体"/>
          <w:sz w:val="28"/>
          <w:szCs w:val="28"/>
        </w:rPr>
        <w:t>、本合同中的</w:t>
      </w:r>
      <w:r>
        <w:rPr>
          <w:rFonts w:ascii="宋体" w:eastAsia="宋体" w:hAnsi="宋体" w:cs="宋体"/>
          <w:sz w:val="28"/>
          <w:szCs w:val="28"/>
        </w:rPr>
        <w:t>部分条款内容</w:t>
      </w:r>
      <w:r>
        <w:rPr>
          <w:rFonts w:ascii="宋体" w:eastAsia="宋体" w:hAnsi="宋体" w:cs="宋体"/>
          <w:sz w:val="28"/>
          <w:szCs w:val="28"/>
        </w:rPr>
        <w:t>为并列的选择</w:t>
      </w:r>
      <w:r>
        <w:rPr>
          <w:rFonts w:ascii="宋体" w:eastAsia="宋体" w:hAnsi="宋体" w:cs="宋体"/>
          <w:sz w:val="28"/>
          <w:szCs w:val="28"/>
        </w:rPr>
        <w:t>内容</w:t>
      </w:r>
      <w:r>
        <w:rPr>
          <w:rFonts w:ascii="宋体" w:eastAsia="宋体" w:hAnsi="宋体" w:cs="宋体"/>
          <w:sz w:val="28"/>
          <w:szCs w:val="28"/>
        </w:rPr>
        <w:t>，双方当事人可</w:t>
      </w:r>
      <w:r>
        <w:rPr>
          <w:rFonts w:ascii="宋体" w:eastAsia="宋体" w:hAnsi="宋体" w:cs="宋体"/>
          <w:sz w:val="28"/>
          <w:szCs w:val="28"/>
        </w:rPr>
        <w:t>根据实际</w:t>
      </w:r>
      <w:r>
        <w:rPr>
          <w:rFonts w:ascii="宋体" w:eastAsia="宋体" w:hAnsi="宋体" w:cs="宋体"/>
          <w:sz w:val="28"/>
          <w:szCs w:val="28"/>
        </w:rPr>
        <w:t>情况作出</w:t>
      </w:r>
      <w:r>
        <w:rPr>
          <w:rFonts w:ascii="宋体" w:eastAsia="宋体" w:hAnsi="宋体" w:cs="宋体"/>
          <w:sz w:val="28"/>
          <w:szCs w:val="28"/>
        </w:rPr>
        <w:t>选择，不予选择的</w:t>
      </w:r>
      <w:r>
        <w:rPr>
          <w:rFonts w:ascii="宋体" w:eastAsia="宋体" w:hAnsi="宋体" w:cs="宋体"/>
          <w:sz w:val="28"/>
          <w:szCs w:val="28"/>
        </w:rPr>
        <w:t>则不再适用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五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sz w:val="28"/>
          <w:szCs w:val="28"/>
        </w:rPr>
        <w:t>本合同文本空格部位填写内容及其他需要删除或添加的内容，双方当事人应当协商确定</w:t>
      </w:r>
      <w:r>
        <w:rPr>
          <w:rFonts w:ascii="宋体" w:eastAsia="宋体" w:hAnsi="宋体" w:cs="宋体"/>
          <w:sz w:val="28"/>
          <w:szCs w:val="28"/>
        </w:rPr>
        <w:t>后准确填写或对合同内容进行适当调整。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六、</w:t>
      </w:r>
      <w:r>
        <w:rPr>
          <w:rFonts w:ascii="宋体" w:eastAsia="宋体" w:hAnsi="宋体" w:cs="宋体"/>
          <w:sz w:val="28"/>
          <w:szCs w:val="28"/>
        </w:rPr>
        <w:t>双方当事人可以根据实际情况决定本合同原件的份数，并在签订合同时认真核对，以确保各份合同内容一致</w:t>
      </w:r>
      <w:r>
        <w:rPr>
          <w:rFonts w:ascii="宋体" w:eastAsia="宋体" w:hAnsi="宋体" w:cs="宋体"/>
          <w:sz w:val="28"/>
          <w:szCs w:val="28"/>
        </w:rPr>
        <w:t>；</w:t>
      </w:r>
      <w:r>
        <w:rPr>
          <w:rFonts w:ascii="宋体" w:eastAsia="宋体" w:hAnsi="宋体" w:cs="宋体"/>
          <w:sz w:val="28"/>
          <w:szCs w:val="28"/>
        </w:rPr>
        <w:t>在任何情况下，出卖人和买受人都应当至少持有一份合同原件。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rPr>
          <w:rFonts w:ascii="Times New Roman" w:eastAsia="Times New Roman" w:hAnsi="Times New Roman" w:cs="Times New Roman"/>
        </w:rPr>
        <w:sectPr>
          <w:headerReference w:type="default" r:id="rId5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山西省瓜果买卖合同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出卖</w:t>
      </w:r>
      <w:r>
        <w:rPr>
          <w:rFonts w:ascii="宋体" w:eastAsia="宋体" w:hAnsi="宋体" w:cs="宋体"/>
          <w:b/>
          <w:bCs/>
          <w:sz w:val="28"/>
          <w:szCs w:val="28"/>
        </w:rPr>
        <w:t>人</w:t>
      </w:r>
      <w:r>
        <w:rPr>
          <w:rFonts w:ascii="宋体" w:eastAsia="宋体" w:hAnsi="宋体" w:cs="宋体"/>
          <w:b/>
          <w:bCs/>
          <w:sz w:val="28"/>
          <w:szCs w:val="28"/>
        </w:rPr>
        <w:t>（甲方）</w:t>
      </w:r>
      <w:r>
        <w:rPr>
          <w:rFonts w:ascii="宋体" w:eastAsia="宋体" w:hAnsi="宋体" w:cs="宋体"/>
          <w:sz w:val="28"/>
          <w:szCs w:val="28"/>
        </w:rPr>
        <w:t>：</w:t>
      </w:r>
      <w:bookmarkStart w:id="0" w:name="OLE_LINK3"/>
      <w:bookmarkStart w:id="1" w:name="OLE_LINK4"/>
      <w:r>
        <w:rPr>
          <w:rFonts w:ascii="宋体" w:eastAsia="宋体" w:hAnsi="宋体" w:cs="宋体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证件号码：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住所：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/>
          <w:sz w:val="28"/>
          <w:szCs w:val="28"/>
        </w:rPr>
        <w:t>，联系</w:t>
      </w:r>
      <w:r>
        <w:rPr>
          <w:rFonts w:ascii="宋体" w:eastAsia="宋体" w:hAnsi="宋体" w:cs="宋体"/>
          <w:sz w:val="28"/>
          <w:szCs w:val="28"/>
        </w:rPr>
        <w:t>电话：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  <w:bookmarkEnd w:id="0"/>
      <w:bookmarkEnd w:id="1"/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买受</w:t>
      </w:r>
      <w:r>
        <w:rPr>
          <w:rFonts w:ascii="宋体" w:eastAsia="宋体" w:hAnsi="宋体" w:cs="宋体"/>
          <w:b/>
          <w:bCs/>
          <w:sz w:val="28"/>
          <w:szCs w:val="28"/>
        </w:rPr>
        <w:t>人</w:t>
      </w:r>
      <w:r>
        <w:rPr>
          <w:rFonts w:ascii="宋体" w:eastAsia="宋体" w:hAnsi="宋体" w:cs="宋体"/>
          <w:b/>
          <w:bCs/>
          <w:sz w:val="28"/>
          <w:szCs w:val="28"/>
        </w:rPr>
        <w:t>（乙方）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证件号码：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住所：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/>
          <w:sz w:val="28"/>
          <w:szCs w:val="28"/>
        </w:rPr>
        <w:t>，联系电话：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ind w:firstLine="48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根据《中华人民共和国合同法》及相关法律、法规的规定，为明确双方权利义务，经甲乙双方充分协商，签订本合同。</w:t>
      </w:r>
    </w:p>
    <w:p>
      <w:pPr>
        <w:widowControl w:val="0"/>
        <w:spacing w:before="12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第一条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品种、数量及价格（可另附表）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05"/>
        <w:gridCol w:w="805"/>
        <w:gridCol w:w="805"/>
        <w:gridCol w:w="1500"/>
        <w:gridCol w:w="1500"/>
        <w:gridCol w:w="2042"/>
        <w:gridCol w:w="1153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规格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商标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交货期限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数量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（公斤）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单价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（元/公斤）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金额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（元）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gridSpan w:val="7"/>
            <w:tcBorders>
              <w:top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合计金额（大写）：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小写：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>（含税）</w:t>
            </w:r>
          </w:p>
        </w:tc>
      </w:tr>
    </w:tbl>
    <w:p>
      <w:pPr>
        <w:widowControl w:val="0"/>
        <w:spacing w:before="12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第二条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种植地点与种植面积</w:t>
      </w:r>
    </w:p>
    <w:p>
      <w:pPr>
        <w:widowControl w:val="0"/>
        <w:spacing w:before="0" w:after="12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种植地点：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12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种植面积：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第三条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质量要求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瓜果的产品质量按下列第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项标准执行。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（一）有机食品标准。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（二）绿色食品标准。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（三）安全卫生优质农产品国家或地方标</w:t>
      </w:r>
      <w:r>
        <w:rPr>
          <w:rFonts w:ascii="宋体" w:eastAsia="宋体" w:hAnsi="宋体" w:cs="宋体"/>
          <w:sz w:val="28"/>
          <w:szCs w:val="28"/>
        </w:rPr>
        <w:t>准。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（四）无公害食品标准。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（五）双方约定标准：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第四条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包装要求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（一）包装方式及要求：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（二）包装物由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方提供，费用由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方承担。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第五条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交付和货款支付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（一）交付的方式按下列第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项办理。</w:t>
      </w:r>
    </w:p>
    <w:p>
      <w:pPr>
        <w:widowControl w:val="0"/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1．实行送货的，甲方应按合同约定的时间段送至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2．实行提货的，乙方应按合同约定的时间段至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/>
          <w:sz w:val="28"/>
          <w:szCs w:val="28"/>
        </w:rPr>
        <w:t>提货。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（二）货款的支付按下列第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项执行。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</w:t>
      </w:r>
      <w:r>
        <w:rPr>
          <w:rFonts w:ascii="宋体" w:eastAsia="宋体" w:hAnsi="宋体" w:cs="宋体"/>
          <w:sz w:val="28"/>
          <w:szCs w:val="28"/>
        </w:rPr>
        <w:t>交付</w:t>
      </w:r>
      <w:r>
        <w:rPr>
          <w:rFonts w:ascii="宋体" w:eastAsia="宋体" w:hAnsi="宋体" w:cs="宋体"/>
          <w:sz w:val="28"/>
          <w:szCs w:val="28"/>
        </w:rPr>
        <w:t>时结清。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2．乙方应于瓜果交付之日起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日内结清货款。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3．合同签订后，乙方支付甲方定金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</w:rPr>
        <w:t>元；甲方交付瓜果后，乙方应于瓜果交付之日起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日内结清货款，定金抵作货款或返还。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4．其他方式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第六条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验收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4"/>
          <w:sz w:val="28"/>
          <w:szCs w:val="28"/>
        </w:rPr>
        <w:t>（一）验收内容：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（二）验收地点：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（三）验收时间：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第七条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合同的变更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（一）当市场价格高于或低于合同约定价格的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%时，双方可对瓜果价格进行重新协商。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（二）因气候等因素造成无法按合同约定的时间交货的，双方可另行协商。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第八条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违约责任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（一）交付的瓜果品种、规格、种植地点、质量不符合合同约定的，甲方应负责调换，交付瓜果的数量不符合合同约定的，甲方应负责补齐，给乙方造成损失的，应负责赔偿。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（二）甲</w:t>
      </w:r>
      <w:r>
        <w:rPr>
          <w:rFonts w:ascii="宋体" w:eastAsia="宋体" w:hAnsi="宋体" w:cs="宋体"/>
          <w:sz w:val="28"/>
          <w:szCs w:val="28"/>
        </w:rPr>
        <w:t>方迟延交货的，每迟延一日，应支付乙方约定批次价款额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</w:t>
      </w:r>
      <w:r>
        <w:rPr>
          <w:rFonts w:ascii="宋体" w:eastAsia="宋体" w:hAnsi="宋体" w:cs="宋体"/>
          <w:spacing w:val="-8"/>
          <w:sz w:val="28"/>
          <w:szCs w:val="28"/>
        </w:rPr>
        <w:t>的违约金；乙方逾期提货的，每迟延一日，应支付甲方约定批次价款</w:t>
      </w:r>
      <w:r>
        <w:rPr>
          <w:rFonts w:ascii="宋体" w:eastAsia="宋体" w:hAnsi="宋体" w:cs="宋体"/>
          <w:sz w:val="28"/>
          <w:szCs w:val="28"/>
        </w:rPr>
        <w:t>额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%的违约金。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（三）乙方逾期支付货款的，每迟延一日，应支付甲方迟延货款额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%的违约金。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（四）因包装物质量不符合要求造成损失的，由包装物提供方承担相应损失。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（五）其他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第九条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其他约定事项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合同争议解决方式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本合同在履行过程中发生的争议，由双方当事人协商解决或申请有关部门调解，或按下列第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种方式解决。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1．提交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/>
          <w:sz w:val="28"/>
          <w:szCs w:val="28"/>
        </w:rPr>
        <w:t>仲裁委员会仲裁。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2．依法向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人民法院起诉。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第十一条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合同</w:t>
      </w:r>
      <w:r>
        <w:rPr>
          <w:rFonts w:ascii="宋体" w:eastAsia="宋体" w:hAnsi="宋体" w:cs="宋体"/>
          <w:sz w:val="28"/>
          <w:szCs w:val="28"/>
        </w:rPr>
        <w:t>自双方签字盖章（签字捺印）</w:t>
      </w:r>
      <w:r>
        <w:rPr>
          <w:rFonts w:ascii="宋体" w:eastAsia="宋体" w:hAnsi="宋体" w:cs="宋体"/>
          <w:sz w:val="28"/>
          <w:szCs w:val="28"/>
        </w:rPr>
        <w:t>之日起生效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一式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份，甲乙双方各执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份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具有同等法律效力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</w:t>
      </w: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甲方：</w:t>
      </w:r>
      <w:r>
        <w:rPr>
          <w:rFonts w:ascii="宋体" w:eastAsia="宋体" w:hAnsi="宋体" w:cs="宋体"/>
          <w:sz w:val="28"/>
          <w:szCs w:val="28"/>
        </w:rPr>
        <w:t>（签字</w:t>
      </w:r>
      <w:r>
        <w:rPr>
          <w:rFonts w:ascii="宋体" w:eastAsia="宋体" w:hAnsi="宋体" w:cs="宋体"/>
          <w:sz w:val="28"/>
          <w:szCs w:val="28"/>
        </w:rPr>
        <w:t>/盖章）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法定代表人</w:t>
      </w:r>
      <w:r>
        <w:rPr>
          <w:rFonts w:ascii="宋体" w:eastAsia="宋体" w:hAnsi="宋体" w:cs="宋体"/>
          <w:sz w:val="28"/>
          <w:szCs w:val="28"/>
        </w:rPr>
        <w:t>/</w:t>
      </w:r>
      <w:r>
        <w:rPr>
          <w:rFonts w:ascii="宋体" w:eastAsia="宋体" w:hAnsi="宋体" w:cs="宋体"/>
          <w:sz w:val="28"/>
          <w:szCs w:val="28"/>
        </w:rPr>
        <w:t>授权代表：（签字）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日</w:t>
      </w: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乙方：</w:t>
      </w:r>
      <w:r>
        <w:rPr>
          <w:rFonts w:ascii="宋体" w:eastAsia="宋体" w:hAnsi="宋体" w:cs="宋体"/>
          <w:sz w:val="28"/>
          <w:szCs w:val="28"/>
        </w:rPr>
        <w:t>（签字</w:t>
      </w:r>
      <w:r>
        <w:rPr>
          <w:rFonts w:ascii="宋体" w:eastAsia="宋体" w:hAnsi="宋体" w:cs="宋体"/>
          <w:sz w:val="28"/>
          <w:szCs w:val="28"/>
        </w:rPr>
        <w:t>/盖章）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法定代表人/</w:t>
      </w:r>
      <w:r>
        <w:rPr>
          <w:rFonts w:ascii="宋体" w:eastAsia="宋体" w:hAnsi="宋体" w:cs="宋体"/>
          <w:sz w:val="28"/>
          <w:szCs w:val="28"/>
        </w:rPr>
        <w:t>授权代表：（签字）</w:t>
      </w:r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日</w:t>
      </w:r>
    </w:p>
    <w:p w:rsidR="00A77B3E"/>
    <w:sectPr>
      <w:footerReference w:type="default" r:id="rId6"/>
      <w:type w:val="nextPage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 xml:space="preserve"> PAGE 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rFonts w:ascii="Calibri" w:eastAsia="Calibri" w:hAnsi="Calibri" w:cs="Calibri"/>
        <w:sz w:val="18"/>
        <w:szCs w:val="18"/>
      </w:rPr>
      <w:fldChar w:fldCharType="end"/>
    </w:r>
  </w:p>
  <w:p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宋体" w:eastAsia="宋体" w:hAnsi="宋体" w:cs="宋体"/>
        <w:sz w:val="1"/>
        <w:szCs w:val="1"/>
      </w:rPr>
      <w:br w:type="textWrapping" w:clear="all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jc w:val="both"/>
      <w:rPr>
        <w:rFonts w:ascii="Times New Roman" w:eastAsia="Times New Roman" w:hAnsi="Times New Roman" w:cs="Times New Roman"/>
        <w:sz w:val="21"/>
        <w:szCs w:val="21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