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2019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</w:t>
      </w:r>
      <w:r>
        <w:rPr>
          <w:rFonts w:ascii="宋体" w:eastAsia="宋体" w:hAnsi="宋体" w:cs="宋体"/>
          <w:sz w:val="32"/>
          <w:szCs w:val="32"/>
        </w:rPr>
        <w:t>9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</w:t>
      </w:r>
      <w:r>
        <w:rPr>
          <w:rFonts w:ascii="宋体" w:eastAsia="宋体" w:hAnsi="宋体" w:cs="宋体"/>
          <w:b/>
          <w:bCs/>
          <w:sz w:val="48"/>
          <w:szCs w:val="48"/>
        </w:rPr>
        <w:t>省</w:t>
      </w:r>
      <w:r>
        <w:rPr>
          <w:rFonts w:ascii="宋体" w:eastAsia="宋体" w:hAnsi="宋体" w:cs="宋体"/>
          <w:b/>
          <w:bCs/>
          <w:sz w:val="48"/>
          <w:szCs w:val="48"/>
        </w:rPr>
        <w:t>食用菌产品</w:t>
      </w:r>
      <w:r>
        <w:rPr>
          <w:rFonts w:ascii="宋体" w:eastAsia="宋体" w:hAnsi="宋体" w:cs="宋体"/>
          <w:b/>
          <w:bCs/>
          <w:sz w:val="48"/>
          <w:szCs w:val="48"/>
        </w:rPr>
        <w:t>买卖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 xml:space="preserve"> 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z w:val="32"/>
          <w:szCs w:val="32"/>
        </w:rPr>
        <w:t>市场监督管理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局 </w:t>
      </w: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农业农村厅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eastAsia="宋体" w:hAnsi="宋体" w:cs="宋体"/>
          <w:sz w:val="28"/>
          <w:szCs w:val="28"/>
        </w:rPr>
        <w:t>食用菌</w:t>
      </w:r>
      <w:r>
        <w:rPr>
          <w:rFonts w:ascii="宋体" w:eastAsia="宋体" w:hAnsi="宋体" w:cs="宋体"/>
          <w:sz w:val="28"/>
          <w:szCs w:val="28"/>
        </w:rPr>
        <w:t>产品买卖</w:t>
      </w:r>
      <w:r>
        <w:rPr>
          <w:rFonts w:ascii="宋体" w:eastAsia="宋体" w:hAnsi="宋体" w:cs="宋体"/>
          <w:sz w:val="28"/>
          <w:szCs w:val="28"/>
        </w:rPr>
        <w:t>行为。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、本合同签订前，双方当事人应相互</w:t>
      </w:r>
      <w:r>
        <w:rPr>
          <w:rFonts w:ascii="宋体" w:eastAsia="宋体" w:hAnsi="宋体" w:cs="宋体"/>
          <w:sz w:val="28"/>
          <w:szCs w:val="28"/>
        </w:rPr>
        <w:t>提交身份证复印件或营业执照复印件</w:t>
      </w:r>
      <w:r>
        <w:rPr>
          <w:rFonts w:ascii="宋体" w:eastAsia="宋体" w:hAnsi="宋体" w:cs="宋体"/>
          <w:sz w:val="28"/>
          <w:szCs w:val="28"/>
        </w:rPr>
        <w:t>校验有关身份证明。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双方当事人可根据实际</w:t>
      </w:r>
      <w:r>
        <w:rPr>
          <w:rFonts w:ascii="宋体" w:eastAsia="宋体" w:hAnsi="宋体" w:cs="宋体"/>
          <w:sz w:val="28"/>
          <w:szCs w:val="28"/>
        </w:rPr>
        <w:t>情况作出</w:t>
      </w:r>
      <w:r>
        <w:rPr>
          <w:rFonts w:ascii="宋体" w:eastAsia="宋体" w:hAnsi="宋体" w:cs="宋体"/>
          <w:sz w:val="28"/>
          <w:szCs w:val="28"/>
        </w:rPr>
        <w:t>选择，不予选择的</w:t>
      </w:r>
      <w:r>
        <w:rPr>
          <w:rFonts w:ascii="宋体" w:eastAsia="宋体" w:hAnsi="宋体" w:cs="宋体"/>
          <w:sz w:val="28"/>
          <w:szCs w:val="28"/>
        </w:rPr>
        <w:t>则不再适用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后准确填写或对合同内容进行适当调整。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山西省食用菌产品买卖合同</w:t>
      </w: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：</w:t>
      </w:r>
      <w:bookmarkStart w:id="0" w:name="OLE_LINK3"/>
      <w:bookmarkStart w:id="1" w:name="OLE_LINK4"/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0"/>
      <w:bookmarkEnd w:id="1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标的、数量、价款及交(提)货时间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22"/>
        <w:gridCol w:w="795"/>
        <w:gridCol w:w="366"/>
        <w:gridCol w:w="366"/>
        <w:gridCol w:w="366"/>
        <w:gridCol w:w="366"/>
        <w:gridCol w:w="366"/>
        <w:gridCol w:w="366"/>
        <w:gridCol w:w="1229"/>
        <w:gridCol w:w="795"/>
        <w:gridCol w:w="1563"/>
        <w:gridCol w:w="100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交货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时间</w:t>
            </w:r>
          </w:p>
        </w:tc>
        <w:tc>
          <w:tcPr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品种规格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单位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（kg）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保护价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（元/kg）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总金额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3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合计人民币金额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（大写）</w:t>
            </w:r>
          </w:p>
        </w:tc>
        <w:tc>
          <w:tcPr>
            <w:gridSpan w:val="9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分</w:t>
            </w:r>
          </w:p>
        </w:tc>
      </w:tr>
    </w:tbl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质量标准 </w:t>
      </w:r>
    </w:p>
    <w:p>
      <w:pPr>
        <w:widowControl w:val="0"/>
        <w:spacing w:before="0" w:after="0" w:line="580" w:lineRule="atLeast"/>
        <w:ind w:left="47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按《中华人民共和国农产品质量安全法》标准执行。</w:t>
      </w:r>
    </w:p>
    <w:p>
      <w:pPr>
        <w:widowControl w:val="0"/>
        <w:spacing w:before="0" w:after="0" w:line="580" w:lineRule="atLeast"/>
        <w:ind w:left="47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外观质量：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>
      <w:pPr>
        <w:widowControl w:val="0"/>
        <w:spacing w:before="0" w:after="0" w:line="580" w:lineRule="atLeast"/>
        <w:ind w:left="47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检验标准、方法、地点及期限：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菌种的提供方式为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提供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自备；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提供菌种的数量、时间和方式为：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，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对菌种验收的方式为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菌种价格为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元/瓶，合计：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/>
          <w:sz w:val="28"/>
          <w:szCs w:val="28"/>
        </w:rPr>
        <w:t>元；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菌种价款结算方式为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日前一次性付清；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30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于交货时抵扣收购款。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定金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是／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否在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日前向</w:t>
      </w:r>
      <w:r>
        <w:rPr>
          <w:rFonts w:ascii="宋体" w:eastAsia="宋体" w:hAnsi="宋体" w:cs="宋体"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支付收购定金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元。交货时定金(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抵作收购款／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返还</w:t>
      </w:r>
      <w:r>
        <w:rPr>
          <w:rFonts w:ascii="宋体" w:eastAsia="宋体" w:hAnsi="宋体" w:cs="宋体"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)。定金</w:t>
      </w:r>
      <w:r>
        <w:rPr>
          <w:rFonts w:ascii="宋体" w:eastAsia="宋体" w:hAnsi="宋体" w:cs="宋体"/>
          <w:sz w:val="28"/>
          <w:szCs w:val="28"/>
        </w:rPr>
        <w:t>支付后，因</w:t>
      </w:r>
      <w:r>
        <w:rPr>
          <w:rFonts w:ascii="宋体" w:eastAsia="宋体" w:hAnsi="宋体" w:cs="宋体"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违约解除合同的，定金不予退还；因</w:t>
      </w:r>
      <w:r>
        <w:rPr>
          <w:rFonts w:ascii="宋体" w:eastAsia="宋体" w:hAnsi="宋体" w:cs="宋体"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违约解除合同的，应双倍返还定金。</w:t>
      </w:r>
    </w:p>
    <w:p>
      <w:pPr>
        <w:widowControl w:val="0"/>
        <w:spacing w:before="0" w:after="0" w:line="58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标的物的所有权自</w:t>
      </w:r>
      <w:r>
        <w:rPr>
          <w:rFonts w:ascii="宋体" w:eastAsia="宋体" w:hAnsi="宋体" w:cs="宋体"/>
          <w:sz w:val="28"/>
          <w:szCs w:val="28"/>
        </w:rPr>
        <w:t>交付</w:t>
      </w:r>
      <w:r>
        <w:rPr>
          <w:rFonts w:ascii="宋体" w:eastAsia="宋体" w:hAnsi="宋体" w:cs="宋体"/>
          <w:sz w:val="28"/>
          <w:szCs w:val="28"/>
        </w:rPr>
        <w:t>且验收合格</w:t>
      </w:r>
      <w:r>
        <w:rPr>
          <w:rFonts w:ascii="宋体" w:eastAsia="宋体" w:hAnsi="宋体" w:cs="宋体"/>
          <w:sz w:val="28"/>
          <w:szCs w:val="28"/>
        </w:rPr>
        <w:t>时起转移，但买受人未履行支付价款义务的，标的物属</w:t>
      </w:r>
      <w:r>
        <w:rPr>
          <w:rFonts w:ascii="宋体" w:eastAsia="宋体" w:hAnsi="宋体" w:cs="宋体"/>
          <w:sz w:val="28"/>
          <w:szCs w:val="28"/>
        </w:rPr>
        <w:t>于出卖人</w:t>
      </w:r>
      <w:r>
        <w:rPr>
          <w:rFonts w:ascii="宋体" w:eastAsia="宋体" w:hAnsi="宋体" w:cs="宋体"/>
          <w:sz w:val="28"/>
          <w:szCs w:val="28"/>
        </w:rPr>
        <w:t>所有。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交(提)货方式和地点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1、产品交货地点: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(具体交货地点，以买受人指定的地点为准)。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2、产品交货时间、数量:出卖人应在本合同生效后按</w:t>
      </w:r>
      <w:r>
        <w:rPr>
          <w:rFonts w:ascii="宋体" w:eastAsia="宋体" w:hAnsi="宋体" w:cs="宋体"/>
          <w:sz w:val="28"/>
          <w:szCs w:val="28"/>
        </w:rPr>
        <w:t>本合同约定</w:t>
      </w:r>
      <w:r>
        <w:rPr>
          <w:rFonts w:ascii="宋体" w:eastAsia="宋体" w:hAnsi="宋体" w:cs="宋体"/>
          <w:sz w:val="28"/>
          <w:szCs w:val="28"/>
        </w:rPr>
        <w:t>数量</w:t>
      </w:r>
      <w:r>
        <w:rPr>
          <w:rFonts w:ascii="宋体" w:eastAsia="宋体" w:hAnsi="宋体" w:cs="宋体"/>
          <w:sz w:val="28"/>
          <w:szCs w:val="28"/>
        </w:rPr>
        <w:t>及双方协商确定的时间进行</w:t>
      </w:r>
      <w:r>
        <w:rPr>
          <w:rFonts w:ascii="宋体" w:eastAsia="宋体" w:hAnsi="宋体" w:cs="宋体"/>
          <w:sz w:val="28"/>
          <w:szCs w:val="28"/>
        </w:rPr>
        <w:t>交货。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3、产品交货方式</w:t>
      </w:r>
    </w:p>
    <w:p>
      <w:pPr>
        <w:widowControl w:val="0"/>
        <w:spacing w:before="0" w:after="0" w:line="580" w:lineRule="atLeast"/>
        <w:ind w:firstLine="2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双方一致同意按照如下第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种方式进行交货：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1）由</w:t>
      </w:r>
      <w:r>
        <w:rPr>
          <w:rFonts w:ascii="宋体" w:eastAsia="宋体" w:hAnsi="宋体" w:cs="宋体"/>
          <w:sz w:val="28"/>
          <w:szCs w:val="28"/>
        </w:rPr>
        <w:t>出卖人将产品运达交货地点后，</w:t>
      </w:r>
      <w:r>
        <w:rPr>
          <w:rFonts w:ascii="宋体" w:eastAsia="宋体" w:hAnsi="宋体" w:cs="宋体"/>
          <w:sz w:val="28"/>
          <w:szCs w:val="28"/>
        </w:rPr>
        <w:t>买卖双方共同在交货地点验货。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2）由</w:t>
      </w:r>
      <w:r>
        <w:rPr>
          <w:rFonts w:ascii="宋体" w:eastAsia="宋体" w:hAnsi="宋体" w:cs="宋体"/>
          <w:sz w:val="28"/>
          <w:szCs w:val="28"/>
        </w:rPr>
        <w:t>买受人到出卖人处上门收购，并在收购</w:t>
      </w:r>
      <w:r>
        <w:rPr>
          <w:rFonts w:ascii="宋体" w:eastAsia="宋体" w:hAnsi="宋体" w:cs="宋体"/>
          <w:sz w:val="28"/>
          <w:szCs w:val="28"/>
        </w:rPr>
        <w:t>处</w:t>
      </w:r>
      <w:r>
        <w:rPr>
          <w:rFonts w:ascii="宋体" w:eastAsia="宋体" w:hAnsi="宋体" w:cs="宋体"/>
          <w:sz w:val="28"/>
          <w:szCs w:val="28"/>
        </w:rPr>
        <w:t>进行验收。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运输方式及运输费用负担 </w:t>
      </w:r>
      <w:r>
        <w:rPr>
          <w:rFonts w:ascii="宋体" w:eastAsia="宋体" w:hAnsi="宋体" w:cs="宋体"/>
          <w:sz w:val="28"/>
          <w:szCs w:val="28"/>
        </w:rPr>
        <w:t>由</w:t>
      </w:r>
      <w:r>
        <w:rPr>
          <w:rFonts w:ascii="宋体" w:eastAsia="宋体" w:hAnsi="宋体" w:cs="宋体"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送到</w:t>
      </w:r>
      <w:r>
        <w:rPr>
          <w:rFonts w:ascii="宋体" w:eastAsia="宋体" w:hAnsi="宋体" w:cs="宋体"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指定的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</w:rPr>
        <w:t>投售点。运输费用由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</w:rPr>
        <w:t>方负担。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结算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1、产品价款结算:以经验收合格的产品数量×</w:t>
      </w:r>
      <w:r>
        <w:rPr>
          <w:rFonts w:ascii="宋体" w:eastAsia="宋体" w:hAnsi="宋体" w:cs="宋体"/>
          <w:sz w:val="28"/>
          <w:szCs w:val="28"/>
        </w:rPr>
        <w:t>价格进行结算。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2、产品价款支付: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买卖双方按合同约定完成产品验收、交付买受人同时，</w:t>
      </w:r>
      <w:r>
        <w:rPr>
          <w:rFonts w:ascii="宋体" w:eastAsia="宋体" w:hAnsi="宋体" w:cs="宋体"/>
          <w:sz w:val="28"/>
          <w:szCs w:val="28"/>
        </w:rPr>
        <w:t>买受人按交货产品价款结算总额向出卖人支付货款。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担保方式</w:t>
      </w:r>
      <w:r>
        <w:rPr>
          <w:rFonts w:ascii="宋体" w:eastAsia="宋体" w:hAnsi="宋体" w:cs="宋体"/>
          <w:sz w:val="28"/>
          <w:szCs w:val="28"/>
        </w:rPr>
        <w:t>(也可另立担保合同)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本合同解除的条件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、买受人无正当理由在合同履行中退货的，应按照退货部分货款总值的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向出卖人支付违约金，违约金不足以弥补出卖人损失的，买受人还应承担赔偿责任。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2、买受人无故拒收</w:t>
      </w:r>
      <w:r>
        <w:rPr>
          <w:rFonts w:ascii="宋体" w:eastAsia="宋体" w:hAnsi="宋体" w:cs="宋体"/>
          <w:sz w:val="28"/>
          <w:szCs w:val="28"/>
        </w:rPr>
        <w:t>或未按合同约定购买农产品的</w:t>
      </w:r>
      <w:r>
        <w:rPr>
          <w:rFonts w:ascii="宋体" w:eastAsia="宋体" w:hAnsi="宋体" w:cs="宋体"/>
          <w:sz w:val="28"/>
          <w:szCs w:val="28"/>
        </w:rPr>
        <w:t>，应向出卖人偿付被拒收或少收货物总值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</w:t>
      </w:r>
      <w:r>
        <w:rPr>
          <w:rFonts w:ascii="宋体" w:eastAsia="宋体" w:hAnsi="宋体" w:cs="宋体"/>
          <w:sz w:val="28"/>
          <w:szCs w:val="28"/>
        </w:rPr>
        <w:t>，违约金不足以弥补出卖人损失的，买受人还应承担赔偿责任。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、出卖人无正当理由交货数量少于合同规定的，按少交数量价值的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向买受人支付违约金。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、如出卖人交售的产品掺杂使假，以次充好，买受人有权拒收，且出卖人应按照该批农产品正常市场价值的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向买受人支付违约金。</w:t>
      </w:r>
    </w:p>
    <w:p>
      <w:pPr>
        <w:widowControl w:val="0"/>
        <w:spacing w:before="0" w:after="0" w:line="58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</w:t>
      </w:r>
      <w:r>
        <w:rPr>
          <w:rFonts w:ascii="宋体" w:eastAsia="宋体" w:hAnsi="宋体" w:cs="宋体"/>
          <w:sz w:val="28"/>
          <w:szCs w:val="28"/>
        </w:rPr>
        <w:t>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本合同自</w:t>
      </w:r>
      <w:r>
        <w:rPr>
          <w:rFonts w:ascii="宋体" w:eastAsia="宋体" w:hAnsi="宋体" w:cs="宋体"/>
          <w:sz w:val="28"/>
          <w:szCs w:val="28"/>
        </w:rPr>
        <w:t>双方签字盖章（签字捺印）后</w:t>
      </w:r>
      <w:r>
        <w:rPr>
          <w:rFonts w:ascii="宋体" w:eastAsia="宋体" w:hAnsi="宋体" w:cs="宋体"/>
          <w:sz w:val="28"/>
          <w:szCs w:val="28"/>
        </w:rPr>
        <w:t>生效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份，双方各执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份，具有同等法律效力。</w:t>
      </w:r>
    </w:p>
    <w:p>
      <w:pPr>
        <w:widowControl w:val="0"/>
        <w:spacing w:before="0" w:after="0" w:line="58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第十四条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其他约定事项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</w:p>
    <w:p>
      <w:pPr>
        <w:widowControl w:val="0"/>
        <w:spacing w:before="0" w:after="0" w:line="580" w:lineRule="atLeast"/>
        <w:ind w:left="245" w:hanging="1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bookmarkStart w:id="2" w:name="OLE_LINK9"/>
      <w:bookmarkStart w:id="3" w:name="OLE_LINK10"/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</w:t>
      </w:r>
      <w:r>
        <w:rPr>
          <w:rFonts w:ascii="宋体" w:eastAsia="宋体" w:hAnsi="宋体" w:cs="宋体"/>
          <w:b/>
          <w:bCs/>
          <w:sz w:val="28"/>
          <w:szCs w:val="28"/>
        </w:rPr>
        <w:t>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（签字/盖章）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</w:t>
      </w:r>
      <w:r>
        <w:rPr>
          <w:rFonts w:ascii="宋体" w:eastAsia="宋体" w:hAnsi="宋体" w:cs="宋体"/>
          <w:sz w:val="28"/>
          <w:szCs w:val="28"/>
        </w:rPr>
        <w:t>代表人/授权代表：（签字）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</w:t>
      </w:r>
      <w:r>
        <w:rPr>
          <w:rFonts w:ascii="宋体" w:eastAsia="宋体" w:hAnsi="宋体" w:cs="宋体"/>
          <w:b/>
          <w:bCs/>
          <w:sz w:val="28"/>
          <w:szCs w:val="28"/>
        </w:rPr>
        <w:t>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（签字/盖章）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 w:rsidR="00A77B3E">
      <w:bookmarkEnd w:id="2"/>
      <w:bookmarkEnd w:id="3"/>
    </w:p>
    <w:sectPr>
      <w:footerReference w:type="default" r:id="rId5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\* MERGEFORMAT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