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28"/>
          <w:szCs w:val="28"/>
        </w:rPr>
        <w:t>HBF-2019-0301</w:t>
      </w: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40"/>
          <w:szCs w:val="40"/>
        </w:rPr>
        <w:t>河北省户外广告承揽合同</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合同编号：</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广告客户或代理单位名称（简称甲方）：</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广 告 发 布 单 位 名 称 （简称乙方）：</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 xml:space="preserve">根据《中华人民共和国合同法》、《中华人民共和国广告法》等法律、法规和规章的规定，为明确合同双方当事人的权利和义务，甲乙双方遵循平等、自愿、公平、诚实信用的原则，经协商一致，签订本合同，并共同遵守。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rPr>
        <w:t>第一条</w:t>
      </w:r>
      <w:r>
        <w:rPr>
          <w:rFonts w:ascii="宋体" w:eastAsia="宋体" w:hAnsi="宋体" w:cs="宋体"/>
        </w:rPr>
        <w:t xml:space="preserve">  </w:t>
      </w:r>
      <w:r>
        <w:rPr>
          <w:rFonts w:ascii="宋体" w:eastAsia="宋体" w:hAnsi="宋体" w:cs="宋体"/>
        </w:rPr>
        <w:t>广告发布事项</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甲方委托乙方以下列</w:t>
      </w:r>
      <w:r>
        <w:rPr>
          <w:rFonts w:ascii="宋体" w:eastAsia="宋体" w:hAnsi="宋体" w:cs="宋体"/>
          <w:sz w:val="22"/>
          <w:szCs w:val="22"/>
          <w:u w:val="single"/>
        </w:rPr>
        <w:t xml:space="preserve">                  </w:t>
      </w:r>
      <w:r>
        <w:rPr>
          <w:rFonts w:ascii="宋体" w:eastAsia="宋体" w:hAnsi="宋体" w:cs="宋体"/>
          <w:sz w:val="22"/>
          <w:szCs w:val="22"/>
        </w:rPr>
        <w:t>的形式发布户外广告。</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1、展示牌</w:t>
      </w:r>
      <w:r>
        <w:rPr>
          <w:rFonts w:ascii="宋体" w:eastAsia="宋体" w:hAnsi="宋体" w:cs="宋体"/>
          <w:sz w:val="22"/>
          <w:szCs w:val="22"/>
        </w:rPr>
        <w:t xml:space="preserve">  </w:t>
      </w:r>
      <w:r>
        <w:rPr>
          <w:rFonts w:ascii="宋体" w:eastAsia="宋体" w:hAnsi="宋体" w:cs="宋体"/>
          <w:sz w:val="22"/>
          <w:szCs w:val="22"/>
        </w:rPr>
        <w:t>2、电子显示装置</w:t>
      </w:r>
      <w:r>
        <w:rPr>
          <w:rFonts w:ascii="宋体" w:eastAsia="宋体" w:hAnsi="宋体" w:cs="宋体"/>
          <w:sz w:val="22"/>
          <w:szCs w:val="22"/>
        </w:rPr>
        <w:t xml:space="preserve">  </w:t>
      </w:r>
      <w:r>
        <w:rPr>
          <w:rFonts w:ascii="宋体" w:eastAsia="宋体" w:hAnsi="宋体" w:cs="宋体"/>
          <w:sz w:val="22"/>
          <w:szCs w:val="22"/>
        </w:rPr>
        <w:t>3、灯箱</w:t>
      </w:r>
      <w:r>
        <w:rPr>
          <w:rFonts w:ascii="宋体" w:eastAsia="宋体" w:hAnsi="宋体" w:cs="宋体"/>
          <w:sz w:val="22"/>
          <w:szCs w:val="22"/>
        </w:rPr>
        <w:t xml:space="preserve">  </w:t>
      </w:r>
      <w:r>
        <w:rPr>
          <w:rFonts w:ascii="宋体" w:eastAsia="宋体" w:hAnsi="宋体" w:cs="宋体"/>
          <w:sz w:val="22"/>
          <w:szCs w:val="22"/>
        </w:rPr>
        <w:t>4、霓虹灯</w:t>
      </w:r>
      <w:r>
        <w:rPr>
          <w:rFonts w:ascii="宋体" w:eastAsia="宋体" w:hAnsi="宋体" w:cs="宋体"/>
          <w:sz w:val="22"/>
          <w:szCs w:val="22"/>
        </w:rPr>
        <w:t xml:space="preserve">  </w:t>
      </w:r>
      <w:r>
        <w:rPr>
          <w:rFonts w:ascii="宋体" w:eastAsia="宋体" w:hAnsi="宋体" w:cs="宋体"/>
          <w:sz w:val="22"/>
          <w:szCs w:val="22"/>
        </w:rPr>
        <w:t>5、交通工具</w:t>
      </w:r>
      <w:r>
        <w:rPr>
          <w:rFonts w:ascii="宋体" w:eastAsia="宋体" w:hAnsi="宋体" w:cs="宋体"/>
          <w:sz w:val="22"/>
          <w:szCs w:val="22"/>
        </w:rPr>
        <w:t xml:space="preserve">  </w:t>
      </w:r>
      <w:r>
        <w:rPr>
          <w:rFonts w:ascii="宋体" w:eastAsia="宋体" w:hAnsi="宋体" w:cs="宋体"/>
          <w:sz w:val="22"/>
          <w:szCs w:val="22"/>
        </w:rPr>
        <w:t>6、水上漂浮物</w:t>
      </w:r>
      <w:r>
        <w:rPr>
          <w:rFonts w:ascii="宋体" w:eastAsia="宋体" w:hAnsi="宋体" w:cs="宋体"/>
          <w:sz w:val="22"/>
          <w:szCs w:val="22"/>
        </w:rPr>
        <w:t xml:space="preserve">  </w:t>
      </w:r>
      <w:r>
        <w:rPr>
          <w:rFonts w:ascii="宋体" w:eastAsia="宋体" w:hAnsi="宋体" w:cs="宋体"/>
          <w:sz w:val="22"/>
          <w:szCs w:val="22"/>
        </w:rPr>
        <w:t>7、升空器具</w:t>
      </w:r>
      <w:r>
        <w:rPr>
          <w:rFonts w:ascii="宋体" w:eastAsia="宋体" w:hAnsi="宋体" w:cs="宋体"/>
          <w:sz w:val="22"/>
          <w:szCs w:val="22"/>
        </w:rPr>
        <w:t xml:space="preserve">  </w:t>
      </w:r>
      <w:r>
        <w:rPr>
          <w:rFonts w:ascii="宋体" w:eastAsia="宋体" w:hAnsi="宋体" w:cs="宋体"/>
          <w:sz w:val="22"/>
          <w:szCs w:val="22"/>
        </w:rPr>
        <w:t>8、充气物</w:t>
      </w:r>
      <w:r>
        <w:rPr>
          <w:rFonts w:ascii="宋体" w:eastAsia="宋体" w:hAnsi="宋体" w:cs="宋体"/>
          <w:sz w:val="22"/>
          <w:szCs w:val="22"/>
        </w:rPr>
        <w:t xml:space="preserve">  </w:t>
      </w:r>
      <w:r>
        <w:rPr>
          <w:rFonts w:ascii="宋体" w:eastAsia="宋体" w:hAnsi="宋体" w:cs="宋体"/>
          <w:sz w:val="22"/>
          <w:szCs w:val="22"/>
        </w:rPr>
        <w:t>9、模型</w:t>
      </w:r>
      <w:r>
        <w:rPr>
          <w:rFonts w:ascii="宋体" w:eastAsia="宋体" w:hAnsi="宋体" w:cs="宋体"/>
          <w:sz w:val="22"/>
          <w:szCs w:val="22"/>
        </w:rPr>
        <w:t xml:space="preserve">  </w:t>
      </w:r>
      <w:r>
        <w:rPr>
          <w:rFonts w:ascii="宋体" w:eastAsia="宋体" w:hAnsi="宋体" w:cs="宋体"/>
          <w:sz w:val="22"/>
          <w:szCs w:val="22"/>
        </w:rPr>
        <w:t>10、旗帜</w:t>
      </w:r>
      <w:r>
        <w:rPr>
          <w:rFonts w:ascii="宋体" w:eastAsia="宋体" w:hAnsi="宋体" w:cs="宋体"/>
          <w:sz w:val="22"/>
          <w:szCs w:val="22"/>
        </w:rPr>
        <w:t xml:space="preserve">  </w:t>
      </w:r>
      <w:r>
        <w:rPr>
          <w:rFonts w:ascii="宋体" w:eastAsia="宋体" w:hAnsi="宋体" w:cs="宋体"/>
          <w:sz w:val="22"/>
          <w:szCs w:val="22"/>
        </w:rPr>
        <w:t>11、条幅</w:t>
      </w:r>
      <w:r>
        <w:rPr>
          <w:rFonts w:ascii="宋体" w:eastAsia="宋体" w:hAnsi="宋体" w:cs="宋体"/>
          <w:sz w:val="22"/>
          <w:szCs w:val="22"/>
        </w:rPr>
        <w:t xml:space="preserve">  </w:t>
      </w:r>
      <w:r>
        <w:rPr>
          <w:rFonts w:ascii="宋体" w:eastAsia="宋体" w:hAnsi="宋体" w:cs="宋体"/>
          <w:sz w:val="22"/>
          <w:szCs w:val="22"/>
        </w:rPr>
        <w:t>12、其他：</w:t>
      </w:r>
      <w:r>
        <w:rPr>
          <w:rFonts w:ascii="宋体" w:eastAsia="宋体" w:hAnsi="宋体" w:cs="宋体"/>
          <w:sz w:val="22"/>
          <w:szCs w:val="22"/>
          <w:u w:val="single"/>
        </w:rPr>
        <w:t>　　　　　　　　　　　　　　　　　　</w:t>
      </w:r>
    </w:p>
    <w:p>
      <w:pPr>
        <w:widowControl w:val="0"/>
        <w:spacing w:before="0" w:after="0" w:line="420" w:lineRule="atLeast"/>
        <w:ind w:left="1410" w:hanging="855"/>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广告发布内容：</w:t>
      </w:r>
      <w:r>
        <w:rPr>
          <w:rFonts w:ascii="宋体" w:eastAsia="宋体" w:hAnsi="宋体" w:cs="宋体"/>
          <w:sz w:val="22"/>
          <w:szCs w:val="22"/>
          <w:u w:val="single"/>
        </w:rPr>
        <w:t>　　　　　　　　　　　　　　　　　　</w:t>
      </w:r>
    </w:p>
    <w:p>
      <w:pPr>
        <w:widowControl w:val="0"/>
        <w:spacing w:before="0" w:after="0" w:line="420" w:lineRule="atLeast"/>
        <w:ind w:left="1410" w:hanging="855"/>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广告设计时限：</w:t>
      </w:r>
      <w:r>
        <w:rPr>
          <w:rFonts w:ascii="宋体" w:eastAsia="宋体" w:hAnsi="宋体" w:cs="宋体"/>
          <w:sz w:val="22"/>
          <w:szCs w:val="22"/>
          <w:u w:val="single"/>
        </w:rPr>
        <w:t>　　　　　　　　　　　　　　　　　　</w:t>
      </w:r>
    </w:p>
    <w:p>
      <w:pPr>
        <w:widowControl w:val="0"/>
        <w:spacing w:before="0" w:after="0" w:line="420" w:lineRule="atLeast"/>
        <w:ind w:left="1410" w:hanging="855"/>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广告制作时限：</w:t>
      </w:r>
      <w:r>
        <w:rPr>
          <w:rFonts w:ascii="宋体" w:eastAsia="宋体" w:hAnsi="宋体" w:cs="宋体"/>
          <w:sz w:val="22"/>
          <w:szCs w:val="22"/>
          <w:u w:val="single"/>
        </w:rPr>
        <w:t>　　　　　　　　　　　　　　　　　　</w:t>
      </w:r>
    </w:p>
    <w:p>
      <w:pPr>
        <w:widowControl w:val="0"/>
        <w:spacing w:before="0" w:after="0" w:line="420" w:lineRule="atLeast"/>
        <w:ind w:left="1410" w:hanging="855"/>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广告发布时间和期限：</w:t>
      </w:r>
      <w:r>
        <w:rPr>
          <w:rFonts w:ascii="宋体" w:eastAsia="宋体" w:hAnsi="宋体" w:cs="宋体"/>
          <w:sz w:val="22"/>
          <w:szCs w:val="22"/>
          <w:u w:val="single"/>
        </w:rPr>
        <w:t>　　　　　　　　　　　　　　　</w:t>
      </w:r>
    </w:p>
    <w:p>
      <w:pPr>
        <w:widowControl w:val="0"/>
        <w:spacing w:before="0" w:after="0" w:line="420" w:lineRule="atLeast"/>
        <w:ind w:left="1410" w:hanging="855"/>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广告发布地点及具体位置：</w:t>
      </w:r>
      <w:r>
        <w:rPr>
          <w:rFonts w:ascii="宋体" w:eastAsia="宋体" w:hAnsi="宋体" w:cs="宋体"/>
          <w:sz w:val="22"/>
          <w:szCs w:val="22"/>
          <w:u w:val="single"/>
        </w:rPr>
        <w:t>　　　　　　　　　　　　　</w:t>
      </w:r>
    </w:p>
    <w:p>
      <w:pPr>
        <w:widowControl w:val="0"/>
        <w:spacing w:before="0" w:after="0" w:line="420" w:lineRule="atLeast"/>
        <w:ind w:left="1410" w:hanging="855"/>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广告发布数量及规格：</w:t>
      </w:r>
      <w:r>
        <w:rPr>
          <w:rFonts w:ascii="宋体" w:eastAsia="宋体" w:hAnsi="宋体" w:cs="宋体"/>
          <w:sz w:val="22"/>
          <w:szCs w:val="22"/>
          <w:u w:val="single"/>
        </w:rPr>
        <w:t>　　　　　　　　　　　　　　　</w:t>
      </w:r>
    </w:p>
    <w:p>
      <w:pPr>
        <w:widowControl w:val="0"/>
        <w:spacing w:before="0" w:after="0" w:line="420" w:lineRule="atLeast"/>
        <w:ind w:left="1410" w:hanging="855"/>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其他约定：</w:t>
      </w:r>
      <w:r>
        <w:rPr>
          <w:rFonts w:ascii="宋体" w:eastAsia="宋体" w:hAnsi="宋体" w:cs="宋体"/>
          <w:sz w:val="22"/>
          <w:szCs w:val="22"/>
          <w:u w:val="single"/>
        </w:rPr>
        <w:t>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rPr>
        <w:t>第二条</w:t>
      </w:r>
      <w:r>
        <w:rPr>
          <w:rFonts w:ascii="宋体" w:eastAsia="宋体" w:hAnsi="宋体" w:cs="宋体"/>
        </w:rPr>
        <w:t xml:space="preserve">  </w:t>
      </w:r>
      <w:r>
        <w:rPr>
          <w:rFonts w:ascii="宋体" w:eastAsia="宋体" w:hAnsi="宋体" w:cs="宋体"/>
        </w:rPr>
        <w:t>广告费用、支付期限和方式</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（一）本合同广告费用为：设计费用（人民币，下同）</w:t>
      </w:r>
      <w:r>
        <w:rPr>
          <w:rFonts w:ascii="宋体" w:eastAsia="宋体" w:hAnsi="宋体" w:cs="宋体"/>
          <w:sz w:val="22"/>
          <w:szCs w:val="22"/>
          <w:u w:val="single"/>
        </w:rPr>
        <w:t xml:space="preserve">         </w:t>
      </w:r>
      <w:r>
        <w:rPr>
          <w:rFonts w:ascii="宋体" w:eastAsia="宋体" w:hAnsi="宋体" w:cs="宋体"/>
          <w:sz w:val="22"/>
          <w:szCs w:val="22"/>
        </w:rPr>
        <w:t>元，制作费用</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元，发布费用</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元，合计</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（二）本合同签订后，甲方应于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日前支付广告费用的</w:t>
      </w:r>
      <w:r>
        <w:rPr>
          <w:rFonts w:ascii="宋体" w:eastAsia="宋体" w:hAnsi="宋体" w:cs="宋体"/>
          <w:sz w:val="22"/>
          <w:szCs w:val="22"/>
          <w:u w:val="single"/>
        </w:rPr>
        <w:t>　　</w:t>
      </w:r>
      <w:r>
        <w:rPr>
          <w:rFonts w:ascii="宋体" w:eastAsia="宋体" w:hAnsi="宋体" w:cs="宋体"/>
          <w:sz w:val="22"/>
          <w:szCs w:val="22"/>
        </w:rPr>
        <w:t>％即</w:t>
      </w:r>
      <w:r>
        <w:rPr>
          <w:rFonts w:ascii="宋体" w:eastAsia="宋体" w:hAnsi="宋体" w:cs="宋体"/>
          <w:sz w:val="22"/>
          <w:szCs w:val="22"/>
          <w:u w:val="single"/>
        </w:rPr>
        <w:t xml:space="preserve">       </w:t>
      </w:r>
      <w:r>
        <w:rPr>
          <w:rFonts w:ascii="宋体" w:eastAsia="宋体" w:hAnsi="宋体" w:cs="宋体"/>
          <w:sz w:val="22"/>
          <w:szCs w:val="22"/>
        </w:rPr>
        <w:t>元，作为定金，待最后一次支付剩余款项时抵作价款。剩余款项分</w:t>
      </w:r>
      <w:r>
        <w:rPr>
          <w:rFonts w:ascii="宋体" w:eastAsia="宋体" w:hAnsi="宋体" w:cs="宋体"/>
          <w:sz w:val="22"/>
          <w:szCs w:val="22"/>
          <w:u w:val="single"/>
        </w:rPr>
        <w:t xml:space="preserve">   </w:t>
      </w:r>
      <w:r>
        <w:rPr>
          <w:rFonts w:ascii="宋体" w:eastAsia="宋体" w:hAnsi="宋体" w:cs="宋体"/>
          <w:sz w:val="22"/>
          <w:szCs w:val="22"/>
        </w:rPr>
        <w:t>次付清。</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第一次付款：</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元。</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第二次付款：</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元。</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第三次付款：</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元。</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补充约定：</w:t>
      </w:r>
      <w:r>
        <w:rPr>
          <w:rFonts w:ascii="宋体" w:eastAsia="宋体" w:hAnsi="宋体" w:cs="宋体"/>
          <w:sz w:val="22"/>
          <w:szCs w:val="22"/>
          <w:u w:val="single"/>
        </w:rPr>
        <w:t>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（三）按下列第</w:t>
      </w:r>
      <w:r>
        <w:rPr>
          <w:rFonts w:ascii="宋体" w:eastAsia="宋体" w:hAnsi="宋体" w:cs="宋体"/>
          <w:sz w:val="22"/>
          <w:szCs w:val="22"/>
          <w:u w:val="single"/>
        </w:rPr>
        <w:t xml:space="preserve">   </w:t>
      </w:r>
      <w:r>
        <w:rPr>
          <w:rFonts w:ascii="宋体" w:eastAsia="宋体" w:hAnsi="宋体" w:cs="宋体"/>
          <w:sz w:val="22"/>
          <w:szCs w:val="22"/>
        </w:rPr>
        <w:t>项方式支付。</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1、支票</w:t>
      </w:r>
      <w:r>
        <w:rPr>
          <w:rFonts w:ascii="宋体" w:eastAsia="宋体" w:hAnsi="宋体" w:cs="宋体"/>
          <w:sz w:val="22"/>
          <w:szCs w:val="22"/>
        </w:rPr>
        <w:t xml:space="preserve">    </w:t>
      </w:r>
      <w:r>
        <w:rPr>
          <w:rFonts w:ascii="宋体" w:eastAsia="宋体" w:hAnsi="宋体" w:cs="宋体"/>
          <w:sz w:val="22"/>
          <w:szCs w:val="22"/>
        </w:rPr>
        <w:t>2、转账</w:t>
      </w:r>
      <w:r>
        <w:rPr>
          <w:rFonts w:ascii="宋体" w:eastAsia="宋体" w:hAnsi="宋体" w:cs="宋体"/>
          <w:sz w:val="22"/>
          <w:szCs w:val="22"/>
        </w:rPr>
        <w:t xml:space="preserve">    </w:t>
      </w:r>
      <w:r>
        <w:rPr>
          <w:rFonts w:ascii="宋体" w:eastAsia="宋体" w:hAnsi="宋体" w:cs="宋体"/>
          <w:sz w:val="22"/>
          <w:szCs w:val="22"/>
        </w:rPr>
        <w:t>3、现金</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其他：</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rPr>
        <w:t>第三条</w:t>
      </w:r>
      <w:r>
        <w:rPr>
          <w:rFonts w:ascii="宋体" w:eastAsia="宋体" w:hAnsi="宋体" w:cs="宋体"/>
        </w:rPr>
        <w:t xml:space="preserve">  </w:t>
      </w:r>
      <w:r>
        <w:rPr>
          <w:rFonts w:ascii="宋体" w:eastAsia="宋体" w:hAnsi="宋体" w:cs="宋体"/>
        </w:rPr>
        <w:t>双方权利义务</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（一）甲方权利义务</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1、甲方为广告主的，应按照有关法律法规的规定向乙方提供下列文件：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（1）营业执照以及其他生产、经营资格的证明文件，广告所推销的商品和服务应符合广告主的经营范围或业务范围；</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（2）质量检验机构或行政许可部门对广告中有关商品质量内容或许可事项出具的证明文件；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（3）发布法律、法规和规章规定应当进行审批的广告，须提供有关行政主管部门的审查批准文件；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（4）确认广告内容真实性的其他证明文件。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2、甲方为广告主代理机构的，除提供广告主的上述资料外，还须同时提供代理机构的营业执照和委托协议书。</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3、甲方承诺其提供的有关证明文件真实、合法、有效，不违反法律法规规定、不损害社会公共利益、不侵犯他人的民事权利。</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4、甲方应在本合同签订后的</w:t>
      </w:r>
      <w:r>
        <w:rPr>
          <w:rFonts w:ascii="宋体" w:eastAsia="宋体" w:hAnsi="宋体" w:cs="宋体"/>
          <w:sz w:val="22"/>
          <w:szCs w:val="22"/>
          <w:u w:val="single"/>
        </w:rPr>
        <w:t xml:space="preserve">    </w:t>
      </w:r>
      <w:r>
        <w:rPr>
          <w:rFonts w:ascii="宋体" w:eastAsia="宋体" w:hAnsi="宋体" w:cs="宋体"/>
          <w:sz w:val="22"/>
          <w:szCs w:val="22"/>
        </w:rPr>
        <w:t>日内，向乙方提供广告样件（样稿），并承诺样件（样稿或样带）内容真实合法。</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5、甲方因特殊原因需要撤销广告发布订单或暂缓发布广告的，应在广告发布日的</w:t>
      </w:r>
      <w:r>
        <w:rPr>
          <w:rFonts w:ascii="宋体" w:eastAsia="宋体" w:hAnsi="宋体" w:cs="宋体"/>
          <w:sz w:val="22"/>
          <w:szCs w:val="22"/>
          <w:u w:val="single"/>
        </w:rPr>
        <w:t xml:space="preserve">    </w:t>
      </w:r>
      <w:r>
        <w:rPr>
          <w:rFonts w:ascii="宋体" w:eastAsia="宋体" w:hAnsi="宋体" w:cs="宋体"/>
          <w:sz w:val="22"/>
          <w:szCs w:val="22"/>
        </w:rPr>
        <w:t>天前以书面形式通知乙方，否则应按广告发布费用的</w:t>
      </w:r>
      <w:r>
        <w:rPr>
          <w:rFonts w:ascii="宋体" w:eastAsia="宋体" w:hAnsi="宋体" w:cs="宋体"/>
          <w:sz w:val="22"/>
          <w:szCs w:val="22"/>
          <w:u w:val="single"/>
        </w:rPr>
        <w:t xml:space="preserve">     </w:t>
      </w:r>
      <w:r>
        <w:rPr>
          <w:rFonts w:ascii="宋体" w:eastAsia="宋体" w:hAnsi="宋体" w:cs="宋体"/>
          <w:sz w:val="22"/>
          <w:szCs w:val="22"/>
        </w:rPr>
        <w:t>%赔偿乙方损失。</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6、甲方应向乙方提交广告样件（样稿或样带）所涉及的他人民事权利的合法使用许可证明。广告内容中有使用他人名义、形象的，应事先取得他人的书面同意；使用无民事行为能力人、限制民事行为能力人的名义、形象的，应当事先取得其监护人的书面同意；禁止无民事行为能力人在广告中作为代言人出现</w:t>
      </w:r>
      <w:r>
        <w:rPr>
          <w:rFonts w:ascii="宋体" w:eastAsia="宋体" w:hAnsi="宋体" w:cs="宋体"/>
          <w:b/>
          <w:bCs/>
          <w:sz w:val="22"/>
          <w:szCs w:val="22"/>
        </w:rPr>
        <w:t>。</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7、甲方应当按照合同约定的金额、时间、方式支付广告费用。</w:t>
      </w:r>
      <w:r>
        <w:rPr>
          <w:rFonts w:ascii="宋体" w:eastAsia="宋体" w:hAnsi="宋体" w:cs="宋体"/>
          <w:sz w:val="22"/>
          <w:szCs w:val="22"/>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8、因不可抗力或非乙方原因造成广告无法按期发布的，甲方有权要求乙方顺延发布，如延迟发布无法实现合同目的的，甲方有权解除合同。</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（二）乙方权利义务</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1、乙方承诺本单位合法拥有本合同约定户外广告媒介的设置使用权和广告发布资格，本合同约定广告发布地点、形式符合河北省户外广告设置规划的要求。</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2、乙方有权要求甲方按有关法律法规规定提交广告发布所需要的证明文件。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3、乙方应当依法向市场监督管理机关申请户外广告登记，按批准的事项发布本广告。</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4、乙方应在办妥户外广告登记审批手续之日起</w:t>
      </w:r>
      <w:r>
        <w:rPr>
          <w:rFonts w:ascii="宋体" w:eastAsia="宋体" w:hAnsi="宋体" w:cs="宋体"/>
          <w:sz w:val="22"/>
          <w:szCs w:val="22"/>
          <w:u w:val="single"/>
        </w:rPr>
        <w:t xml:space="preserve">    </w:t>
      </w:r>
      <w:r>
        <w:rPr>
          <w:rFonts w:ascii="宋体" w:eastAsia="宋体" w:hAnsi="宋体" w:cs="宋体"/>
          <w:sz w:val="22"/>
          <w:szCs w:val="22"/>
        </w:rPr>
        <w:t>日内，发布本合同约定的广告。</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5、乙方应建立广告审查制度，配备合格的广告审查人员，依法对甲方提供的广告样件（样稿或样带）进行审查。</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6、甲方提供的广告样件（样稿或样带）内容及其表现形式不符合法律法规规定的，或者规格不符合技术标准的，乙方有权要求甲方修改。甲方应在</w:t>
      </w:r>
      <w:r>
        <w:rPr>
          <w:rFonts w:ascii="宋体" w:eastAsia="宋体" w:hAnsi="宋体" w:cs="宋体"/>
          <w:sz w:val="22"/>
          <w:szCs w:val="22"/>
          <w:u w:val="single"/>
        </w:rPr>
        <w:sym w:font="宋体" w:char="E779"/>
      </w:r>
      <w:r>
        <w:rPr>
          <w:rFonts w:ascii="宋体" w:eastAsia="宋体" w:hAnsi="宋体" w:cs="宋体"/>
          <w:sz w:val="22"/>
          <w:szCs w:val="22"/>
          <w:u w:val="single"/>
        </w:rPr>
        <w:sym w:font="宋体" w:char="E779"/>
      </w:r>
      <w:r>
        <w:rPr>
          <w:rFonts w:ascii="宋体" w:eastAsia="宋体" w:hAnsi="宋体" w:cs="宋体"/>
          <w:sz w:val="22"/>
          <w:szCs w:val="22"/>
        </w:rPr>
        <w:t>个工作日内，将修改后的样件（样稿或样带）交给乙方。如果甲方不同意修改或逾期仍未提供修改稿，造成无法办理户外广告登记审批手续的，乙方有权解除合同，不视为乙方违约。</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7、应甲方要求，乙方承担广告设计、制作的，乙方应在广告发布日的</w:t>
      </w:r>
      <w:r>
        <w:rPr>
          <w:rFonts w:ascii="宋体" w:eastAsia="宋体" w:hAnsi="宋体" w:cs="宋体"/>
          <w:sz w:val="22"/>
          <w:szCs w:val="22"/>
          <w:u w:val="single"/>
        </w:rPr>
        <w:t>　　</w:t>
      </w:r>
      <w:r>
        <w:rPr>
          <w:rFonts w:ascii="宋体" w:eastAsia="宋体" w:hAnsi="宋体" w:cs="宋体"/>
          <w:sz w:val="22"/>
          <w:szCs w:val="22"/>
        </w:rPr>
        <w:t>天前，将广告发布样件（样稿或样带）交给甲方，经甲方确认并办理登记审批后方可发布。</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8、因乙方原因造成广告无法按期发布的，乙方应在广告发布日的</w:t>
      </w:r>
      <w:r>
        <w:rPr>
          <w:rFonts w:ascii="宋体" w:eastAsia="宋体" w:hAnsi="宋体" w:cs="宋体"/>
          <w:sz w:val="22"/>
          <w:szCs w:val="22"/>
          <w:u w:val="single"/>
        </w:rPr>
        <w:t xml:space="preserve">    </w:t>
      </w:r>
      <w:r>
        <w:rPr>
          <w:rFonts w:ascii="宋体" w:eastAsia="宋体" w:hAnsi="宋体" w:cs="宋体"/>
          <w:sz w:val="22"/>
          <w:szCs w:val="22"/>
        </w:rPr>
        <w:t>天前以书面形式通知甲方，重新发布事项由双方共同协商。否则乙方应按广告发布费用的</w:t>
      </w:r>
      <w:r>
        <w:rPr>
          <w:rFonts w:ascii="宋体" w:eastAsia="宋体" w:hAnsi="宋体" w:cs="宋体"/>
          <w:sz w:val="22"/>
          <w:szCs w:val="22"/>
          <w:u w:val="single"/>
        </w:rPr>
        <w:t xml:space="preserve">      </w:t>
      </w:r>
      <w:r>
        <w:rPr>
          <w:rFonts w:ascii="宋体" w:eastAsia="宋体" w:hAnsi="宋体" w:cs="宋体"/>
          <w:sz w:val="22"/>
          <w:szCs w:val="22"/>
        </w:rPr>
        <w:t>%赔偿甲方损失。</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9、乙方应定期对户外广告发布设施进行维护，保持户外广告整洁、完好、美观，确保广告的发布效果。户外广告发布设施损毁和发生故障的，乙方应在</w:t>
      </w:r>
      <w:r>
        <w:rPr>
          <w:rFonts w:ascii="宋体" w:eastAsia="宋体" w:hAnsi="宋体" w:cs="宋体"/>
          <w:sz w:val="22"/>
          <w:szCs w:val="22"/>
          <w:u w:val="single"/>
        </w:rPr>
        <w:t xml:space="preserve">    </w:t>
      </w:r>
      <w:r>
        <w:rPr>
          <w:rFonts w:ascii="宋体" w:eastAsia="宋体" w:hAnsi="宋体" w:cs="宋体"/>
          <w:sz w:val="22"/>
          <w:szCs w:val="22"/>
        </w:rPr>
        <w:t>日内修复。</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10、乙方应建立广告档案管理制度，自本合同履行完毕之日起保存本合同文本和有关资料两年。</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rPr>
        <w:t>第四条</w:t>
      </w:r>
      <w:r>
        <w:rPr>
          <w:rFonts w:ascii="宋体" w:eastAsia="宋体" w:hAnsi="宋体" w:cs="宋体"/>
        </w:rPr>
        <w:t xml:space="preserve">  </w:t>
      </w:r>
      <w:r>
        <w:rPr>
          <w:rFonts w:ascii="宋体" w:eastAsia="宋体" w:hAnsi="宋体" w:cs="宋体"/>
        </w:rPr>
        <w:t>违约责任</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（一）本合同所有条款甲乙双方应共同遵守，任何一方不得在未征得对方同意的情况下擅自修改或违背。</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（二）甲方未按照约定缴付广告费用的，每逾期一天按照未支付金额的</w:t>
      </w:r>
      <w:r>
        <w:rPr>
          <w:rFonts w:ascii="宋体" w:eastAsia="宋体" w:hAnsi="宋体" w:cs="宋体"/>
          <w:sz w:val="22"/>
          <w:szCs w:val="22"/>
          <w:u w:val="single"/>
        </w:rPr>
        <w:t xml:space="preserve">    </w:t>
      </w:r>
      <w:r>
        <w:rPr>
          <w:rFonts w:ascii="宋体" w:eastAsia="宋体" w:hAnsi="宋体" w:cs="宋体"/>
          <w:sz w:val="22"/>
          <w:szCs w:val="22"/>
        </w:rPr>
        <w:t>%支付违约金。逾期付款时间超过</w:t>
      </w:r>
      <w:r>
        <w:rPr>
          <w:rFonts w:ascii="宋体" w:eastAsia="宋体" w:hAnsi="宋体" w:cs="宋体"/>
          <w:sz w:val="22"/>
          <w:szCs w:val="22"/>
          <w:u w:val="single"/>
        </w:rPr>
        <w:t xml:space="preserve">    </w:t>
      </w:r>
      <w:r>
        <w:rPr>
          <w:rFonts w:ascii="宋体" w:eastAsia="宋体" w:hAnsi="宋体" w:cs="宋体"/>
          <w:sz w:val="22"/>
          <w:szCs w:val="22"/>
        </w:rPr>
        <w:t>日的，乙方有权解除合同。</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（三）因甲方未按期交付广告样件（样稿或样带）造成本合同无法履行的，由甲方承担违约责任，按本合同约定广告费用的</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（四）因乙方原因导致广告漏发或者错发、规格和内容错误的，乙方给予补发，补发时间由甲乙双方协商确定。由此致使甲方无法实现合同目的的，乙方应按广告费用的</w:t>
      </w:r>
      <w:r>
        <w:rPr>
          <w:rFonts w:ascii="宋体" w:eastAsia="宋体" w:hAnsi="宋体" w:cs="宋体"/>
          <w:sz w:val="22"/>
          <w:szCs w:val="22"/>
          <w:u w:val="single"/>
        </w:rPr>
        <w:t xml:space="preserve">   </w:t>
      </w:r>
      <w:r>
        <w:rPr>
          <w:rFonts w:ascii="宋体" w:eastAsia="宋体" w:hAnsi="宋体" w:cs="宋体"/>
          <w:sz w:val="22"/>
          <w:szCs w:val="22"/>
        </w:rPr>
        <w:t>%赔偿。</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（五）乙方已尽法定审查义务，而因甲方提供虚假证明材料造成广告作品侵犯第三方合法权益的，甲方承担全部责任，乙方明知或应知甲方提供虚假证明材料的除外。</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（六）乙方未尽法定的广告审查义务导致发布的广告违法，甲方可向乙方追究相应的责任。</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（七）因乙方未在约定时间内修复受损和发生故障的设施而影响广告发布效果，致使无法实现广告目的的，应按日向甲方支付赔偿金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八）因不可抗力因素导致本合同无法履行的，由甲乙双方协商解决，均不承担违约责任。甲乙双方一致确认，因自然灾害、重大政治、社会活动和事件等特殊原因致使本合同无法履行的，为不可抗力，适用本条约定。</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rPr>
        <w:t>第五条　合同争议解决方式</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双方在履行合同中发生的争议，由双方协商解决。协商不成的，双方同意按以下第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１、向</w:t>
      </w:r>
      <w:r>
        <w:rPr>
          <w:rFonts w:ascii="宋体" w:eastAsia="宋体" w:hAnsi="宋体" w:cs="宋体"/>
          <w:sz w:val="22"/>
          <w:szCs w:val="22"/>
          <w:u w:val="single"/>
        </w:rPr>
        <w:t>　　　　　</w:t>
      </w:r>
      <w:r>
        <w:rPr>
          <w:rFonts w:ascii="宋体" w:eastAsia="宋体" w:hAnsi="宋体" w:cs="宋体"/>
          <w:sz w:val="22"/>
          <w:szCs w:val="22"/>
        </w:rPr>
        <w:t>仲裁委员会申请仲裁；</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２、向</w:t>
      </w:r>
      <w:r>
        <w:rPr>
          <w:rFonts w:ascii="宋体" w:eastAsia="宋体" w:hAnsi="宋体" w:cs="宋体"/>
          <w:sz w:val="22"/>
          <w:szCs w:val="22"/>
          <w:u w:val="single"/>
        </w:rPr>
        <w:t>　　　　　</w:t>
      </w:r>
      <w:r>
        <w:rPr>
          <w:rFonts w:ascii="宋体" w:eastAsia="宋体" w:hAnsi="宋体" w:cs="宋体"/>
          <w:sz w:val="22"/>
          <w:szCs w:val="22"/>
        </w:rPr>
        <w:t>人民法院提起诉讼。</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rPr>
        <w:t>第六条</w:t>
      </w:r>
      <w:r>
        <w:rPr>
          <w:rFonts w:ascii="宋体" w:eastAsia="宋体" w:hAnsi="宋体" w:cs="宋体"/>
        </w:rPr>
        <w:t xml:space="preserve">  </w:t>
      </w:r>
      <w:r>
        <w:rPr>
          <w:rFonts w:ascii="宋体" w:eastAsia="宋体" w:hAnsi="宋体" w:cs="宋体"/>
        </w:rPr>
        <w:t>其他约定事项</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u w:val="single"/>
        </w:rPr>
        <w:t>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u w:val="single"/>
        </w:rPr>
        <w:t>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u w:val="single"/>
        </w:rPr>
        <w:t>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rPr>
        <w:t>第七条</w:t>
      </w:r>
      <w:r>
        <w:rPr>
          <w:rFonts w:ascii="宋体" w:eastAsia="宋体" w:hAnsi="宋体" w:cs="宋体"/>
        </w:rPr>
        <w:t xml:space="preserve">   </w:t>
      </w:r>
      <w:r>
        <w:rPr>
          <w:rFonts w:ascii="宋体" w:eastAsia="宋体" w:hAnsi="宋体" w:cs="宋体"/>
        </w:rPr>
        <w:t>附则</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本合同未尽事宜，按国家有关法律和行政法规规定，由双方协商做出补充协议，补充协议与本合同具有同等效力。本合同一式</w:t>
      </w:r>
      <w:r>
        <w:rPr>
          <w:rFonts w:ascii="宋体" w:eastAsia="宋体" w:hAnsi="宋体" w:cs="宋体"/>
          <w:sz w:val="22"/>
          <w:szCs w:val="22"/>
          <w:u w:val="single"/>
        </w:rPr>
        <w:t>　　</w:t>
      </w:r>
      <w:r>
        <w:rPr>
          <w:rFonts w:ascii="宋体" w:eastAsia="宋体" w:hAnsi="宋体" w:cs="宋体"/>
          <w:sz w:val="22"/>
          <w:szCs w:val="22"/>
        </w:rPr>
        <w:t>份，甲、乙双方各执</w:t>
      </w:r>
      <w:r>
        <w:rPr>
          <w:rFonts w:ascii="宋体" w:eastAsia="宋体" w:hAnsi="宋体" w:cs="宋体"/>
          <w:sz w:val="22"/>
          <w:szCs w:val="22"/>
          <w:u w:val="single"/>
        </w:rPr>
        <w:t>　　</w:t>
      </w:r>
      <w:r>
        <w:rPr>
          <w:rFonts w:ascii="宋体" w:eastAsia="宋体" w:hAnsi="宋体" w:cs="宋体"/>
          <w:sz w:val="22"/>
          <w:szCs w:val="22"/>
        </w:rPr>
        <w:t>份。</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甲方（章）：</w:t>
      </w:r>
      <w:r>
        <w:rPr>
          <w:rFonts w:ascii="宋体" w:eastAsia="宋体" w:hAnsi="宋体" w:cs="宋体"/>
          <w:sz w:val="22"/>
          <w:szCs w:val="22"/>
        </w:rPr>
        <w:t xml:space="preserve">                    </w:t>
      </w:r>
      <w:r>
        <w:rPr>
          <w:rFonts w:ascii="宋体" w:eastAsia="宋体" w:hAnsi="宋体" w:cs="宋体"/>
          <w:sz w:val="22"/>
          <w:szCs w:val="22"/>
        </w:rPr>
        <w:t>乙方（章）：</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rPr>
        <w:t xml:space="preserve">                         </w:t>
      </w:r>
      <w:r>
        <w:rPr>
          <w:rFonts w:ascii="宋体" w:eastAsia="宋体" w:hAnsi="宋体" w:cs="宋体"/>
          <w:sz w:val="22"/>
          <w:szCs w:val="22"/>
        </w:rPr>
        <w:t>地址：</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rPr>
        <w:t xml:space="preserve">            </w:t>
      </w:r>
      <w:r>
        <w:rPr>
          <w:rFonts w:ascii="宋体" w:eastAsia="宋体" w:hAnsi="宋体" w:cs="宋体"/>
          <w:sz w:val="22"/>
          <w:szCs w:val="22"/>
        </w:rPr>
        <w:t>法定代表人（签字）：</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委托代理人（签字）：</w:t>
      </w:r>
      <w:r>
        <w:rPr>
          <w:rFonts w:ascii="宋体" w:eastAsia="宋体" w:hAnsi="宋体" w:cs="宋体"/>
          <w:sz w:val="22"/>
          <w:szCs w:val="22"/>
        </w:rPr>
        <w:t xml:space="preserve">            </w:t>
      </w:r>
      <w:r>
        <w:rPr>
          <w:rFonts w:ascii="宋体" w:eastAsia="宋体" w:hAnsi="宋体" w:cs="宋体"/>
          <w:sz w:val="22"/>
          <w:szCs w:val="22"/>
        </w:rPr>
        <w:t>委托代理人（签字）：</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邮政编码：</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开户银行：</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账号：</w:t>
      </w:r>
      <w:r>
        <w:rPr>
          <w:rFonts w:ascii="宋体" w:eastAsia="宋体" w:hAnsi="宋体" w:cs="宋体"/>
          <w:sz w:val="22"/>
          <w:szCs w:val="22"/>
        </w:rPr>
        <w:t xml:space="preserve">                          </w:t>
      </w:r>
      <w:r>
        <w:rPr>
          <w:rFonts w:ascii="宋体" w:eastAsia="宋体" w:hAnsi="宋体" w:cs="宋体"/>
          <w:sz w:val="22"/>
          <w:szCs w:val="22"/>
        </w:rPr>
        <w:t>账号：</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日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fldChar w:fldCharType="begin"/>
    </w:r>
    <w:r>
      <w:rPr>
        <w:rFonts w:ascii="宋体" w:eastAsia="宋体" w:hAnsi="宋体" w:cs="宋体"/>
        <w:sz w:val="28"/>
        <w:szCs w:val="28"/>
      </w:rPr>
      <w:instrText>PAGE</w:instrText>
    </w:r>
    <w:r>
      <w:rPr>
        <w:rFonts w:ascii="宋体" w:eastAsia="宋体" w:hAnsi="宋体" w:cs="宋体"/>
        <w:sz w:val="28"/>
        <w:szCs w:val="28"/>
      </w:rPr>
      <w:fldChar w:fldCharType="separate"/>
    </w:r>
    <w:r>
      <w:rPr>
        <w:rFonts w:ascii="宋体" w:eastAsia="宋体" w:hAnsi="宋体" w:cs="宋体"/>
        <w:sz w:val="28"/>
        <w:szCs w:val="28"/>
      </w:rPr>
      <w:t>1</w:t>
    </w:r>
    <w:r>
      <w:rPr>
        <w:sz w:val="28"/>
        <w:szCs w:val="28"/>
      </w:rPr>
      <w:fldChar w:fldCharType="end"/>
    </w:r>
    <w:r>
      <w:rPr>
        <w:rFonts w:ascii="宋体" w:eastAsia="宋体" w:hAnsi="宋体" w:cs="宋体"/>
        <w:sz w:val="28"/>
        <w:szCs w:val="28"/>
      </w:rPr>
      <w:t>—</w:t>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