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52"/>
          <w:szCs w:val="52"/>
        </w:rPr>
        <w:t>浙江省合同示范文本</w:t>
      </w:r>
      <w:r>
        <w:rPr>
          <w:rFonts w:ascii="宋体" w:eastAsia="宋体" w:hAnsi="宋体" w:cs="宋体"/>
          <w:sz w:val="32"/>
          <w:szCs w:val="32"/>
        </w:rPr>
        <w:t>（</w:t>
      </w:r>
      <w:r>
        <w:rPr>
          <w:rFonts w:ascii="宋体" w:eastAsia="宋体" w:hAnsi="宋体" w:cs="宋体"/>
          <w:sz w:val="32"/>
          <w:szCs w:val="32"/>
        </w:rPr>
        <w:t>HT33</w:t>
      </w:r>
      <w:r>
        <w:rPr>
          <w:rFonts w:ascii="宋体" w:eastAsia="宋体" w:hAnsi="宋体" w:cs="宋体"/>
          <w:sz w:val="32"/>
          <w:szCs w:val="32"/>
        </w:rPr>
        <w:t>／</w:t>
      </w:r>
      <w:r>
        <w:rPr>
          <w:rFonts w:ascii="宋体" w:eastAsia="宋体" w:hAnsi="宋体" w:cs="宋体"/>
          <w:sz w:val="32"/>
          <w:szCs w:val="32"/>
        </w:rPr>
        <w:t>SF01</w:t>
      </w:r>
      <w:r>
        <w:rPr>
          <w:rFonts w:ascii="宋体" w:eastAsia="宋体" w:hAnsi="宋体" w:cs="宋体"/>
          <w:sz w:val="32"/>
          <w:szCs w:val="32"/>
        </w:rPr>
        <w:t>　</w:t>
      </w:r>
      <w:r>
        <w:rPr>
          <w:rFonts w:ascii="宋体" w:eastAsia="宋体" w:hAnsi="宋体" w:cs="宋体"/>
          <w:sz w:val="32"/>
          <w:szCs w:val="32"/>
        </w:rPr>
        <w:t>2-2023</w:t>
      </w:r>
      <w:r>
        <w:rPr>
          <w:rFonts w:ascii="宋体" w:eastAsia="宋体" w:hAnsi="宋体" w:cs="宋体"/>
          <w:sz w:val="32"/>
          <w:szCs w:val="32"/>
        </w:rPr>
        <w:t>）</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44"/>
          <w:szCs w:val="44"/>
        </w:rPr>
        <w:t xml:space="preserve">                               </w:t>
      </w:r>
      <w:r>
        <w:rPr>
          <w:rFonts w:ascii="宋体" w:eastAsia="宋体" w:hAnsi="宋体" w:cs="宋体"/>
          <w:sz w:val="44"/>
          <w:szCs w:val="44"/>
        </w:rPr>
        <w:t xml:space="preserve"> </w:t>
      </w:r>
      <w:r>
        <w:rPr>
          <w:rFonts w:ascii="宋体" w:eastAsia="宋体" w:hAnsi="宋体" w:cs="宋体"/>
          <w:sz w:val="44"/>
          <w:szCs w:val="44"/>
        </w:rPr>
        <w:t xml:space="preserve">         </w:t>
      </w:r>
    </w:p>
    <w:p>
      <w:pPr>
        <w:widowControl w:val="0"/>
        <w:spacing w:before="0" w:after="0"/>
        <w:ind w:firstLine="4800"/>
        <w:jc w:val="both"/>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sz w:val="30"/>
          <w:szCs w:val="30"/>
        </w:rPr>
        <w:t xml:space="preserve">                   </w:t>
      </w:r>
    </w:p>
    <w:p>
      <w:pPr>
        <w:widowControl w:val="0"/>
        <w:spacing w:before="0" w:after="0"/>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t>浙江省商品房买卖合同（</w:t>
      </w:r>
      <w:r>
        <w:rPr>
          <w:rFonts w:ascii="宋体" w:eastAsia="宋体" w:hAnsi="宋体" w:cs="宋体"/>
          <w:sz w:val="44"/>
          <w:szCs w:val="44"/>
        </w:rPr>
        <w:t>现</w:t>
      </w:r>
      <w:r>
        <w:rPr>
          <w:rFonts w:ascii="宋体" w:eastAsia="宋体" w:hAnsi="宋体" w:cs="宋体"/>
          <w:sz w:val="44"/>
          <w:szCs w:val="44"/>
        </w:rPr>
        <w:t>售）</w:t>
      </w: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p>
    <w:p>
      <w:pPr>
        <w:widowControl w:val="0"/>
        <w:spacing w:before="0" w:after="0"/>
        <w:ind w:firstLine="1280"/>
        <w:rPr>
          <w:rFonts w:ascii="Times New Roman" w:eastAsia="Times New Roman" w:hAnsi="Times New Roman" w:cs="Times New Roman"/>
          <w:sz w:val="32"/>
          <w:szCs w:val="32"/>
        </w:rPr>
      </w:pPr>
      <w:r>
        <w:rPr>
          <w:rFonts w:ascii="宋体" w:eastAsia="宋体" w:hAnsi="宋体" w:cs="宋体"/>
          <w:sz w:val="32"/>
          <w:szCs w:val="32"/>
        </w:rPr>
        <w:t>出卖人：</w:t>
      </w:r>
      <w:r>
        <w:rPr>
          <w:rFonts w:ascii="宋体" w:eastAsia="宋体" w:hAnsi="宋体" w:cs="宋体"/>
          <w:sz w:val="32"/>
          <w:szCs w:val="32"/>
          <w:u w:val="single"/>
        </w:rPr>
        <w:t xml:space="preserve">                               </w:t>
      </w:r>
    </w:p>
    <w:p>
      <w:pPr>
        <w:widowControl w:val="0"/>
        <w:spacing w:before="0" w:after="0"/>
        <w:ind w:firstLine="1280"/>
        <w:jc w:val="both"/>
        <w:rPr>
          <w:rFonts w:ascii="Times New Roman" w:eastAsia="Times New Roman" w:hAnsi="Times New Roman" w:cs="Times New Roman"/>
          <w:sz w:val="32"/>
          <w:szCs w:val="32"/>
        </w:rPr>
      </w:pPr>
      <w:r>
        <w:rPr>
          <w:rFonts w:ascii="宋体" w:eastAsia="宋体" w:hAnsi="宋体" w:cs="宋体"/>
          <w:sz w:val="32"/>
          <w:szCs w:val="32"/>
        </w:rPr>
        <w:t>买受人：</w:t>
      </w:r>
      <w:r>
        <w:rPr>
          <w:rFonts w:ascii="宋体" w:eastAsia="宋体" w:hAnsi="宋体" w:cs="宋体"/>
          <w:sz w:val="32"/>
          <w:szCs w:val="32"/>
          <w:u w:val="single"/>
        </w:rPr>
        <w:t xml:space="preserve">                               </w:t>
      </w:r>
    </w:p>
    <w:p>
      <w:pPr>
        <w:widowControl w:val="0"/>
        <w:spacing w:before="0" w:after="0"/>
        <w:ind w:firstLine="1280"/>
        <w:jc w:val="both"/>
        <w:rPr>
          <w:rFonts w:ascii="Times New Roman" w:eastAsia="Times New Roman" w:hAnsi="Times New Roman" w:cs="Times New Roman"/>
          <w:sz w:val="32"/>
          <w:szCs w:val="32"/>
        </w:rPr>
      </w:pPr>
      <w:r>
        <w:rPr>
          <w:rFonts w:ascii="宋体" w:eastAsia="宋体" w:hAnsi="宋体" w:cs="宋体"/>
          <w:sz w:val="32"/>
          <w:szCs w:val="32"/>
        </w:rPr>
        <w:t>合同编号：</w:t>
      </w:r>
      <w:r>
        <w:rPr>
          <w:rFonts w:ascii="宋体" w:eastAsia="宋体" w:hAnsi="宋体" w:cs="宋体"/>
          <w:sz w:val="32"/>
          <w:szCs w:val="32"/>
          <w:u w:val="single"/>
        </w:rPr>
        <w:t xml:space="preserve">                             </w:t>
      </w:r>
    </w:p>
    <w:p>
      <w:pPr>
        <w:widowControl w:val="0"/>
        <w:spacing w:before="0" w:after="0"/>
        <w:ind w:firstLine="1280"/>
        <w:jc w:val="both"/>
        <w:rPr>
          <w:rFonts w:ascii="Times New Roman" w:eastAsia="Times New Roman" w:hAnsi="Times New Roman" w:cs="Times New Roman"/>
          <w:sz w:val="32"/>
          <w:szCs w:val="32"/>
        </w:rPr>
      </w:pPr>
      <w:r>
        <w:rPr>
          <w:rFonts w:ascii="宋体" w:eastAsia="宋体" w:hAnsi="宋体" w:cs="宋体"/>
          <w:sz w:val="32"/>
          <w:szCs w:val="32"/>
        </w:rPr>
        <w:t>房屋编号：</w:t>
      </w:r>
      <w:r>
        <w:rPr>
          <w:rFonts w:ascii="宋体" w:eastAsia="宋体" w:hAnsi="宋体" w:cs="宋体"/>
          <w:sz w:val="32"/>
          <w:szCs w:val="32"/>
          <w:u w:val="single"/>
        </w:rPr>
        <w:t xml:space="preserve">                             </w:t>
      </w:r>
    </w:p>
    <w:p>
      <w:pPr>
        <w:widowControl w:val="0"/>
        <w:spacing w:before="0" w:after="0"/>
        <w:ind w:firstLine="1200"/>
        <w:jc w:val="both"/>
        <w:rPr>
          <w:rFonts w:ascii="Times New Roman" w:eastAsia="Times New Roman" w:hAnsi="Times New Roman" w:cs="Times New Roman"/>
          <w:sz w:val="30"/>
          <w:szCs w:val="30"/>
        </w:rPr>
      </w:pPr>
    </w:p>
    <w:p>
      <w:pPr>
        <w:widowControl w:val="0"/>
        <w:spacing w:before="0" w:after="0"/>
        <w:ind w:firstLine="2240"/>
        <w:jc w:val="both"/>
        <w:rPr>
          <w:rFonts w:ascii="Times New Roman" w:eastAsia="Times New Roman" w:hAnsi="Times New Roman" w:cs="Times New Roman"/>
          <w:sz w:val="32"/>
          <w:szCs w:val="32"/>
        </w:rPr>
      </w:pPr>
    </w:p>
    <w:p>
      <w:pPr>
        <w:widowControl w:val="0"/>
        <w:spacing w:before="0" w:after="0"/>
        <w:ind w:firstLine="48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p>
    <w:p>
      <w:pPr>
        <w:widowControl w:val="0"/>
        <w:spacing w:before="0" w:after="0"/>
        <w:ind w:firstLine="480"/>
        <w:jc w:val="both"/>
        <w:rPr>
          <w:rFonts w:ascii="Times New Roman" w:eastAsia="Times New Roman" w:hAnsi="Times New Roman" w:cs="Times New Roman"/>
          <w:sz w:val="30"/>
          <w:szCs w:val="30"/>
        </w:rPr>
      </w:pPr>
    </w:p>
    <w:p>
      <w:pPr>
        <w:widowControl w:val="0"/>
        <w:spacing w:before="0" w:after="0"/>
        <w:ind w:firstLine="480"/>
        <w:jc w:val="both"/>
        <w:rPr>
          <w:rFonts w:ascii="Times New Roman" w:eastAsia="Times New Roman" w:hAnsi="Times New Roman" w:cs="Times New Roman"/>
          <w:sz w:val="30"/>
          <w:szCs w:val="30"/>
        </w:rPr>
      </w:pPr>
    </w:p>
    <w:p>
      <w:pPr>
        <w:widowControl w:val="0"/>
        <w:spacing w:before="0" w:after="0"/>
        <w:ind w:firstLine="480"/>
        <w:jc w:val="both"/>
        <w:rPr>
          <w:rFonts w:ascii="Times New Roman" w:eastAsia="Times New Roman" w:hAnsi="Times New Roman" w:cs="Times New Roman"/>
          <w:sz w:val="15"/>
          <w:szCs w:val="15"/>
        </w:r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spacing w:val="-20"/>
          <w:sz w:val="32"/>
          <w:szCs w:val="32"/>
        </w:rPr>
        <w:t xml:space="preserve"> </w:t>
      </w:r>
      <w:r>
        <w:rPr>
          <w:rFonts w:ascii="宋体" w:eastAsia="宋体" w:hAnsi="宋体" w:cs="宋体"/>
          <w:spacing w:val="-20"/>
          <w:sz w:val="32"/>
          <w:szCs w:val="32"/>
          <w:u w:val="single"/>
        </w:rPr>
        <w:t>2023-</w:t>
      </w:r>
      <w:r>
        <w:rPr>
          <w:rFonts w:ascii="宋体" w:eastAsia="宋体" w:hAnsi="宋体" w:cs="宋体"/>
          <w:spacing w:val="-20"/>
          <w:sz w:val="32"/>
          <w:szCs w:val="32"/>
          <w:u w:val="single"/>
        </w:rPr>
        <w:t>04</w:t>
      </w:r>
      <w:r>
        <w:rPr>
          <w:rFonts w:ascii="宋体" w:eastAsia="宋体" w:hAnsi="宋体" w:cs="宋体"/>
          <w:spacing w:val="-20"/>
          <w:sz w:val="32"/>
          <w:szCs w:val="32"/>
          <w:u w:val="single"/>
        </w:rPr>
        <w:t>-</w:t>
      </w:r>
      <w:r>
        <w:rPr>
          <w:rFonts w:ascii="宋体" w:eastAsia="宋体" w:hAnsi="宋体" w:cs="宋体"/>
          <w:spacing w:val="-20"/>
          <w:sz w:val="32"/>
          <w:szCs w:val="32"/>
          <w:u w:val="single"/>
        </w:rPr>
        <w:t>28</w:t>
      </w:r>
      <w:r>
        <w:rPr>
          <w:rFonts w:ascii="宋体" w:eastAsia="宋体" w:hAnsi="宋体" w:cs="宋体"/>
          <w:spacing w:val="-20"/>
          <w:sz w:val="32"/>
          <w:szCs w:val="32"/>
          <w:u w:val="single"/>
        </w:rPr>
        <w:t>发布</w:t>
      </w:r>
      <w:r>
        <w:rPr>
          <w:rFonts w:ascii="宋体" w:eastAsia="宋体" w:hAnsi="宋体" w:cs="宋体"/>
          <w:spacing w:val="-20"/>
          <w:sz w:val="32"/>
          <w:szCs w:val="32"/>
          <w:u w:val="single"/>
        </w:rPr>
        <w:t xml:space="preserve">         </w:t>
      </w:r>
      <w:r>
        <w:rPr>
          <w:rFonts w:ascii="宋体" w:eastAsia="宋体" w:hAnsi="宋体" w:cs="宋体"/>
          <w:spacing w:val="-20"/>
          <w:sz w:val="32"/>
          <w:szCs w:val="32"/>
          <w:u w:val="single"/>
        </w:rPr>
        <w:t xml:space="preserve">           </w:t>
      </w:r>
      <w:r>
        <w:rPr>
          <w:rFonts w:ascii="宋体" w:eastAsia="宋体" w:hAnsi="宋体" w:cs="宋体"/>
          <w:spacing w:val="-20"/>
          <w:sz w:val="32"/>
          <w:szCs w:val="32"/>
          <w:u w:val="single"/>
        </w:rPr>
        <w:t xml:space="preserve">   </w:t>
      </w:r>
      <w:r>
        <w:rPr>
          <w:rFonts w:ascii="宋体" w:eastAsia="宋体" w:hAnsi="宋体" w:cs="宋体"/>
          <w:spacing w:val="-20"/>
          <w:sz w:val="32"/>
          <w:szCs w:val="32"/>
          <w:u w:val="single"/>
        </w:rPr>
        <w:t xml:space="preserve"> </w:t>
      </w:r>
      <w:r>
        <w:rPr>
          <w:rFonts w:ascii="宋体" w:eastAsia="宋体" w:hAnsi="宋体" w:cs="宋体"/>
          <w:spacing w:val="-20"/>
          <w:sz w:val="32"/>
          <w:szCs w:val="32"/>
          <w:u w:val="single"/>
        </w:rPr>
        <w:t>2023-0</w:t>
      </w:r>
      <w:r>
        <w:rPr>
          <w:rFonts w:ascii="宋体" w:eastAsia="宋体" w:hAnsi="宋体" w:cs="宋体"/>
          <w:spacing w:val="-20"/>
          <w:sz w:val="32"/>
          <w:szCs w:val="32"/>
          <w:u w:val="single"/>
        </w:rPr>
        <w:t>7</w:t>
      </w:r>
      <w:r>
        <w:rPr>
          <w:rFonts w:ascii="宋体" w:eastAsia="宋体" w:hAnsi="宋体" w:cs="宋体"/>
          <w:spacing w:val="-20"/>
          <w:sz w:val="32"/>
          <w:szCs w:val="32"/>
          <w:u w:val="single"/>
        </w:rPr>
        <w:t>-</w:t>
      </w:r>
      <w:r>
        <w:rPr>
          <w:rFonts w:ascii="宋体" w:eastAsia="宋体" w:hAnsi="宋体" w:cs="宋体"/>
          <w:spacing w:val="-20"/>
          <w:sz w:val="32"/>
          <w:szCs w:val="32"/>
          <w:u w:val="single"/>
        </w:rPr>
        <w:t>01</w:t>
      </w:r>
      <w:r>
        <w:rPr>
          <w:rFonts w:ascii="宋体" w:eastAsia="宋体" w:hAnsi="宋体" w:cs="宋体"/>
          <w:spacing w:val="-20"/>
          <w:sz w:val="32"/>
          <w:szCs w:val="32"/>
          <w:u w:val="single"/>
        </w:rPr>
        <w:t xml:space="preserve"> </w:t>
      </w:r>
      <w:r>
        <w:rPr>
          <w:rFonts w:ascii="宋体" w:eastAsia="宋体" w:hAnsi="宋体" w:cs="宋体"/>
          <w:spacing w:val="-20"/>
          <w:sz w:val="32"/>
          <w:szCs w:val="32"/>
          <w:u w:val="single"/>
        </w:rPr>
        <w:t xml:space="preserve">施行 </w:t>
      </w:r>
      <w:r>
        <w:rPr>
          <w:rFonts w:ascii="宋体" w:eastAsia="宋体" w:hAnsi="宋体" w:cs="宋体"/>
          <w:spacing w:val="-20"/>
          <w:sz w:val="32"/>
          <w:szCs w:val="32"/>
          <w:u w:val="single"/>
        </w:rPr>
        <w:t xml:space="preserve"> </w:t>
      </w:r>
      <w:r>
        <w:rPr>
          <w:rFonts w:ascii="宋体" w:eastAsia="宋体" w:hAnsi="宋体" w:cs="宋体"/>
          <w:spacing w:val="-20"/>
          <w:sz w:val="44"/>
          <w:szCs w:val="44"/>
          <w:u w:val="single"/>
        </w:rPr>
        <w:t xml:space="preserve">  </w:t>
      </w:r>
      <w:r>
        <w:rPr>
          <w:rFonts w:ascii="宋体" w:eastAsia="宋体" w:hAnsi="宋体" w:cs="宋体"/>
          <w:spacing w:val="-20"/>
          <w:sz w:val="28"/>
          <w:szCs w:val="28"/>
          <w:u w:val="single"/>
        </w:rPr>
        <w:t xml:space="preserve"> </w:t>
      </w:r>
    </w:p>
    <w:p>
      <w:pPr>
        <w:widowControl w:val="0"/>
        <w:spacing w:before="0" w:after="0"/>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r>
        <w:rPr>
          <w:rFonts w:ascii="宋体" w:eastAsia="宋体" w:hAnsi="宋体" w:cs="宋体"/>
          <w:sz w:val="32"/>
          <w:szCs w:val="32"/>
        </w:rPr>
        <w:t>浙江省</w:t>
      </w:r>
      <w:r>
        <w:rPr>
          <w:rFonts w:ascii="宋体" w:eastAsia="宋体" w:hAnsi="宋体" w:cs="宋体"/>
          <w:sz w:val="32"/>
          <w:szCs w:val="32"/>
        </w:rPr>
        <w:t>住房和城乡建设</w:t>
      </w:r>
      <w:r>
        <w:rPr>
          <w:rFonts w:ascii="宋体" w:eastAsia="宋体" w:hAnsi="宋体" w:cs="宋体"/>
          <w:sz w:val="32"/>
          <w:szCs w:val="32"/>
        </w:rPr>
        <w:t>厅</w:t>
      </w:r>
    </w:p>
    <w:p>
      <w:pPr>
        <w:widowControl w:val="0"/>
        <w:spacing w:before="0" w:after="0"/>
        <w:jc w:val="center"/>
        <w:rPr>
          <w:rFonts w:ascii="Times New Roman" w:eastAsia="Times New Roman" w:hAnsi="Times New Roman" w:cs="Times New Roman"/>
          <w:sz w:val="32"/>
          <w:szCs w:val="32"/>
        </w:rPr>
      </w:pPr>
      <w:r>
        <w:rPr>
          <w:rFonts w:ascii="宋体" w:eastAsia="宋体" w:hAnsi="宋体" w:cs="宋体"/>
          <w:sz w:val="32"/>
          <w:szCs w:val="32"/>
        </w:rPr>
        <w:t>浙江省市场监督管理局</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t>目</w:t>
      </w:r>
      <w:r>
        <w:rPr>
          <w:rFonts w:ascii="宋体" w:eastAsia="宋体" w:hAnsi="宋体" w:cs="宋体"/>
          <w:sz w:val="44"/>
          <w:szCs w:val="44"/>
        </w:rPr>
        <w:t xml:space="preserve">  </w:t>
      </w:r>
      <w:r>
        <w:rPr>
          <w:rFonts w:ascii="宋体" w:eastAsia="宋体" w:hAnsi="宋体" w:cs="宋体"/>
          <w:sz w:val="44"/>
          <w:szCs w:val="44"/>
        </w:rPr>
        <w:t>录</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专业术语解释</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第一章 合同当事人</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第二章 商品房基本状况</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第三章 商品房价款</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第四章 商品房交付条件与交付手续</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第五章 商品房质量及保修责任</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第六章 房屋交易、不动产登记</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第七章 物业管理</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第八章 其他事项</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t>说</w:t>
      </w:r>
      <w:r>
        <w:rPr>
          <w:rFonts w:ascii="宋体" w:eastAsia="宋体" w:hAnsi="宋体" w:cs="宋体"/>
          <w:sz w:val="44"/>
          <w:szCs w:val="44"/>
        </w:rPr>
        <w:t xml:space="preserve">  </w:t>
      </w:r>
      <w:r>
        <w:rPr>
          <w:rFonts w:ascii="宋体" w:eastAsia="宋体" w:hAnsi="宋体" w:cs="宋体"/>
          <w:sz w:val="44"/>
          <w:szCs w:val="44"/>
        </w:rPr>
        <w:t>明</w:t>
      </w:r>
    </w:p>
    <w:p>
      <w:pPr>
        <w:widowControl w:val="0"/>
        <w:numPr>
          <w:ilvl w:val="0"/>
          <w:numId w:val="1"/>
        </w:numPr>
        <w:tabs>
          <w:tab w:val="left" w:pos="816"/>
        </w:tabs>
        <w:spacing w:before="0" w:line="400" w:lineRule="atLeast"/>
        <w:ind w:left="0" w:right="0" w:firstLine="480"/>
        <w:jc w:val="both"/>
        <w:rPr>
          <w:rFonts w:ascii="方正仿宋_GB2312" w:eastAsia="方正仿宋_GB2312" w:hAnsi="方正仿宋_GB2312" w:cs="方正仿宋_GB2312"/>
        </w:rPr>
      </w:pPr>
      <w:r>
        <w:rPr>
          <w:rFonts w:ascii="宋体" w:eastAsia="宋体" w:hAnsi="宋体" w:cs="宋体"/>
        </w:rPr>
        <w:t>为了明确商品房消费者（买受人）和经营者（出卖人）等相关方的权利义务，维护各相关方的合法权益，根据《中华人民共和国民法典》《中华人民共和国城市房地产管理法》等法律、法规的规定，结合浙江省房地产行业发展实际制定《浙江省商品房买卖合同示范文本（现售）》（以下简称本《合同示范文本》）。</w:t>
      </w:r>
    </w:p>
    <w:p>
      <w:pPr>
        <w:widowControl w:val="0"/>
        <w:numPr>
          <w:ilvl w:val="0"/>
          <w:numId w:val="1"/>
        </w:numPr>
        <w:tabs>
          <w:tab w:val="left" w:pos="816"/>
        </w:tabs>
        <w:spacing w:after="0" w:line="400" w:lineRule="atLeast"/>
        <w:ind w:left="0" w:right="0" w:firstLine="480"/>
        <w:jc w:val="both"/>
        <w:rPr>
          <w:rFonts w:ascii="方正仿宋_GB2312" w:eastAsia="方正仿宋_GB2312" w:hAnsi="方正仿宋_GB2312" w:cs="方正仿宋_GB2312"/>
        </w:rPr>
      </w:pPr>
      <w:r>
        <w:rPr>
          <w:rFonts w:ascii="宋体" w:eastAsia="宋体" w:hAnsi="宋体" w:cs="宋体"/>
        </w:rPr>
        <w:t>本</w:t>
      </w:r>
      <w:r>
        <w:rPr>
          <w:rFonts w:ascii="宋体" w:eastAsia="宋体" w:hAnsi="宋体" w:cs="宋体"/>
        </w:rPr>
        <w:t>《</w:t>
      </w:r>
      <w:r>
        <w:rPr>
          <w:rFonts w:ascii="宋体" w:eastAsia="宋体" w:hAnsi="宋体" w:cs="宋体"/>
        </w:rPr>
        <w:t>合同</w:t>
      </w:r>
      <w:r>
        <w:rPr>
          <w:rFonts w:ascii="宋体" w:eastAsia="宋体" w:hAnsi="宋体" w:cs="宋体"/>
        </w:rPr>
        <w:t>示范文本》</w:t>
      </w:r>
      <w:r>
        <w:rPr>
          <w:rFonts w:ascii="宋体" w:eastAsia="宋体" w:hAnsi="宋体" w:cs="宋体"/>
        </w:rPr>
        <w:t>由浙江省住房和城乡建设厅在国家版（2014年</w:t>
      </w:r>
      <w:r>
        <w:rPr>
          <w:rFonts w:ascii="宋体" w:eastAsia="宋体" w:hAnsi="宋体" w:cs="宋体"/>
        </w:rPr>
        <w:t>，</w:t>
      </w:r>
      <w:r>
        <w:rPr>
          <w:rFonts w:ascii="宋体" w:eastAsia="宋体" w:hAnsi="宋体" w:cs="宋体"/>
        </w:rPr>
        <w:t>GF-2014</w:t>
      </w:r>
      <w:r>
        <w:rPr>
          <w:rFonts w:ascii="宋体" w:eastAsia="宋体" w:hAnsi="宋体" w:cs="宋体"/>
        </w:rPr>
        <w:t>-</w:t>
      </w:r>
    </w:p>
    <w:p>
      <w:pPr>
        <w:widowControl w:val="0"/>
        <w:spacing w:before="0" w:after="0" w:line="400" w:lineRule="atLeast"/>
        <w:jc w:val="both"/>
        <w:rPr>
          <w:rFonts w:ascii="Times New Roman" w:eastAsia="Times New Roman" w:hAnsi="Times New Roman" w:cs="Times New Roman"/>
        </w:rPr>
      </w:pPr>
      <w:r>
        <w:rPr>
          <w:rFonts w:ascii="宋体" w:eastAsia="宋体" w:hAnsi="宋体" w:cs="宋体"/>
        </w:rPr>
        <w:t>0171）的基础上根据</w:t>
      </w:r>
      <w:r>
        <w:rPr>
          <w:rFonts w:ascii="宋体" w:eastAsia="宋体" w:hAnsi="宋体" w:cs="宋体"/>
        </w:rPr>
        <w:t>浙江</w:t>
      </w:r>
      <w:r>
        <w:rPr>
          <w:rFonts w:ascii="宋体" w:eastAsia="宋体" w:hAnsi="宋体" w:cs="宋体"/>
        </w:rPr>
        <w:t>省实际情况制定</w:t>
      </w:r>
      <w:r>
        <w:rPr>
          <w:rFonts w:ascii="宋体" w:eastAsia="宋体" w:hAnsi="宋体" w:cs="宋体"/>
        </w:rPr>
        <w:t>，</w:t>
      </w:r>
      <w:r>
        <w:rPr>
          <w:rFonts w:ascii="宋体" w:eastAsia="宋体" w:hAnsi="宋体" w:cs="宋体"/>
        </w:rPr>
        <w:t>浙江省住房和城乡建设厅、</w:t>
      </w:r>
      <w:r>
        <w:rPr>
          <w:rFonts w:ascii="宋体" w:eastAsia="宋体" w:hAnsi="宋体" w:cs="宋体"/>
        </w:rPr>
        <w:t>浙江省市场</w:t>
      </w:r>
      <w:r>
        <w:rPr>
          <w:rFonts w:ascii="宋体" w:eastAsia="宋体" w:hAnsi="宋体" w:cs="宋体"/>
        </w:rPr>
        <w:t>监督管理</w:t>
      </w:r>
      <w:r>
        <w:rPr>
          <w:rFonts w:ascii="宋体" w:eastAsia="宋体" w:hAnsi="宋体" w:cs="宋体"/>
        </w:rPr>
        <w:t>局共同发布</w:t>
      </w:r>
      <w:r>
        <w:rPr>
          <w:rFonts w:ascii="宋体" w:eastAsia="宋体" w:hAnsi="宋体" w:cs="宋体"/>
        </w:rPr>
        <w:t>。</w:t>
      </w:r>
    </w:p>
    <w:p>
      <w:pPr>
        <w:numPr>
          <w:ilvl w:val="0"/>
          <w:numId w:val="2"/>
        </w:numPr>
        <w:tabs>
          <w:tab w:val="left" w:pos="816"/>
        </w:tabs>
        <w:spacing w:before="0" w:line="400" w:lineRule="atLeast"/>
        <w:ind w:left="0" w:right="0" w:firstLine="480"/>
        <w:jc w:val="both"/>
        <w:rPr>
          <w:rFonts w:ascii="方正仿宋_GB2312" w:eastAsia="方正仿宋_GB2312" w:hAnsi="方正仿宋_GB2312" w:cs="方正仿宋_GB2312"/>
        </w:rPr>
      </w:pPr>
      <w:r>
        <w:rPr>
          <w:rFonts w:ascii="宋体" w:eastAsia="宋体" w:hAnsi="宋体" w:cs="宋体"/>
        </w:rPr>
        <w:t>本《</w:t>
      </w:r>
      <w:r>
        <w:rPr>
          <w:rFonts w:ascii="宋体" w:eastAsia="宋体" w:hAnsi="宋体" w:cs="宋体"/>
        </w:rPr>
        <w:t>合同</w:t>
      </w:r>
      <w:r>
        <w:rPr>
          <w:rFonts w:ascii="宋体" w:eastAsia="宋体" w:hAnsi="宋体" w:cs="宋体"/>
        </w:rPr>
        <w:t>示范文本》由</w:t>
      </w:r>
      <w:r>
        <w:rPr>
          <w:rFonts w:ascii="宋体" w:eastAsia="宋体" w:hAnsi="宋体" w:cs="宋体"/>
        </w:rPr>
        <w:t>浙江省住房和城乡建设厅</w:t>
      </w:r>
      <w:r>
        <w:rPr>
          <w:rFonts w:ascii="宋体" w:eastAsia="宋体" w:hAnsi="宋体" w:cs="宋体"/>
        </w:rPr>
        <w:t>负责解释，但</w:t>
      </w:r>
      <w:r>
        <w:rPr>
          <w:rFonts w:ascii="宋体" w:eastAsia="宋体" w:hAnsi="宋体" w:cs="宋体"/>
        </w:rPr>
        <w:t>不负责对已订立的合同内容进行解释。</w:t>
      </w:r>
    </w:p>
    <w:p>
      <w:pPr>
        <w:numPr>
          <w:ilvl w:val="0"/>
          <w:numId w:val="2"/>
        </w:numPr>
        <w:tabs>
          <w:tab w:val="left" w:pos="816"/>
        </w:tabs>
        <w:spacing w:line="400" w:lineRule="atLeast"/>
        <w:ind w:left="0" w:right="0" w:firstLine="480"/>
        <w:jc w:val="left"/>
        <w:rPr>
          <w:rFonts w:ascii="方正仿宋_GB2312" w:eastAsia="方正仿宋_GB2312" w:hAnsi="方正仿宋_GB2312" w:cs="方正仿宋_GB2312"/>
          <w:spacing w:val="-2"/>
        </w:rPr>
      </w:pPr>
      <w:r>
        <w:rPr>
          <w:rFonts w:ascii="宋体" w:eastAsia="宋体" w:hAnsi="宋体" w:cs="宋体"/>
          <w:spacing w:val="-2"/>
        </w:rPr>
        <w:t>本《</w:t>
      </w:r>
      <w:r>
        <w:rPr>
          <w:rFonts w:ascii="宋体" w:eastAsia="宋体" w:hAnsi="宋体" w:cs="宋体"/>
          <w:spacing w:val="-2"/>
        </w:rPr>
        <w:t>合同</w:t>
      </w:r>
      <w:r>
        <w:rPr>
          <w:rFonts w:ascii="宋体" w:eastAsia="宋体" w:hAnsi="宋体" w:cs="宋体"/>
          <w:spacing w:val="-2"/>
        </w:rPr>
        <w:t>示范文本》</w:t>
      </w:r>
      <w:r>
        <w:rPr>
          <w:rFonts w:ascii="宋体" w:eastAsia="宋体" w:hAnsi="宋体" w:cs="宋体"/>
          <w:spacing w:val="0"/>
        </w:rPr>
        <w:t>供</w:t>
      </w:r>
      <w:r>
        <w:rPr>
          <w:rFonts w:ascii="宋体" w:eastAsia="宋体" w:hAnsi="宋体" w:cs="宋体"/>
          <w:spacing w:val="0"/>
        </w:rPr>
        <w:t>商品房买卖标的物在</w:t>
      </w:r>
      <w:r>
        <w:rPr>
          <w:rFonts w:ascii="宋体" w:eastAsia="宋体" w:hAnsi="宋体" w:cs="宋体"/>
          <w:spacing w:val="0"/>
        </w:rPr>
        <w:t>浙江省行政区域内</w:t>
      </w:r>
      <w:r>
        <w:rPr>
          <w:rFonts w:ascii="宋体" w:eastAsia="宋体" w:hAnsi="宋体" w:cs="宋体"/>
          <w:spacing w:val="0"/>
        </w:rPr>
        <w:t>的买卖当</w:t>
      </w:r>
      <w:r>
        <w:rPr>
          <w:rFonts w:ascii="宋体" w:eastAsia="宋体" w:hAnsi="宋体" w:cs="宋体"/>
          <w:spacing w:val="-2"/>
        </w:rPr>
        <w:t>事人参照使用。合同双方当事人</w:t>
      </w:r>
      <w:r>
        <w:rPr>
          <w:rFonts w:ascii="宋体" w:eastAsia="宋体" w:hAnsi="宋体" w:cs="宋体"/>
          <w:spacing w:val="-2"/>
        </w:rPr>
        <w:t>可以</w:t>
      </w:r>
      <w:r>
        <w:rPr>
          <w:rFonts w:ascii="宋体" w:eastAsia="宋体" w:hAnsi="宋体" w:cs="宋体"/>
          <w:spacing w:val="-2"/>
        </w:rPr>
        <w:t>通过</w:t>
      </w:r>
      <w:r>
        <w:rPr>
          <w:rFonts w:ascii="宋体" w:eastAsia="宋体" w:hAnsi="宋体" w:cs="宋体"/>
          <w:spacing w:val="-2"/>
        </w:rPr>
        <w:t>书面形式</w:t>
      </w:r>
      <w:r>
        <w:rPr>
          <w:rFonts w:ascii="宋体" w:eastAsia="宋体" w:hAnsi="宋体" w:cs="宋体"/>
          <w:spacing w:val="-2"/>
        </w:rPr>
        <w:t>对本合同内容进行</w:t>
      </w:r>
      <w:r>
        <w:rPr>
          <w:rFonts w:ascii="宋体" w:eastAsia="宋体" w:hAnsi="宋体" w:cs="宋体"/>
          <w:spacing w:val="-2"/>
        </w:rPr>
        <w:t>变更或者补充</w:t>
      </w:r>
      <w:r>
        <w:rPr>
          <w:rFonts w:ascii="宋体" w:eastAsia="宋体" w:hAnsi="宋体" w:cs="宋体"/>
          <w:spacing w:val="-2"/>
        </w:rPr>
        <w:t>。</w:t>
      </w:r>
    </w:p>
    <w:p>
      <w:pPr>
        <w:numPr>
          <w:ilvl w:val="0"/>
          <w:numId w:val="2"/>
        </w:numPr>
        <w:tabs>
          <w:tab w:val="left" w:pos="816"/>
        </w:tabs>
        <w:spacing w:line="400" w:lineRule="atLeast"/>
        <w:ind w:left="0" w:right="0" w:firstLine="480"/>
        <w:jc w:val="left"/>
        <w:rPr>
          <w:rFonts w:ascii="方正仿宋_GB2312" w:eastAsia="方正仿宋_GB2312" w:hAnsi="方正仿宋_GB2312" w:cs="方正仿宋_GB2312"/>
          <w:spacing w:val="-2"/>
        </w:rPr>
      </w:pPr>
      <w:r>
        <w:rPr>
          <w:rFonts w:ascii="宋体" w:eastAsia="宋体" w:hAnsi="宋体" w:cs="宋体"/>
          <w:spacing w:val="-2"/>
        </w:rPr>
        <w:t>本《</w:t>
      </w:r>
      <w:r>
        <w:rPr>
          <w:rFonts w:ascii="宋体" w:eastAsia="宋体" w:hAnsi="宋体" w:cs="宋体"/>
          <w:spacing w:val="-2"/>
        </w:rPr>
        <w:t>合同</w:t>
      </w:r>
      <w:r>
        <w:rPr>
          <w:rFonts w:ascii="宋体" w:eastAsia="宋体" w:hAnsi="宋体" w:cs="宋体"/>
          <w:spacing w:val="-2"/>
        </w:rPr>
        <w:t>示范文本》</w:t>
      </w:r>
      <w:r>
        <w:rPr>
          <w:rFonts w:ascii="宋体" w:eastAsia="宋体" w:hAnsi="宋体" w:cs="宋体"/>
          <w:spacing w:val="-2"/>
        </w:rPr>
        <w:t>内容变更或补充后，双方不得以</w:t>
      </w:r>
      <w:r>
        <w:rPr>
          <w:rFonts w:ascii="宋体" w:eastAsia="宋体" w:hAnsi="宋体" w:cs="宋体"/>
          <w:spacing w:val="-2"/>
        </w:rPr>
        <w:t>《</w:t>
      </w:r>
      <w:r>
        <w:rPr>
          <w:rFonts w:ascii="宋体" w:eastAsia="宋体" w:hAnsi="宋体" w:cs="宋体"/>
          <w:spacing w:val="-2"/>
        </w:rPr>
        <w:t>合同</w:t>
      </w:r>
      <w:r>
        <w:rPr>
          <w:rFonts w:ascii="宋体" w:eastAsia="宋体" w:hAnsi="宋体" w:cs="宋体"/>
          <w:spacing w:val="-2"/>
        </w:rPr>
        <w:t>示范文本》</w:t>
      </w:r>
      <w:r>
        <w:rPr>
          <w:rFonts w:ascii="宋体" w:eastAsia="宋体" w:hAnsi="宋体" w:cs="宋体"/>
          <w:spacing w:val="-2"/>
        </w:rPr>
        <w:t>名义签订。</w:t>
      </w:r>
    </w:p>
    <w:p>
      <w:pPr>
        <w:widowControl w:val="0"/>
        <w:numPr>
          <w:ilvl w:val="0"/>
          <w:numId w:val="2"/>
        </w:numPr>
        <w:tabs>
          <w:tab w:val="left" w:pos="816"/>
        </w:tabs>
        <w:spacing w:line="400" w:lineRule="atLeast"/>
        <w:ind w:left="0" w:right="0" w:firstLine="480"/>
        <w:jc w:val="both"/>
        <w:rPr>
          <w:rFonts w:ascii="方正仿宋_GB2312" w:eastAsia="方正仿宋_GB2312" w:hAnsi="方正仿宋_GB2312" w:cs="方正仿宋_GB2312"/>
        </w:rPr>
      </w:pPr>
      <w:r>
        <w:rPr>
          <w:rFonts w:ascii="宋体" w:eastAsia="宋体" w:hAnsi="宋体" w:cs="宋体"/>
          <w:spacing w:val="-2"/>
        </w:rPr>
        <w:t>商品房出卖人</w:t>
      </w:r>
      <w:r>
        <w:rPr>
          <w:rFonts w:ascii="宋体" w:eastAsia="宋体" w:hAnsi="宋体" w:cs="宋体"/>
          <w:spacing w:val="-2"/>
        </w:rPr>
        <w:t>应</w:t>
      </w:r>
      <w:r>
        <w:rPr>
          <w:rFonts w:ascii="宋体" w:eastAsia="宋体" w:hAnsi="宋体" w:cs="宋体"/>
          <w:spacing w:val="-2"/>
        </w:rPr>
        <w:t>在</w:t>
      </w:r>
      <w:r>
        <w:rPr>
          <w:rFonts w:ascii="宋体" w:eastAsia="宋体" w:hAnsi="宋体" w:cs="宋体"/>
          <w:spacing w:val="-2"/>
        </w:rPr>
        <w:t>使用商品房买卖合同格式条款（含补充协议格式条款）</w:t>
      </w:r>
      <w:r>
        <w:rPr>
          <w:rFonts w:ascii="宋体" w:eastAsia="宋体" w:hAnsi="宋体" w:cs="宋体"/>
          <w:spacing w:val="-2"/>
        </w:rPr>
        <w:t>之日起三十日内，将合同样本报核发其营业执照的市场监督管理部门备案。</w:t>
      </w:r>
    </w:p>
    <w:p>
      <w:pPr>
        <w:widowControl w:val="0"/>
        <w:numPr>
          <w:ilvl w:val="0"/>
          <w:numId w:val="2"/>
        </w:numPr>
        <w:tabs>
          <w:tab w:val="left" w:pos="816"/>
        </w:tabs>
        <w:spacing w:line="400" w:lineRule="atLeast"/>
        <w:ind w:left="0" w:right="0" w:firstLine="480"/>
        <w:jc w:val="both"/>
        <w:rPr>
          <w:rFonts w:ascii="方正仿宋_GB2312" w:eastAsia="方正仿宋_GB2312" w:hAnsi="方正仿宋_GB2312" w:cs="方正仿宋_GB2312"/>
        </w:rPr>
      </w:pPr>
      <w:r>
        <w:rPr>
          <w:rFonts w:ascii="宋体" w:eastAsia="宋体" w:hAnsi="宋体" w:cs="宋体"/>
        </w:rPr>
        <w:t>签订本合同前，出卖人应当向买受人出示有关权属证书或证明文件。</w:t>
      </w:r>
    </w:p>
    <w:p>
      <w:pPr>
        <w:widowControl w:val="0"/>
        <w:numPr>
          <w:ilvl w:val="0"/>
          <w:numId w:val="2"/>
        </w:numPr>
        <w:tabs>
          <w:tab w:val="left" w:pos="816"/>
        </w:tabs>
        <w:spacing w:line="400" w:lineRule="atLeast"/>
        <w:ind w:left="0" w:right="0" w:firstLine="480"/>
        <w:jc w:val="both"/>
        <w:rPr>
          <w:rFonts w:ascii="方正仿宋_GB2312" w:eastAsia="方正仿宋_GB2312" w:hAnsi="方正仿宋_GB2312" w:cs="方正仿宋_GB2312"/>
        </w:rPr>
      </w:pPr>
      <w:r>
        <w:rPr>
          <w:rFonts w:ascii="宋体" w:eastAsia="宋体" w:hAnsi="宋体" w:cs="宋体"/>
        </w:rPr>
        <w:t>签订本合同</w:t>
      </w:r>
      <w:r>
        <w:rPr>
          <w:rFonts w:ascii="宋体" w:eastAsia="宋体" w:hAnsi="宋体" w:cs="宋体"/>
          <w:spacing w:val="-2"/>
        </w:rPr>
        <w:t>时，</w:t>
      </w:r>
      <w:r>
        <w:rPr>
          <w:rFonts w:ascii="宋体" w:eastAsia="宋体" w:hAnsi="宋体" w:cs="宋体"/>
          <w:spacing w:val="-2"/>
        </w:rPr>
        <w:t>买卖双方合同主体资格应符合法律法规和房屋所在地的房地产管理规定</w:t>
      </w:r>
      <w:r>
        <w:rPr>
          <w:rFonts w:ascii="宋体" w:eastAsia="宋体" w:hAnsi="宋体" w:cs="宋体"/>
          <w:spacing w:val="-2"/>
        </w:rPr>
        <w:t>。</w:t>
      </w:r>
    </w:p>
    <w:p>
      <w:pPr>
        <w:widowControl w:val="0"/>
        <w:numPr>
          <w:ilvl w:val="0"/>
          <w:numId w:val="2"/>
        </w:numPr>
        <w:tabs>
          <w:tab w:val="left" w:pos="816"/>
        </w:tabs>
        <w:spacing w:line="400" w:lineRule="atLeast"/>
        <w:ind w:left="0" w:right="0" w:firstLine="480"/>
        <w:jc w:val="both"/>
        <w:rPr>
          <w:rFonts w:ascii="方正仿宋_GB2312" w:eastAsia="方正仿宋_GB2312" w:hAnsi="方正仿宋_GB2312" w:cs="方正仿宋_GB2312"/>
        </w:rPr>
      </w:pPr>
      <w:r>
        <w:rPr>
          <w:rFonts w:ascii="宋体" w:eastAsia="宋体" w:hAnsi="宋体" w:cs="宋体"/>
        </w:rPr>
        <w:t>出卖人应当就合同重大事项对买受人尽到提示义务。买受人应当审慎签订合同，在签订本合同前，要仔细阅读合同条款，特别是审阅其中具有选择性、补充性、修改性的内容，注意防范潜在的市场风险和交易风险。</w:t>
      </w:r>
    </w:p>
    <w:p>
      <w:pPr>
        <w:widowControl w:val="0"/>
        <w:numPr>
          <w:ilvl w:val="0"/>
          <w:numId w:val="2"/>
        </w:numPr>
        <w:tabs>
          <w:tab w:val="left" w:pos="968"/>
        </w:tabs>
        <w:spacing w:line="400" w:lineRule="atLeast"/>
        <w:ind w:left="0" w:right="0" w:firstLine="480"/>
        <w:jc w:val="both"/>
        <w:rPr>
          <w:rFonts w:ascii="方正仿宋_GB2312" w:eastAsia="方正仿宋_GB2312" w:hAnsi="方正仿宋_GB2312" w:cs="方正仿宋_GB2312"/>
        </w:rPr>
      </w:pPr>
      <w:r>
        <w:rPr>
          <w:rFonts w:ascii="宋体" w:eastAsia="宋体" w:hAnsi="宋体" w:cs="宋体"/>
        </w:rPr>
        <w:t>本合同文本【】中选择内容、空格部位填写内容及其他需要删除或添加的内容，双方当事人应当协商确定。【】中选择内容，以划</w:t>
      </w:r>
      <w:r>
        <w:rPr>
          <w:rFonts w:ascii="宋体" w:eastAsia="宋体" w:hAnsi="宋体" w:cs="宋体"/>
        </w:rPr>
        <w:t>√</w:t>
      </w:r>
      <w:r>
        <w:rPr>
          <w:rFonts w:ascii="宋体" w:eastAsia="宋体" w:hAnsi="宋体" w:cs="宋体"/>
        </w:rPr>
        <w:t>方式选定；对于实际情况未发生或双方当事人不作约定时，应当在空格部位打</w:t>
      </w:r>
      <w:r>
        <w:rPr>
          <w:rFonts w:ascii="宋体" w:eastAsia="宋体" w:hAnsi="宋体" w:cs="宋体"/>
        </w:rPr>
        <w:t>×</w:t>
      </w:r>
      <w:r>
        <w:rPr>
          <w:rFonts w:ascii="宋体" w:eastAsia="宋体" w:hAnsi="宋体" w:cs="宋体"/>
        </w:rPr>
        <w:t>，以示删除。</w:t>
      </w:r>
    </w:p>
    <w:p>
      <w:pPr>
        <w:widowControl w:val="0"/>
        <w:numPr>
          <w:ilvl w:val="0"/>
          <w:numId w:val="2"/>
        </w:numPr>
        <w:tabs>
          <w:tab w:val="left" w:pos="968"/>
        </w:tabs>
        <w:spacing w:line="400" w:lineRule="atLeast"/>
        <w:ind w:left="0" w:right="0" w:firstLine="480"/>
        <w:jc w:val="both"/>
        <w:rPr>
          <w:rFonts w:ascii="方正仿宋_GB2312" w:eastAsia="方正仿宋_GB2312" w:hAnsi="方正仿宋_GB2312" w:cs="方正仿宋_GB2312"/>
        </w:rPr>
      </w:pPr>
      <w:r>
        <w:rPr>
          <w:rFonts w:ascii="宋体" w:eastAsia="宋体" w:hAnsi="宋体" w:cs="宋体"/>
        </w:rPr>
        <w:t>本</w:t>
      </w:r>
      <w:r>
        <w:rPr>
          <w:rFonts w:ascii="宋体" w:eastAsia="宋体" w:hAnsi="宋体" w:cs="宋体"/>
          <w:spacing w:val="-2"/>
        </w:rPr>
        <w:t>《</w:t>
      </w:r>
      <w:r>
        <w:rPr>
          <w:rFonts w:ascii="宋体" w:eastAsia="宋体" w:hAnsi="宋体" w:cs="宋体"/>
          <w:spacing w:val="-2"/>
        </w:rPr>
        <w:t>合同</w:t>
      </w:r>
      <w:r>
        <w:rPr>
          <w:rFonts w:ascii="宋体" w:eastAsia="宋体" w:hAnsi="宋体" w:cs="宋体"/>
          <w:spacing w:val="-2"/>
        </w:rPr>
        <w:t>示范文本》</w:t>
      </w:r>
      <w:r>
        <w:rPr>
          <w:rFonts w:ascii="宋体" w:eastAsia="宋体" w:hAnsi="宋体" w:cs="宋体"/>
          <w:spacing w:val="-2"/>
        </w:rPr>
        <w:t>中</w:t>
      </w:r>
      <w:r>
        <w:rPr>
          <w:rFonts w:ascii="宋体" w:eastAsia="宋体" w:hAnsi="宋体" w:cs="宋体"/>
        </w:rPr>
        <w:t>除特别明确外，表示数量、时间的内容</w:t>
      </w:r>
      <w:r>
        <w:rPr>
          <w:rFonts w:ascii="宋体" w:eastAsia="宋体" w:hAnsi="宋体" w:cs="宋体"/>
          <w:spacing w:val="-2"/>
        </w:rPr>
        <w:t>均使用阿拉伯数字填写。</w:t>
      </w:r>
    </w:p>
    <w:p>
      <w:pPr>
        <w:widowControl w:val="0"/>
        <w:numPr>
          <w:ilvl w:val="0"/>
          <w:numId w:val="2"/>
        </w:numPr>
        <w:tabs>
          <w:tab w:val="left" w:pos="968"/>
        </w:tabs>
        <w:spacing w:line="400" w:lineRule="atLeast"/>
        <w:ind w:left="0" w:right="0" w:firstLine="480"/>
        <w:jc w:val="both"/>
        <w:rPr>
          <w:rFonts w:ascii="方正仿宋_GB2312" w:eastAsia="方正仿宋_GB2312" w:hAnsi="方正仿宋_GB2312" w:cs="方正仿宋_GB2312"/>
        </w:rPr>
      </w:pPr>
      <w:r>
        <w:rPr>
          <w:rFonts w:ascii="宋体" w:eastAsia="宋体" w:hAnsi="宋体" w:cs="宋体"/>
        </w:rPr>
        <w:t>出卖人与买受人可以针对本合同文本中没有约定或者约定不明确的内容，根据所售项目的具体情况在相关条款后的空白行中进行补充约定，也可另行签订补充协议。</w:t>
      </w:r>
    </w:p>
    <w:p>
      <w:pPr>
        <w:widowControl w:val="0"/>
        <w:numPr>
          <w:ilvl w:val="0"/>
          <w:numId w:val="2"/>
        </w:numPr>
        <w:tabs>
          <w:tab w:val="left" w:pos="968"/>
        </w:tabs>
        <w:spacing w:after="0" w:line="400" w:lineRule="atLeast"/>
        <w:ind w:left="0" w:right="0" w:firstLine="480"/>
        <w:jc w:val="both"/>
        <w:rPr>
          <w:rFonts w:ascii="方正仿宋_GB2312" w:eastAsia="方正仿宋_GB2312" w:hAnsi="方正仿宋_GB2312" w:cs="方正仿宋_GB2312"/>
        </w:rPr>
      </w:pPr>
      <w:r>
        <w:rPr>
          <w:rFonts w:ascii="宋体" w:eastAsia="宋体" w:hAnsi="宋体" w:cs="宋体"/>
        </w:rPr>
        <w:t>双方当事人可以根据实际情况决定本合同原件的份数，并在签订合同时认真核对，以确保各份合同内容一致；在任何情况下，出卖人和买受人都应当至少持有一份合同原件。</w:t>
      </w:r>
    </w:p>
    <w:p>
      <w:pPr>
        <w:spacing w:before="0" w:after="0"/>
        <w:jc w:val="both"/>
        <w:rPr>
          <w:rFonts w:ascii="Times New Roman" w:eastAsia="Times New Roman" w:hAnsi="Times New Roman" w:cs="Times New Roman"/>
          <w:sz w:val="44"/>
          <w:szCs w:val="44"/>
        </w:rPr>
      </w:pPr>
    </w:p>
    <w:p>
      <w:pPr>
        <w:spacing w:before="0" w:after="0"/>
        <w:jc w:val="center"/>
        <w:rPr>
          <w:rFonts w:ascii="Times New Roman" w:eastAsia="Times New Roman" w:hAnsi="Times New Roman" w:cs="Times New Roman"/>
          <w:sz w:val="44"/>
          <w:szCs w:val="44"/>
        </w:rPr>
      </w:pPr>
      <w:r>
        <w:rPr>
          <w:rFonts w:ascii="宋体" w:eastAsia="宋体" w:hAnsi="宋体" w:cs="宋体"/>
          <w:sz w:val="44"/>
          <w:szCs w:val="44"/>
        </w:rPr>
        <w:t>专业术语解释</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商品房现售：是指房地产开发企业将竣工验收合格的商品房出售给买受人，并由买受人支付房价款的行为。</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法定代理人：是指依照法律规定直接取得代理权的人。</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套内建筑面积：是指成套房屋的套内建筑面积，由套内使用面积、套内墙体面积、套内阳台建筑面积三部分组成。</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房屋的建筑面积：是指房屋外墙（柱）勒脚以上各层的外围水平投影面积，包括阳台、挑廊、地下室、室外楼梯等，且具备有上盖，结构牢固，层高2.20M以上（含2.20M）的永久性建筑。</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不可抗力：是指不能预见、不能避免并不能克服的客观情况。</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民用建筑节能：是指在保证民用建筑使用功能和室内热环境质量的前提下，降低其使用过程中能源消耗的活动。民用建筑是指居住建筑、国家机关办公建筑和商业、服务业、教育、卫生等其他公共建筑（包括工业用地范围内用于办公、生活服务等用途的建筑）。</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房屋交易手续：是指房屋交易双方依法持相关证明材料到主管部门进行交易确认、领取交易告知单的过程。</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合同网签备案</w:t>
      </w:r>
      <w:r>
        <w:rPr>
          <w:rFonts w:ascii="宋体" w:eastAsia="宋体" w:hAnsi="宋体" w:cs="宋体"/>
        </w:rPr>
        <w:t>：</w:t>
      </w:r>
      <w:r>
        <w:rPr>
          <w:rFonts w:ascii="宋体" w:eastAsia="宋体" w:hAnsi="宋体" w:cs="宋体"/>
        </w:rPr>
        <w:t>是指房屋交易双方</w:t>
      </w:r>
      <w:r>
        <w:rPr>
          <w:rFonts w:ascii="宋体" w:eastAsia="宋体" w:hAnsi="宋体" w:cs="宋体"/>
        </w:rPr>
        <w:t>通过网上合同签订系统进行合同网上签约及备案的过程</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9．</w:t>
      </w:r>
      <w:r>
        <w:rPr>
          <w:rFonts w:ascii="宋体" w:eastAsia="宋体" w:hAnsi="宋体" w:cs="宋体"/>
        </w:rPr>
        <w:t>不动产登记：是指不动产登记机构依法将房屋、土地等不动产权利归属和其他法定事项记载于不动产登记簿的行为。</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10．</w:t>
      </w:r>
      <w:r>
        <w:rPr>
          <w:rFonts w:ascii="宋体" w:eastAsia="宋体" w:hAnsi="宋体" w:cs="宋体"/>
        </w:rPr>
        <w:t>分割拆零销售：是指房地产开发企业将成套的商品住宅或者主管部门规定的最小不可分割单元的其他商品房分割为数部分分别出售给买受人的销售方式。</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11．</w:t>
      </w:r>
      <w:r>
        <w:rPr>
          <w:rFonts w:ascii="宋体" w:eastAsia="宋体" w:hAnsi="宋体" w:cs="宋体"/>
        </w:rPr>
        <w:t>返本销售：是指房地产开发企业以定期向买受人返还购房款的方式销售商品房的行为。</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12．</w:t>
      </w:r>
      <w:r>
        <w:rPr>
          <w:rFonts w:ascii="宋体" w:eastAsia="宋体" w:hAnsi="宋体" w:cs="宋体"/>
        </w:rPr>
        <w:t>全装修住宅：在住宅交付使用前，户内所有功能空间的固定面全部铺装或粉刷完毕，给水排水、燃气、通风与空调、照明供电以及智能化等系统基本安装到位，厨房、卫生间等基本设施配置完备，满足基本使用功能的住宅。</w:t>
      </w: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spacing w:before="0" w:after="0"/>
        <w:jc w:val="center"/>
        <w:rPr>
          <w:rFonts w:ascii="Times New Roman" w:eastAsia="Times New Roman" w:hAnsi="Times New Roman" w:cs="Times New Roman"/>
          <w:sz w:val="44"/>
          <w:szCs w:val="44"/>
        </w:rPr>
      </w:pPr>
      <w:r>
        <w:rPr>
          <w:rFonts w:ascii="宋体" w:eastAsia="宋体" w:hAnsi="宋体" w:cs="宋体"/>
          <w:sz w:val="44"/>
          <w:szCs w:val="44"/>
        </w:rPr>
        <w:t>浙江省商品房买卖合同</w:t>
      </w:r>
    </w:p>
    <w:p>
      <w:pPr>
        <w:spacing w:before="0" w:after="0"/>
        <w:jc w:val="center"/>
        <w:rPr>
          <w:rFonts w:ascii="Times New Roman" w:eastAsia="Times New Roman" w:hAnsi="Times New Roman" w:cs="Times New Roman"/>
          <w:sz w:val="36"/>
          <w:szCs w:val="36"/>
        </w:rPr>
      </w:pPr>
      <w:r>
        <w:rPr>
          <w:rFonts w:ascii="宋体" w:eastAsia="宋体" w:hAnsi="宋体" w:cs="宋体"/>
          <w:sz w:val="36"/>
          <w:szCs w:val="36"/>
        </w:rPr>
        <w:t>（现售）</w:t>
      </w: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r>
        <w:rPr>
          <w:rFonts w:ascii="宋体" w:eastAsia="宋体" w:hAnsi="宋体" w:cs="宋体"/>
        </w:rPr>
        <w:t>出卖人向买受人出售其开发建设的房屋，双方当事人在自愿、平等、公平及诚实信用的基础上，</w:t>
      </w:r>
      <w:r>
        <w:rPr>
          <w:rFonts w:ascii="宋体" w:eastAsia="宋体" w:hAnsi="宋体" w:cs="宋体"/>
        </w:rPr>
        <w:t>根据《中华人民共和国民法典》《中华人民共和国城市房地产管理法》等法律、法规的规定</w:t>
      </w:r>
      <w:r>
        <w:rPr>
          <w:rFonts w:ascii="宋体" w:eastAsia="宋体" w:hAnsi="宋体" w:cs="宋体"/>
        </w:rPr>
        <w:t>，就商品房买卖相关内容协商达成一致意见，签订本商品房买卖合同。</w:t>
      </w:r>
    </w:p>
    <w:p>
      <w:pPr>
        <w:widowControl w:val="0"/>
        <w:spacing w:before="221" w:after="221"/>
        <w:jc w:val="center"/>
        <w:rPr>
          <w:rFonts w:ascii="Times New Roman" w:eastAsia="Times New Roman" w:hAnsi="Times New Roman" w:cs="Times New Roman"/>
          <w:sz w:val="28"/>
          <w:szCs w:val="28"/>
        </w:rPr>
      </w:pPr>
      <w:r>
        <w:rPr>
          <w:rFonts w:ascii="宋体" w:eastAsia="宋体" w:hAnsi="宋体" w:cs="宋体"/>
          <w:sz w:val="28"/>
          <w:szCs w:val="28"/>
        </w:rPr>
        <w:t>第一章</w:t>
      </w:r>
      <w:r>
        <w:rPr>
          <w:rFonts w:ascii="宋体" w:eastAsia="宋体" w:hAnsi="宋体" w:cs="宋体"/>
          <w:sz w:val="28"/>
          <w:szCs w:val="28"/>
        </w:rPr>
        <w:t xml:space="preserve"> </w:t>
      </w:r>
      <w:r>
        <w:rPr>
          <w:rFonts w:ascii="宋体" w:eastAsia="宋体" w:hAnsi="宋体" w:cs="宋体"/>
          <w:sz w:val="28"/>
          <w:szCs w:val="28"/>
        </w:rPr>
        <w:t>合同当事人</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出卖人：</w:t>
      </w:r>
      <w:r>
        <w:rPr>
          <w:rFonts w:ascii="宋体" w:eastAsia="宋体" w:hAnsi="宋体" w:cs="宋体"/>
          <w:u w:val="single"/>
        </w:rPr>
        <w:t xml:space="preserve">                                                                </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通讯地址：</w:t>
      </w:r>
      <w:r>
        <w:rPr>
          <w:rFonts w:ascii="宋体" w:eastAsia="宋体" w:hAnsi="宋体" w:cs="宋体"/>
          <w:u w:val="single"/>
        </w:rPr>
        <w:t xml:space="preserve">                                                              </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邮政编码：</w:t>
      </w:r>
      <w:r>
        <w:rPr>
          <w:rFonts w:ascii="宋体" w:eastAsia="宋体" w:hAnsi="宋体" w:cs="宋体"/>
          <w:u w:val="single"/>
        </w:rPr>
        <w:t xml:space="preserve">                            </w:t>
      </w:r>
      <w:r>
        <w:rPr>
          <w:rFonts w:ascii="宋体" w:eastAsia="宋体" w:hAnsi="宋体" w:cs="宋体"/>
        </w:rPr>
        <w:t>电子邮箱：</w:t>
      </w:r>
      <w:r>
        <w:rPr>
          <w:rFonts w:ascii="宋体" w:eastAsia="宋体" w:hAnsi="宋体" w:cs="宋体"/>
          <w:u w:val="single"/>
        </w:rPr>
        <w:t xml:space="preserve">                        </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统一社会信用代码：</w:t>
      </w:r>
      <w:r>
        <w:rPr>
          <w:rFonts w:ascii="宋体" w:eastAsia="宋体" w:hAnsi="宋体" w:cs="宋体"/>
          <w:u w:val="single"/>
        </w:rPr>
        <w:t xml:space="preserve">                                                      </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企业资质证书号：</w:t>
      </w:r>
      <w:r>
        <w:rPr>
          <w:rFonts w:ascii="宋体" w:eastAsia="宋体" w:hAnsi="宋体" w:cs="宋体"/>
          <w:u w:val="single"/>
        </w:rPr>
        <w:t xml:space="preserve">                                                        </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法定代表人：</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联系电话：</w:t>
      </w:r>
      <w:r>
        <w:rPr>
          <w:rFonts w:ascii="宋体" w:eastAsia="宋体" w:hAnsi="宋体" w:cs="宋体"/>
          <w:u w:val="single"/>
        </w:rPr>
        <w:t xml:space="preserve">                         </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委托代理人：</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联系电话：</w:t>
      </w:r>
      <w:r>
        <w:rPr>
          <w:rFonts w:ascii="宋体" w:eastAsia="宋体" w:hAnsi="宋体" w:cs="宋体"/>
          <w:u w:val="single"/>
        </w:rPr>
        <w:t xml:space="preserve">                         </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委托销售经纪机构：</w:t>
      </w:r>
      <w:r>
        <w:rPr>
          <w:rFonts w:ascii="宋体" w:eastAsia="宋体" w:hAnsi="宋体" w:cs="宋体"/>
          <w:u w:val="single"/>
        </w:rPr>
        <w:t xml:space="preserve">                                                      </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通讯地址：</w:t>
      </w:r>
      <w:r>
        <w:rPr>
          <w:rFonts w:ascii="宋体" w:eastAsia="宋体" w:hAnsi="宋体" w:cs="宋体"/>
          <w:u w:val="single"/>
        </w:rPr>
        <w:t xml:space="preserve">                                                              </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邮政编码：</w:t>
      </w:r>
      <w:r>
        <w:rPr>
          <w:rFonts w:ascii="宋体" w:eastAsia="宋体" w:hAnsi="宋体" w:cs="宋体"/>
          <w:u w:val="single"/>
        </w:rPr>
        <w:t xml:space="preserve">                                                              </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经纪机构统一社会信用代码：</w:t>
      </w:r>
      <w:r>
        <w:rPr>
          <w:rFonts w:ascii="宋体" w:eastAsia="宋体" w:hAnsi="宋体" w:cs="宋体"/>
          <w:u w:val="single"/>
        </w:rPr>
        <w:t xml:space="preserve">                                              </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法定代表人：</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联系电话：</w:t>
      </w:r>
      <w:r>
        <w:rPr>
          <w:rFonts w:ascii="宋体" w:eastAsia="宋体" w:hAnsi="宋体" w:cs="宋体"/>
          <w:u w:val="single"/>
        </w:rPr>
        <w:t xml:space="preserve">                          </w:t>
      </w: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r>
        <w:rPr>
          <w:rFonts w:ascii="宋体" w:eastAsia="宋体" w:hAnsi="宋体" w:cs="宋体"/>
        </w:rPr>
        <w:t>买受人：</w:t>
      </w:r>
      <w:r>
        <w:rPr>
          <w:rFonts w:ascii="宋体" w:eastAsia="宋体" w:hAnsi="宋体" w:cs="宋体"/>
          <w:u w:val="single"/>
        </w:rPr>
        <w:t xml:space="preserve">                                                                </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【法定代表人】【负责人】：</w:t>
      </w:r>
      <w:r>
        <w:rPr>
          <w:rFonts w:ascii="宋体" w:eastAsia="宋体" w:hAnsi="宋体" w:cs="宋体"/>
          <w:u w:val="single"/>
        </w:rPr>
        <w:t xml:space="preserve">                                              </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【国籍】【户籍所在地】：</w:t>
      </w:r>
      <w:r>
        <w:rPr>
          <w:rFonts w:ascii="宋体" w:eastAsia="宋体" w:hAnsi="宋体" w:cs="宋体"/>
          <w:u w:val="single"/>
        </w:rPr>
        <w:t xml:space="preserve">                                                </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证件类型：【居民身份证】【护照】【营业执照】【</w:t>
      </w:r>
      <w:r>
        <w:rPr>
          <w:rFonts w:ascii="宋体" w:eastAsia="宋体" w:hAnsi="宋体" w:cs="宋体"/>
          <w:u w:val="single"/>
        </w:rPr>
        <w:t xml:space="preserve">        </w:t>
      </w:r>
      <w:r>
        <w:rPr>
          <w:rFonts w:ascii="宋体" w:eastAsia="宋体" w:hAnsi="宋体" w:cs="宋体"/>
        </w:rPr>
        <w:t>】，证号：</w:t>
      </w:r>
      <w:r>
        <w:rPr>
          <w:rFonts w:ascii="宋体" w:eastAsia="宋体" w:hAnsi="宋体" w:cs="宋体"/>
          <w:u w:val="single"/>
        </w:rPr>
        <w:t xml:space="preserve">        </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出生日期：</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日，性别：</w:t>
      </w:r>
      <w:r>
        <w:rPr>
          <w:rFonts w:ascii="宋体" w:eastAsia="宋体" w:hAnsi="宋体" w:cs="宋体"/>
          <w:u w:val="single"/>
        </w:rPr>
        <w:t xml:space="preserve">                                  </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通讯地址：</w:t>
      </w:r>
      <w:r>
        <w:rPr>
          <w:rFonts w:ascii="宋体" w:eastAsia="宋体" w:hAnsi="宋体" w:cs="宋体"/>
          <w:u w:val="single"/>
        </w:rPr>
        <w:t xml:space="preserve">                                                              </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邮政编码：</w:t>
      </w:r>
      <w:r>
        <w:rPr>
          <w:rFonts w:ascii="宋体" w:eastAsia="宋体" w:hAnsi="宋体" w:cs="宋体"/>
          <w:u w:val="single"/>
        </w:rPr>
        <w:t xml:space="preserve">                             </w:t>
      </w:r>
      <w:r>
        <w:rPr>
          <w:rFonts w:ascii="宋体" w:eastAsia="宋体" w:hAnsi="宋体" w:cs="宋体"/>
        </w:rPr>
        <w:t>联系电话：</w:t>
      </w:r>
      <w:r>
        <w:rPr>
          <w:rFonts w:ascii="宋体" w:eastAsia="宋体" w:hAnsi="宋体" w:cs="宋体"/>
          <w:u w:val="single"/>
        </w:rPr>
        <w:t xml:space="preserve">                       </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【委托代理人】【法定代理人】：</w:t>
      </w:r>
      <w:r>
        <w:rPr>
          <w:rFonts w:ascii="宋体" w:eastAsia="宋体" w:hAnsi="宋体" w:cs="宋体"/>
          <w:u w:val="single"/>
        </w:rPr>
        <w:t xml:space="preserve">                                          </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【国籍】【户籍所在地】：</w:t>
      </w:r>
      <w:r>
        <w:rPr>
          <w:rFonts w:ascii="宋体" w:eastAsia="宋体" w:hAnsi="宋体" w:cs="宋体"/>
          <w:u w:val="single"/>
        </w:rPr>
        <w:t xml:space="preserve">                                                </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证件类型：【居民身份证】【护照】【营业执照】【</w:t>
      </w:r>
      <w:r>
        <w:rPr>
          <w:rFonts w:ascii="宋体" w:eastAsia="宋体" w:hAnsi="宋体" w:cs="宋体"/>
          <w:u w:val="single"/>
        </w:rPr>
        <w:t xml:space="preserve">        </w:t>
      </w:r>
      <w:r>
        <w:rPr>
          <w:rFonts w:ascii="宋体" w:eastAsia="宋体" w:hAnsi="宋体" w:cs="宋体"/>
        </w:rPr>
        <w:t>】，证号：</w:t>
      </w:r>
      <w:r>
        <w:rPr>
          <w:rFonts w:ascii="宋体" w:eastAsia="宋体" w:hAnsi="宋体" w:cs="宋体"/>
          <w:u w:val="single"/>
        </w:rPr>
        <w:t xml:space="preserve">        </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出生日期：</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 xml:space="preserve">月 </w:t>
      </w:r>
      <w:r>
        <w:rPr>
          <w:rFonts w:ascii="宋体" w:eastAsia="宋体" w:hAnsi="宋体" w:cs="宋体"/>
          <w:u w:val="single"/>
        </w:rPr>
        <w:t xml:space="preserve">    </w:t>
      </w:r>
      <w:r>
        <w:rPr>
          <w:rFonts w:ascii="宋体" w:eastAsia="宋体" w:hAnsi="宋体" w:cs="宋体"/>
        </w:rPr>
        <w:t>日，性别：</w:t>
      </w:r>
      <w:r>
        <w:rPr>
          <w:rFonts w:ascii="宋体" w:eastAsia="宋体" w:hAnsi="宋体" w:cs="宋体"/>
          <w:u w:val="single"/>
        </w:rPr>
        <w:t xml:space="preserve">                                 </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通讯地址：</w:t>
      </w:r>
      <w:r>
        <w:rPr>
          <w:rFonts w:ascii="宋体" w:eastAsia="宋体" w:hAnsi="宋体" w:cs="宋体"/>
          <w:u w:val="single"/>
        </w:rPr>
        <w:t xml:space="preserve">                                                              </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邮政编码：</w:t>
      </w:r>
      <w:r>
        <w:rPr>
          <w:rFonts w:ascii="宋体" w:eastAsia="宋体" w:hAnsi="宋体" w:cs="宋体"/>
          <w:u w:val="single"/>
        </w:rPr>
        <w:t xml:space="preserve">                             </w:t>
      </w:r>
      <w:r>
        <w:rPr>
          <w:rFonts w:ascii="宋体" w:eastAsia="宋体" w:hAnsi="宋体" w:cs="宋体"/>
        </w:rPr>
        <w:t>联系电话：</w:t>
      </w:r>
      <w:r>
        <w:rPr>
          <w:rFonts w:ascii="宋体" w:eastAsia="宋体" w:hAnsi="宋体" w:cs="宋体"/>
          <w:u w:val="single"/>
        </w:rPr>
        <w:t xml:space="preserve">                       </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（买受人为多人时，可相应增加）</w:t>
      </w:r>
    </w:p>
    <w:p>
      <w:pPr>
        <w:widowControl w:val="0"/>
        <w:spacing w:before="221" w:after="221"/>
        <w:jc w:val="center"/>
        <w:rPr>
          <w:rFonts w:ascii="Times New Roman" w:eastAsia="Times New Roman" w:hAnsi="Times New Roman" w:cs="Times New Roman"/>
          <w:sz w:val="28"/>
          <w:szCs w:val="28"/>
        </w:rPr>
      </w:pPr>
      <w:r>
        <w:rPr>
          <w:rFonts w:ascii="宋体" w:eastAsia="宋体" w:hAnsi="宋体" w:cs="宋体"/>
          <w:sz w:val="28"/>
          <w:szCs w:val="28"/>
        </w:rPr>
        <w:t>第二章</w:t>
      </w:r>
      <w:r>
        <w:rPr>
          <w:rFonts w:ascii="宋体" w:eastAsia="宋体" w:hAnsi="宋体" w:cs="宋体"/>
          <w:sz w:val="28"/>
          <w:szCs w:val="28"/>
        </w:rPr>
        <w:t xml:space="preserve"> </w:t>
      </w:r>
      <w:r>
        <w:rPr>
          <w:rFonts w:ascii="宋体" w:eastAsia="宋体" w:hAnsi="宋体" w:cs="宋体"/>
          <w:sz w:val="28"/>
          <w:szCs w:val="28"/>
        </w:rPr>
        <w:t>商品房基本状况</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第一条 商品房性质</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该商品房为</w:t>
      </w:r>
      <w:r>
        <w:rPr>
          <w:rFonts w:ascii="宋体" w:eastAsia="宋体" w:hAnsi="宋体" w:cs="宋体"/>
        </w:rPr>
        <w:t>【毛坯住宅】</w:t>
      </w:r>
      <w:r>
        <w:rPr>
          <w:rFonts w:ascii="宋体" w:eastAsia="宋体" w:hAnsi="宋体" w:cs="宋体"/>
        </w:rPr>
        <w:t>【全装修住宅】【其他类型商品房</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第二条 项目建设依据</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 </w:t>
      </w:r>
      <w:r>
        <w:rPr>
          <w:rFonts w:ascii="宋体" w:eastAsia="宋体" w:hAnsi="宋体" w:cs="宋体"/>
        </w:rPr>
        <w:t>出卖人以【出让】【划拨】【</w:t>
      </w:r>
      <w:r>
        <w:rPr>
          <w:rFonts w:ascii="宋体" w:eastAsia="宋体" w:hAnsi="宋体" w:cs="宋体"/>
          <w:u w:val="single"/>
        </w:rPr>
        <w:t xml:space="preserve">      </w:t>
      </w:r>
      <w:r>
        <w:rPr>
          <w:rFonts w:ascii="宋体" w:eastAsia="宋体" w:hAnsi="宋体" w:cs="宋体"/>
        </w:rPr>
        <w:t>】方式取得坐落于</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rPr>
        <w:t>市（设区的市）</w:t>
      </w:r>
    </w:p>
    <w:p>
      <w:pPr>
        <w:widowControl w:val="0"/>
        <w:spacing w:before="0" w:after="0"/>
        <w:jc w:val="both"/>
        <w:rPr>
          <w:rFonts w:ascii="Times New Roman" w:eastAsia="Times New Roman" w:hAnsi="Times New Roman" w:cs="Times New Roman"/>
        </w:rPr>
      </w:pPr>
      <w:r>
        <w:rPr>
          <w:rFonts w:ascii="宋体" w:eastAsia="宋体" w:hAnsi="宋体" w:cs="宋体"/>
          <w:sz w:val="21"/>
          <w:szCs w:val="21"/>
          <w:u w:val="single"/>
        </w:rPr>
        <w:t xml:space="preserve">        </w:t>
      </w:r>
      <w:r>
        <w:rPr>
          <w:rFonts w:ascii="宋体" w:eastAsia="宋体" w:hAnsi="宋体" w:cs="宋体"/>
        </w:rPr>
        <w:t>【县】【市】【区】【</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地块的建设用地使用权。该地块【国有土地使用证号】【</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，土地使用权面积为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平方米。买受人购买的商品房（以下简称该商品房）所占用的土地用途为</w:t>
      </w:r>
      <w:r>
        <w:rPr>
          <w:rFonts w:ascii="宋体" w:eastAsia="宋体" w:hAnsi="宋体" w:cs="宋体"/>
        </w:rPr>
        <w:t>【</w:t>
      </w:r>
      <w:r>
        <w:rPr>
          <w:rFonts w:ascii="宋体" w:eastAsia="宋体" w:hAnsi="宋体" w:cs="宋体"/>
        </w:rPr>
        <w:t>住宅用地</w:t>
      </w:r>
      <w:r>
        <w:rPr>
          <w:rFonts w:ascii="宋体" w:eastAsia="宋体" w:hAnsi="宋体" w:cs="宋体"/>
        </w:rPr>
        <w:t>】【</w:t>
      </w:r>
      <w:r>
        <w:rPr>
          <w:rFonts w:ascii="宋体" w:eastAsia="宋体" w:hAnsi="宋体" w:cs="宋体"/>
        </w:rPr>
        <w:t>商服用地</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rPr>
        <w:t xml:space="preserve"> ，土地使用权终止日期为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p>
    <w:p>
      <w:pPr>
        <w:widowControl w:val="0"/>
        <w:numPr>
          <w:ilvl w:val="0"/>
          <w:numId w:val="3"/>
        </w:numPr>
        <w:tabs>
          <w:tab w:val="left" w:pos="816"/>
        </w:tabs>
        <w:spacing w:before="0"/>
        <w:ind w:left="0" w:right="0" w:firstLine="480"/>
        <w:jc w:val="both"/>
        <w:rPr>
          <w:rFonts w:ascii="方正仿宋_GB2312" w:eastAsia="方正仿宋_GB2312" w:hAnsi="方正仿宋_GB2312" w:cs="方正仿宋_GB2312"/>
        </w:rPr>
      </w:pPr>
      <w:r>
        <w:rPr>
          <w:rFonts w:ascii="宋体" w:eastAsia="宋体" w:hAnsi="宋体" w:cs="宋体"/>
        </w:rPr>
        <w:t>出卖人经批准，在上述地块上建设的商品房项目核准名称为</w:t>
      </w:r>
      <w:r>
        <w:rPr>
          <w:rFonts w:ascii="宋体" w:eastAsia="宋体" w:hAnsi="宋体" w:cs="宋体"/>
        </w:rPr>
        <w:tab/>
      </w:r>
      <w:r>
        <w:rPr>
          <w:rFonts w:ascii="宋体" w:eastAsia="宋体" w:hAnsi="宋体" w:cs="宋体"/>
        </w:rPr>
        <w:t>，</w:t>
      </w:r>
      <w:r>
        <w:rPr>
          <w:rFonts w:ascii="宋体" w:eastAsia="宋体" w:hAnsi="宋体" w:cs="宋体"/>
        </w:rPr>
        <w:t>国有建设用地规划许可证号为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建设工程规划许可证号为</w:t>
      </w:r>
      <w:r>
        <w:rPr>
          <w:rFonts w:ascii="宋体" w:eastAsia="宋体" w:hAnsi="宋体" w:cs="宋体"/>
        </w:rPr>
        <w:tab/>
      </w:r>
      <w:r>
        <w:rPr>
          <w:rFonts w:ascii="宋体" w:eastAsia="宋体" w:hAnsi="宋体" w:cs="宋体"/>
        </w:rPr>
        <w:t>，建筑工程施工许可证号为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numPr>
          <w:ilvl w:val="0"/>
          <w:numId w:val="3"/>
        </w:numPr>
        <w:tabs>
          <w:tab w:val="left" w:pos="816"/>
        </w:tabs>
        <w:spacing w:after="0"/>
        <w:ind w:left="0" w:right="0" w:firstLine="480"/>
        <w:jc w:val="both"/>
        <w:rPr>
          <w:rFonts w:ascii="方正仿宋_GB2312" w:eastAsia="方正仿宋_GB2312" w:hAnsi="方正仿宋_GB2312" w:cs="方正仿宋_GB2312"/>
        </w:rPr>
      </w:pPr>
      <w:r>
        <w:rPr>
          <w:rFonts w:ascii="宋体" w:eastAsia="宋体" w:hAnsi="宋体" w:cs="宋体"/>
        </w:rPr>
        <w:t>全装修住宅对装修部分单独领取施工许可证的，装修部分的施工许可证号为</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第三条 销售依据</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 xml:space="preserve">1. </w:t>
      </w:r>
      <w:r>
        <w:rPr>
          <w:rFonts w:ascii="宋体" w:eastAsia="宋体" w:hAnsi="宋体" w:cs="宋体"/>
        </w:rPr>
        <w:t>该商品房已</w:t>
      </w:r>
      <w:r>
        <w:rPr>
          <w:rFonts w:ascii="宋体" w:eastAsia="宋体" w:hAnsi="宋体" w:cs="宋体"/>
        </w:rPr>
        <w:t>于</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r>
        <w:rPr>
          <w:rFonts w:ascii="宋体" w:eastAsia="宋体" w:hAnsi="宋体" w:cs="宋体"/>
        </w:rPr>
        <w:t>取得现售备案证明文件</w:t>
      </w:r>
      <w:r>
        <w:rPr>
          <w:rFonts w:ascii="宋体" w:eastAsia="宋体" w:hAnsi="宋体" w:cs="宋体"/>
        </w:rPr>
        <w:t>，</w:t>
      </w:r>
      <w:r>
        <w:rPr>
          <w:rFonts w:ascii="宋体" w:eastAsia="宋体" w:hAnsi="宋体" w:cs="宋体"/>
        </w:rPr>
        <w:t>证号为</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w:t>
      </w:r>
      <w:r>
        <w:rPr>
          <w:rFonts w:ascii="宋体" w:eastAsia="宋体" w:hAnsi="宋体" w:cs="宋体"/>
        </w:rPr>
        <w:t>备案机构名称为</w:t>
      </w:r>
      <w:r>
        <w:rPr>
          <w:rFonts w:ascii="宋体" w:eastAsia="宋体" w:hAnsi="宋体" w:cs="宋体"/>
          <w:u w:val="single"/>
        </w:rPr>
        <w:t xml:space="preserve">                             </w:t>
      </w:r>
      <w:r>
        <w:rPr>
          <w:rFonts w:ascii="宋体" w:eastAsia="宋体" w:hAnsi="宋体" w:cs="宋体"/>
        </w:rPr>
        <w:t xml:space="preserve">。 </w:t>
      </w:r>
    </w:p>
    <w:p>
      <w:pPr>
        <w:widowControl w:val="0"/>
        <w:numPr>
          <w:ilvl w:val="0"/>
          <w:numId w:val="4"/>
        </w:numPr>
        <w:tabs>
          <w:tab w:val="left" w:pos="816"/>
        </w:tabs>
        <w:spacing w:before="0" w:after="0"/>
        <w:ind w:left="0" w:right="0" w:firstLine="480"/>
        <w:jc w:val="both"/>
        <w:rPr>
          <w:rFonts w:ascii="方正仿宋_GB2312" w:eastAsia="方正仿宋_GB2312" w:hAnsi="方正仿宋_GB2312" w:cs="方正仿宋_GB2312"/>
        </w:rPr>
      </w:pPr>
      <w:r>
        <w:rPr>
          <w:rFonts w:ascii="宋体" w:eastAsia="宋体" w:hAnsi="宋体" w:cs="宋体"/>
        </w:rPr>
        <w:t>该商品房</w:t>
      </w:r>
      <w:r>
        <w:rPr>
          <w:rFonts w:ascii="宋体" w:eastAsia="宋体" w:hAnsi="宋体" w:cs="宋体"/>
        </w:rPr>
        <w:t>【</w:t>
      </w:r>
      <w:r>
        <w:rPr>
          <w:rFonts w:ascii="宋体" w:eastAsia="宋体" w:hAnsi="宋体" w:cs="宋体"/>
        </w:rPr>
        <w:t>是</w:t>
      </w:r>
      <w:r>
        <w:rPr>
          <w:rFonts w:ascii="宋体" w:eastAsia="宋体" w:hAnsi="宋体" w:cs="宋体"/>
        </w:rPr>
        <w:t>】【</w:t>
      </w:r>
      <w:r>
        <w:rPr>
          <w:rFonts w:ascii="宋体" w:eastAsia="宋体" w:hAnsi="宋体" w:cs="宋体"/>
        </w:rPr>
        <w:t>否</w:t>
      </w:r>
      <w:r>
        <w:rPr>
          <w:rFonts w:ascii="宋体" w:eastAsia="宋体" w:hAnsi="宋体" w:cs="宋体"/>
        </w:rPr>
        <w:t>】</w:t>
      </w:r>
      <w:r>
        <w:rPr>
          <w:rFonts w:ascii="宋体" w:eastAsia="宋体" w:hAnsi="宋体" w:cs="宋体"/>
        </w:rPr>
        <w:t>取得不动产权证。</w:t>
      </w:r>
      <w:r>
        <w:rPr>
          <w:rFonts w:ascii="宋体" w:eastAsia="宋体" w:hAnsi="宋体" w:cs="宋体"/>
        </w:rPr>
        <w:t>取得不动产权证</w:t>
      </w:r>
      <w:r>
        <w:rPr>
          <w:rFonts w:ascii="宋体" w:eastAsia="宋体" w:hAnsi="宋体" w:cs="宋体"/>
        </w:rPr>
        <w:t>日期为</w:t>
      </w:r>
      <w:r>
        <w:rPr>
          <w:rFonts w:ascii="宋体" w:eastAsia="宋体" w:hAnsi="宋体" w:cs="宋体"/>
          <w:u w:val="single"/>
        </w:rPr>
        <w:t xml:space="preserve">          </w:t>
      </w:r>
      <w:r>
        <w:rPr>
          <w:rFonts w:ascii="宋体" w:eastAsia="宋体" w:hAnsi="宋体" w:cs="宋体"/>
        </w:rPr>
        <w:t>年</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r>
        <w:rPr>
          <w:rFonts w:ascii="宋体" w:eastAsia="宋体" w:hAnsi="宋体" w:cs="宋体"/>
        </w:rPr>
        <w:t>，</w:t>
      </w:r>
      <w:r>
        <w:rPr>
          <w:rFonts w:ascii="宋体" w:eastAsia="宋体" w:hAnsi="宋体" w:cs="宋体"/>
        </w:rPr>
        <w:t>证号为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，不动产登记机构</w:t>
      </w:r>
      <w:r>
        <w:rPr>
          <w:rFonts w:ascii="宋体" w:eastAsia="宋体" w:hAnsi="宋体" w:cs="宋体"/>
        </w:rPr>
        <w:t>名称</w:t>
      </w:r>
      <w:r>
        <w:rPr>
          <w:rFonts w:ascii="宋体" w:eastAsia="宋体" w:hAnsi="宋体" w:cs="宋体"/>
        </w:rPr>
        <w:t>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第四条 商品房基本情况</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该商品房的规划用途为【住宅】【办公】【商业】【</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该商品房所在建筑物的主体结构为</w:t>
      </w:r>
      <w:r>
        <w:rPr>
          <w:rFonts w:ascii="宋体" w:eastAsia="宋体" w:hAnsi="宋体" w:cs="宋体"/>
        </w:rPr>
        <w:t>【钢结构】【钢、钢筋混凝土结构】【钢筋混</w:t>
      </w:r>
      <w:r>
        <w:rPr>
          <w:rFonts w:ascii="宋体" w:eastAsia="宋体" w:hAnsi="宋体" w:cs="宋体"/>
        </w:rPr>
        <w:t>凝土结构】【砖木结构】【混合结构】【</w:t>
      </w:r>
      <w:r>
        <w:rPr>
          <w:rFonts w:ascii="宋体" w:eastAsia="宋体" w:hAnsi="宋体" w:cs="宋体"/>
          <w:u w:val="single"/>
        </w:rPr>
        <w:t xml:space="preserve">       </w:t>
      </w:r>
      <w:r>
        <w:rPr>
          <w:rFonts w:ascii="宋体" w:eastAsia="宋体" w:hAnsi="宋体" w:cs="宋体"/>
        </w:rPr>
        <w:t>】</w:t>
      </w:r>
      <w:r>
        <w:rPr>
          <w:rFonts w:ascii="宋体" w:eastAsia="宋体" w:hAnsi="宋体" w:cs="宋体"/>
        </w:rPr>
        <w:t>，建筑总层数为</w:t>
      </w:r>
      <w:r>
        <w:rPr>
          <w:rFonts w:ascii="宋体" w:eastAsia="宋体" w:hAnsi="宋体" w:cs="宋体"/>
          <w:u w:val="single"/>
        </w:rPr>
        <w:t xml:space="preserve">      </w:t>
      </w:r>
      <w:r>
        <w:rPr>
          <w:rFonts w:ascii="宋体" w:eastAsia="宋体" w:hAnsi="宋体" w:cs="宋体"/>
        </w:rPr>
        <w:t>层，其中地上</w:t>
      </w:r>
      <w:r>
        <w:rPr>
          <w:rFonts w:ascii="宋体" w:eastAsia="宋体" w:hAnsi="宋体" w:cs="宋体"/>
          <w:u w:val="single"/>
        </w:rPr>
        <w:t xml:space="preserve">         </w:t>
      </w:r>
      <w:r>
        <w:rPr>
          <w:rFonts w:ascii="宋体" w:eastAsia="宋体" w:hAnsi="宋体" w:cs="宋体"/>
        </w:rPr>
        <w:t>层，地下</w:t>
      </w:r>
      <w:r>
        <w:rPr>
          <w:rFonts w:ascii="宋体" w:eastAsia="宋体" w:hAnsi="宋体" w:cs="宋体"/>
          <w:u w:val="single"/>
        </w:rPr>
        <w:t xml:space="preserve">         </w:t>
      </w:r>
      <w:r>
        <w:rPr>
          <w:rFonts w:ascii="宋体" w:eastAsia="宋体" w:hAnsi="宋体" w:cs="宋体"/>
        </w:rPr>
        <w:t>层。</w:t>
      </w:r>
      <w:r>
        <w:rPr>
          <w:rFonts w:ascii="宋体" w:eastAsia="宋体" w:hAnsi="宋体" w:cs="宋体"/>
        </w:rPr>
        <w:t>该商品房</w:t>
      </w:r>
      <w:r>
        <w:rPr>
          <w:rFonts w:ascii="宋体" w:eastAsia="宋体" w:hAnsi="宋体" w:cs="宋体"/>
        </w:rPr>
        <w:t>所在层数</w:t>
      </w:r>
      <w:r>
        <w:rPr>
          <w:rFonts w:ascii="宋体" w:eastAsia="宋体" w:hAnsi="宋体" w:cs="宋体"/>
          <w:u w:val="single"/>
        </w:rPr>
        <w:t xml:space="preserve">     </w:t>
      </w:r>
      <w:r>
        <w:rPr>
          <w:rFonts w:ascii="宋体" w:eastAsia="宋体" w:hAnsi="宋体" w:cs="宋体"/>
        </w:rPr>
        <w:t>（层），所在楼栋电梯数量</w:t>
      </w:r>
      <w:r>
        <w:rPr>
          <w:rFonts w:ascii="宋体" w:eastAsia="宋体" w:hAnsi="宋体" w:cs="宋体"/>
          <w:u w:val="single"/>
        </w:rPr>
        <w:t xml:space="preserve">      </w:t>
      </w:r>
      <w:r>
        <w:rPr>
          <w:rFonts w:ascii="宋体" w:eastAsia="宋体" w:hAnsi="宋体" w:cs="宋体"/>
        </w:rPr>
        <w:t>（台）。</w:t>
      </w:r>
      <w:r>
        <w:rPr>
          <w:rFonts w:ascii="宋体" w:eastAsia="宋体" w:hAnsi="宋体" w:cs="宋体"/>
        </w:rPr>
        <w:t>该商品房</w:t>
      </w:r>
      <w:r>
        <w:rPr>
          <w:rFonts w:ascii="宋体" w:eastAsia="宋体" w:hAnsi="宋体" w:cs="宋体"/>
        </w:rPr>
        <w:t>为</w:t>
      </w:r>
      <w:r>
        <w:rPr>
          <w:rFonts w:ascii="宋体" w:eastAsia="宋体" w:hAnsi="宋体" w:cs="宋体"/>
        </w:rPr>
        <w:t>第二条规定项目中的</w:t>
      </w:r>
      <w:r>
        <w:rPr>
          <w:rFonts w:ascii="宋体" w:eastAsia="宋体" w:hAnsi="宋体" w:cs="宋体"/>
          <w:u w:val="single"/>
        </w:rPr>
        <w:t xml:space="preserve">        </w:t>
      </w:r>
      <w:r>
        <w:rPr>
          <w:rFonts w:ascii="宋体" w:eastAsia="宋体" w:hAnsi="宋体" w:cs="宋体"/>
        </w:rPr>
        <w:t>【幢】</w:t>
      </w:r>
      <w:r>
        <w:rPr>
          <w:rFonts w:ascii="宋体" w:eastAsia="宋体" w:hAnsi="宋体" w:cs="宋体"/>
        </w:rPr>
        <w:t>【</w:t>
      </w:r>
      <w:r>
        <w:rPr>
          <w:rFonts w:ascii="宋体" w:eastAsia="宋体" w:hAnsi="宋体" w:cs="宋体"/>
        </w:rPr>
        <w:t>栋</w:t>
      </w:r>
      <w:r>
        <w:rPr>
          <w:rFonts w:ascii="宋体" w:eastAsia="宋体" w:hAnsi="宋体" w:cs="宋体"/>
        </w:rPr>
        <w:t>】</w:t>
      </w:r>
      <w:r>
        <w:rPr>
          <w:rFonts w:ascii="宋体" w:eastAsia="宋体" w:hAnsi="宋体" w:cs="宋体"/>
        </w:rPr>
        <w:t>【座】【</w:t>
      </w:r>
      <w:r>
        <w:rPr>
          <w:rFonts w:ascii="宋体" w:eastAsia="宋体" w:hAnsi="宋体" w:cs="宋体"/>
          <w:u w:val="single"/>
        </w:rPr>
        <w:t xml:space="preserve">   </w:t>
      </w:r>
      <w:r>
        <w:rPr>
          <w:rFonts w:ascii="宋体" w:eastAsia="宋体" w:hAnsi="宋体" w:cs="宋体"/>
        </w:rPr>
        <w:t>】</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单元</w:t>
      </w:r>
      <w:r>
        <w:rPr>
          <w:rFonts w:ascii="宋体" w:eastAsia="宋体" w:hAnsi="宋体" w:cs="宋体"/>
          <w:u w:val="single"/>
        </w:rPr>
        <w:t xml:space="preserve">    </w:t>
      </w:r>
      <w:r>
        <w:rPr>
          <w:rFonts w:ascii="宋体" w:eastAsia="宋体" w:hAnsi="宋体" w:cs="宋体"/>
        </w:rPr>
        <w:t>层</w:t>
      </w:r>
      <w:r>
        <w:rPr>
          <w:rFonts w:ascii="宋体" w:eastAsia="宋体" w:hAnsi="宋体" w:cs="宋体"/>
          <w:u w:val="single"/>
        </w:rPr>
        <w:t xml:space="preserve">   </w:t>
      </w:r>
      <w:r>
        <w:rPr>
          <w:rFonts w:ascii="宋体" w:eastAsia="宋体" w:hAnsi="宋体" w:cs="宋体"/>
        </w:rPr>
        <w:t>【室】【号】【间】【</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rPr>
        <w:t>不动产单元号为</w:t>
      </w:r>
      <w:r>
        <w:rPr>
          <w:rFonts w:ascii="宋体" w:eastAsia="宋体" w:hAnsi="宋体" w:cs="宋体"/>
          <w:u w:val="single"/>
        </w:rPr>
        <w:t xml:space="preserve">                      </w:t>
      </w:r>
      <w:r>
        <w:rPr>
          <w:rFonts w:ascii="宋体" w:eastAsia="宋体" w:hAnsi="宋体" w:cs="宋体"/>
        </w:rPr>
        <w:t>。</w:t>
      </w:r>
      <w:r>
        <w:rPr>
          <w:rFonts w:ascii="宋体" w:eastAsia="宋体" w:hAnsi="宋体" w:cs="宋体"/>
        </w:rPr>
        <w:t>该商品房</w:t>
      </w:r>
      <w:r>
        <w:rPr>
          <w:rFonts w:ascii="宋体" w:eastAsia="宋体" w:hAnsi="宋体" w:cs="宋体"/>
        </w:rPr>
        <w:t>户型为</w:t>
      </w:r>
      <w:r>
        <w:rPr>
          <w:rFonts w:ascii="宋体" w:eastAsia="宋体" w:hAnsi="宋体" w:cs="宋体"/>
          <w:u w:val="single"/>
        </w:rPr>
        <w:t xml:space="preserve">     </w:t>
      </w:r>
      <w:r>
        <w:rPr>
          <w:rFonts w:ascii="宋体" w:eastAsia="宋体" w:hAnsi="宋体" w:cs="宋体"/>
        </w:rPr>
        <w:t>【室】</w:t>
      </w:r>
      <w:r>
        <w:rPr>
          <w:rFonts w:ascii="宋体" w:eastAsia="宋体" w:hAnsi="宋体" w:cs="宋体"/>
          <w:u w:val="single"/>
        </w:rPr>
        <w:t xml:space="preserve">    </w:t>
      </w:r>
      <w:r>
        <w:rPr>
          <w:rFonts w:ascii="宋体" w:eastAsia="宋体" w:hAnsi="宋体" w:cs="宋体"/>
        </w:rPr>
        <w:t>【厅】</w:t>
      </w:r>
      <w:r>
        <w:rPr>
          <w:rFonts w:ascii="宋体" w:eastAsia="宋体" w:hAnsi="宋体" w:cs="宋体"/>
          <w:u w:val="single"/>
        </w:rPr>
        <w:t xml:space="preserve">    </w:t>
      </w:r>
      <w:r>
        <w:rPr>
          <w:rFonts w:ascii="宋体" w:eastAsia="宋体" w:hAnsi="宋体" w:cs="宋体"/>
        </w:rPr>
        <w:t>【厨】</w:t>
      </w:r>
      <w:r>
        <w:rPr>
          <w:rFonts w:ascii="宋体" w:eastAsia="宋体" w:hAnsi="宋体" w:cs="宋体"/>
          <w:u w:val="single"/>
        </w:rPr>
        <w:t xml:space="preserve">    </w:t>
      </w:r>
      <w:r>
        <w:rPr>
          <w:rFonts w:ascii="宋体" w:eastAsia="宋体" w:hAnsi="宋体" w:cs="宋体"/>
        </w:rPr>
        <w:t>【卫】</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】，户型结构为【平层】【错层】【复式楼】【跃层】【</w:t>
      </w:r>
      <w:r>
        <w:rPr>
          <w:rFonts w:ascii="宋体" w:eastAsia="宋体" w:hAnsi="宋体" w:cs="宋体"/>
          <w:u w:val="single"/>
        </w:rPr>
        <w:t xml:space="preserve">       </w:t>
      </w:r>
      <w:r>
        <w:rPr>
          <w:rFonts w:ascii="宋体" w:eastAsia="宋体" w:hAnsi="宋体" w:cs="宋体"/>
        </w:rPr>
        <w:t>】，房屋朝向为【东】【西】【南】【北】【东北】【东南】【西北】【西南】【</w:t>
      </w:r>
      <w:r>
        <w:rPr>
          <w:rFonts w:ascii="宋体" w:eastAsia="宋体" w:hAnsi="宋体" w:cs="宋体"/>
          <w:u w:val="single"/>
        </w:rPr>
        <w:t xml:space="preserve">      </w:t>
      </w:r>
      <w:r>
        <w:rPr>
          <w:rFonts w:ascii="宋体" w:eastAsia="宋体" w:hAnsi="宋体" w:cs="宋体"/>
        </w:rPr>
        <w:t>】，房屋用途为【成套住宅】【别墅】【公寓】【非成套住宅】【集体宿舍】【工业】【商业服务】【办公】【</w:t>
      </w:r>
      <w:r>
        <w:rPr>
          <w:rFonts w:ascii="宋体" w:eastAsia="宋体" w:hAnsi="宋体" w:cs="宋体"/>
          <w:u w:val="single"/>
        </w:rPr>
        <w:t xml:space="preserve">      </w:t>
      </w:r>
      <w:r>
        <w:rPr>
          <w:rFonts w:ascii="宋体" w:eastAsia="宋体" w:hAnsi="宋体" w:cs="宋体"/>
        </w:rPr>
        <w:t>】，房屋性质为【市场化商品房】【动迁房】【配套商品房】【限价普通商品住房】【经济适用住房】【定销商品房】【集资建房】【</w:t>
      </w:r>
      <w:r>
        <w:rPr>
          <w:rFonts w:ascii="宋体" w:eastAsia="宋体" w:hAnsi="宋体" w:cs="宋体"/>
          <w:u w:val="single"/>
        </w:rPr>
        <w:t xml:space="preserve">      </w:t>
      </w:r>
      <w:r>
        <w:rPr>
          <w:rFonts w:ascii="宋体" w:eastAsia="宋体" w:hAnsi="宋体" w:cs="宋体"/>
        </w:rPr>
        <w:t>】，房屋类型为【住宅】【商业用房】【办公用房】【工业用房】【仓储用房】【车库】【</w:t>
      </w:r>
      <w:r>
        <w:rPr>
          <w:rFonts w:ascii="宋体" w:eastAsia="宋体" w:hAnsi="宋体" w:cs="宋体"/>
          <w:u w:val="single"/>
        </w:rPr>
        <w:t xml:space="preserve">     </w:t>
      </w:r>
      <w:r>
        <w:rPr>
          <w:rFonts w:ascii="宋体" w:eastAsia="宋体" w:hAnsi="宋体" w:cs="宋体"/>
        </w:rPr>
        <w:t>】。</w:t>
      </w:r>
      <w:r>
        <w:rPr>
          <w:rFonts w:ascii="宋体" w:eastAsia="宋体" w:hAnsi="宋体" w:cs="宋体"/>
        </w:rPr>
        <w:t>该商品房的平面图见附件一。</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该商品房的房产测绘机构为</w:t>
      </w:r>
      <w:r>
        <w:rPr>
          <w:rFonts w:ascii="宋体" w:eastAsia="宋体" w:hAnsi="宋体" w:cs="宋体"/>
          <w:u w:val="single"/>
        </w:rPr>
        <w:t xml:space="preserve">                                   </w:t>
      </w:r>
      <w:r>
        <w:rPr>
          <w:rFonts w:ascii="宋体" w:eastAsia="宋体" w:hAnsi="宋体" w:cs="宋体"/>
        </w:rPr>
        <w:t>，资质证书号</w:t>
      </w:r>
      <w:r>
        <w:rPr>
          <w:rFonts w:ascii="宋体" w:eastAsia="宋体" w:hAnsi="宋体" w:cs="宋体"/>
        </w:rPr>
        <w:t>为</w:t>
      </w:r>
      <w:r>
        <w:rPr>
          <w:rFonts w:ascii="宋体" w:eastAsia="宋体" w:hAnsi="宋体" w:cs="宋体"/>
          <w:u w:val="single"/>
        </w:rPr>
        <w:t xml:space="preserve">                           </w:t>
      </w:r>
      <w:r>
        <w:rPr>
          <w:rFonts w:ascii="宋体" w:eastAsia="宋体" w:hAnsi="宋体" w:cs="宋体"/>
        </w:rPr>
        <w:t>，其实测建筑面积共</w:t>
      </w:r>
      <w:r>
        <w:rPr>
          <w:rFonts w:ascii="宋体" w:eastAsia="宋体" w:hAnsi="宋体" w:cs="宋体"/>
          <w:u w:val="single"/>
        </w:rPr>
        <w:t xml:space="preserve">       </w:t>
      </w:r>
      <w:r>
        <w:rPr>
          <w:rFonts w:ascii="宋体" w:eastAsia="宋体" w:hAnsi="宋体" w:cs="宋体"/>
        </w:rPr>
        <w:t>平方米，其中套内建筑面积</w:t>
      </w:r>
      <w:r>
        <w:rPr>
          <w:rFonts w:ascii="宋体" w:eastAsia="宋体" w:hAnsi="宋体" w:cs="宋体"/>
          <w:u w:val="single"/>
        </w:rPr>
        <w:t xml:space="preserve">        </w:t>
      </w:r>
      <w:r>
        <w:rPr>
          <w:rFonts w:ascii="宋体" w:eastAsia="宋体" w:hAnsi="宋体" w:cs="宋体"/>
        </w:rPr>
        <w:t>平方米，分摊共有建筑面积</w:t>
      </w:r>
      <w:r>
        <w:rPr>
          <w:rFonts w:ascii="宋体" w:eastAsia="宋体" w:hAnsi="宋体" w:cs="宋体"/>
          <w:u w:val="single"/>
        </w:rPr>
        <w:t xml:space="preserve">       </w:t>
      </w:r>
      <w:r>
        <w:rPr>
          <w:rFonts w:ascii="宋体" w:eastAsia="宋体" w:hAnsi="宋体" w:cs="宋体"/>
        </w:rPr>
        <w:t>平方米。该商品房共用部位见附件二。</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该商品房层高为</w:t>
      </w:r>
      <w:r>
        <w:rPr>
          <w:rFonts w:ascii="宋体" w:eastAsia="宋体" w:hAnsi="宋体" w:cs="宋体"/>
          <w:u w:val="single"/>
        </w:rPr>
        <w:t xml:space="preserve">         </w:t>
      </w:r>
      <w:r>
        <w:rPr>
          <w:rFonts w:ascii="宋体" w:eastAsia="宋体" w:hAnsi="宋体" w:cs="宋体"/>
        </w:rPr>
        <w:t>米，有</w:t>
      </w:r>
      <w:r>
        <w:rPr>
          <w:rFonts w:ascii="宋体" w:eastAsia="宋体" w:hAnsi="宋体" w:cs="宋体"/>
          <w:u w:val="single"/>
        </w:rPr>
        <w:t xml:space="preserve">    </w:t>
      </w:r>
      <w:r>
        <w:rPr>
          <w:rFonts w:ascii="宋体" w:eastAsia="宋体" w:hAnsi="宋体" w:cs="宋体"/>
        </w:rPr>
        <w:t>个阳台，其中</w:t>
      </w:r>
      <w:r>
        <w:rPr>
          <w:rFonts w:ascii="宋体" w:eastAsia="宋体" w:hAnsi="宋体" w:cs="宋体"/>
          <w:u w:val="single"/>
        </w:rPr>
        <w:t xml:space="preserve">     </w:t>
      </w:r>
      <w:r>
        <w:rPr>
          <w:rFonts w:ascii="宋体" w:eastAsia="宋体" w:hAnsi="宋体" w:cs="宋体"/>
        </w:rPr>
        <w:t>个阳台为封闭式，</w:t>
      </w:r>
      <w:r>
        <w:rPr>
          <w:rFonts w:ascii="宋体" w:eastAsia="宋体" w:hAnsi="宋体" w:cs="宋体"/>
          <w:u w:val="single"/>
        </w:rPr>
        <w:t xml:space="preserve">     </w:t>
      </w:r>
      <w:r>
        <w:rPr>
          <w:rFonts w:ascii="宋体" w:eastAsia="宋体" w:hAnsi="宋体" w:cs="宋体"/>
        </w:rPr>
        <w:t>个阳台为非封闭式。阳台是否封闭以城乡规划主管部门审定的建设工程设计方案为准。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该商品房的施工图设计文件审查机构为</w:t>
      </w:r>
      <w:r>
        <w:rPr>
          <w:rFonts w:ascii="宋体" w:eastAsia="宋体" w:hAnsi="宋体" w:cs="宋体"/>
          <w:u w:val="single"/>
        </w:rPr>
        <w:t xml:space="preserve">                       </w:t>
      </w:r>
      <w:r>
        <w:rPr>
          <w:rFonts w:ascii="宋体" w:eastAsia="宋体" w:hAnsi="宋体" w:cs="宋体"/>
        </w:rPr>
        <w:t>，施工图设计文件审查合格证书编号</w:t>
      </w:r>
      <w:r>
        <w:rPr>
          <w:rFonts w:ascii="宋体" w:eastAsia="宋体" w:hAnsi="宋体" w:cs="宋体"/>
        </w:rPr>
        <w:t>：</w:t>
      </w:r>
      <w:r>
        <w:rPr>
          <w:rFonts w:ascii="宋体" w:eastAsia="宋体" w:hAnsi="宋体" w:cs="宋体"/>
        </w:rPr>
        <w:tab/>
      </w:r>
      <w:r>
        <w:rPr>
          <w:rFonts w:ascii="宋体" w:eastAsia="宋体" w:hAnsi="宋体" w:cs="宋体"/>
        </w:rPr>
        <w:t>，绿色建筑等级为【一星】【二星】【三星】【</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有出售（或赠送、出租）车位、车库或者停车设施的，有关该物业买卖、赠予、租赁合同事项，双方另行约定于附件十</w:t>
      </w:r>
      <w:r>
        <w:rPr>
          <w:rFonts w:ascii="宋体" w:eastAsia="宋体" w:hAnsi="宋体" w:cs="宋体"/>
        </w:rPr>
        <w:t>一</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有出售（或赠送、出租）储藏室、绿地或其他物业的，有关该物业买卖、赠予、租赁合同事项，双方另行约定于附件十</w:t>
      </w:r>
      <w:r>
        <w:rPr>
          <w:rFonts w:ascii="宋体" w:eastAsia="宋体" w:hAnsi="宋体" w:cs="宋体"/>
        </w:rPr>
        <w:t>二</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第五条 抵押情况</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与该商品房有关的抵押情况为【抵押】【未抵押】。</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抵押</w:t>
      </w:r>
      <w:r>
        <w:rPr>
          <w:rFonts w:ascii="宋体" w:eastAsia="宋体" w:hAnsi="宋体" w:cs="宋体"/>
        </w:rPr>
        <w:t>范围</w:t>
      </w:r>
      <w:r>
        <w:rPr>
          <w:rFonts w:ascii="宋体" w:eastAsia="宋体" w:hAnsi="宋体" w:cs="宋体"/>
        </w:rPr>
        <w:t>：</w:t>
      </w:r>
      <w:r>
        <w:rPr>
          <w:rFonts w:ascii="宋体" w:eastAsia="宋体" w:hAnsi="宋体" w:cs="宋体"/>
          <w:u w:val="single"/>
        </w:rPr>
        <w:t xml:space="preserve">                     </w:t>
      </w:r>
      <w:r>
        <w:rPr>
          <w:rFonts w:ascii="宋体" w:eastAsia="宋体" w:hAnsi="宋体" w:cs="宋体"/>
        </w:rPr>
        <w:t>，抵押人：</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抵押权人：</w:t>
      </w:r>
      <w:r>
        <w:rPr>
          <w:rFonts w:ascii="宋体" w:eastAsia="宋体" w:hAnsi="宋体" w:cs="宋体"/>
          <w:u w:val="single"/>
        </w:rPr>
        <w:t xml:space="preserve">                     </w:t>
      </w:r>
      <w:r>
        <w:rPr>
          <w:rFonts w:ascii="宋体" w:eastAsia="宋体" w:hAnsi="宋体" w:cs="宋体"/>
        </w:rPr>
        <w:t>，抵押登记机构：</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抵押登记日期：</w:t>
      </w:r>
      <w:r>
        <w:rPr>
          <w:rFonts w:ascii="宋体" w:eastAsia="宋体" w:hAnsi="宋体" w:cs="宋体"/>
          <w:u w:val="single"/>
        </w:rPr>
        <w:t xml:space="preserve">                 </w:t>
      </w:r>
      <w:r>
        <w:rPr>
          <w:rFonts w:ascii="宋体" w:eastAsia="宋体" w:hAnsi="宋体" w:cs="宋体"/>
        </w:rPr>
        <w:t>，债务履行期限：</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抵押权人同意该商品房转让的证明及关于抵押的相关约定见附件三。</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第六条 租赁情况</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该商品房的租赁情况为【出租】【未出租】。</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出卖人已将该商品房出租，【买受人为该商品房承租人】【承租人放弃优先购买权】。</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租赁期限：从</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日至</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日。出卖人与买受人经协商一致，自本合同约定的交付日至租赁期限届满期间的房屋收益归【出卖人】【买受人】所有。</w:t>
      </w:r>
    </w:p>
    <w:p>
      <w:pPr>
        <w:widowControl w:val="0"/>
        <w:spacing w:before="0" w:after="0"/>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出卖人提供的承租人放弃优先购买权的声明见附件四。</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第七条</w:t>
      </w:r>
      <w:r>
        <w:rPr>
          <w:rFonts w:ascii="宋体" w:eastAsia="宋体" w:hAnsi="宋体" w:cs="宋体"/>
          <w:b w:val="0"/>
          <w:bCs w:val="0"/>
          <w:i w:val="0"/>
          <w:iCs w:val="0"/>
          <w:smallCaps w:val="0"/>
          <w:sz w:val="14"/>
          <w:szCs w:val="14"/>
        </w:rPr>
        <w:t xml:space="preserve">    </w:t>
      </w:r>
      <w:r>
        <w:rPr>
          <w:rFonts w:ascii="宋体" w:eastAsia="宋体" w:hAnsi="宋体" w:cs="宋体"/>
          <w:b/>
          <w:bCs/>
        </w:rPr>
        <w:t>房屋权利状况承诺</w:t>
      </w:r>
    </w:p>
    <w:p>
      <w:pPr>
        <w:widowControl w:val="0"/>
        <w:numPr>
          <w:ilvl w:val="0"/>
          <w:numId w:val="5"/>
        </w:numPr>
        <w:tabs>
          <w:tab w:val="left" w:pos="882"/>
        </w:tabs>
        <w:spacing w:before="0"/>
        <w:ind w:left="0" w:right="0" w:firstLine="480"/>
        <w:jc w:val="both"/>
        <w:rPr>
          <w:rFonts w:ascii="方正仿宋_GB2312" w:eastAsia="方正仿宋_GB2312" w:hAnsi="方正仿宋_GB2312" w:cs="方正仿宋_GB2312"/>
        </w:rPr>
      </w:pPr>
      <w:r>
        <w:rPr>
          <w:rFonts w:ascii="宋体" w:eastAsia="宋体" w:hAnsi="宋体" w:cs="宋体"/>
        </w:rPr>
        <w:t>出卖人对该商品房享有合法权利；</w:t>
      </w:r>
    </w:p>
    <w:p>
      <w:pPr>
        <w:widowControl w:val="0"/>
        <w:numPr>
          <w:ilvl w:val="0"/>
          <w:numId w:val="5"/>
        </w:numPr>
        <w:tabs>
          <w:tab w:val="left" w:pos="880"/>
        </w:tabs>
        <w:ind w:left="0" w:right="0" w:firstLine="480"/>
        <w:jc w:val="both"/>
        <w:rPr>
          <w:rFonts w:ascii="方正仿宋_GB2312" w:eastAsia="方正仿宋_GB2312" w:hAnsi="方正仿宋_GB2312" w:cs="方正仿宋_GB2312"/>
        </w:rPr>
      </w:pPr>
      <w:r>
        <w:rPr>
          <w:rFonts w:ascii="宋体" w:eastAsia="宋体" w:hAnsi="宋体" w:cs="宋体"/>
        </w:rPr>
        <w:t>该商品房没有出售给除本合同买受人以外的其他人；</w:t>
      </w:r>
    </w:p>
    <w:p>
      <w:pPr>
        <w:widowControl w:val="0"/>
        <w:numPr>
          <w:ilvl w:val="0"/>
          <w:numId w:val="5"/>
        </w:numPr>
        <w:tabs>
          <w:tab w:val="left" w:pos="877"/>
        </w:tabs>
        <w:spacing w:after="0"/>
        <w:ind w:left="0" w:right="0" w:firstLine="480"/>
        <w:jc w:val="both"/>
        <w:rPr>
          <w:rFonts w:ascii="方正仿宋_GB2312" w:eastAsia="方正仿宋_GB2312" w:hAnsi="方正仿宋_GB2312" w:cs="方正仿宋_GB2312"/>
        </w:rPr>
      </w:pPr>
      <w:r>
        <w:rPr>
          <w:rFonts w:ascii="宋体" w:eastAsia="宋体" w:hAnsi="宋体" w:cs="宋体"/>
        </w:rPr>
        <w:t>该商品房没有司法查封或其他限制转让的情况；</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如该商品房权利状况与上述情况不符，导致不能在房产管理部门办理房屋交易确认以及不能在不动产登记部门办理不动产登记的，买受人有权解除合同。买受人解除合同的，应当书面通知出卖人。出卖人应当自解除合同通知送达之日起15日内退还买受人已付全部房款（含已付贷款部分），并自买受人付款之日起，按照</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rPr>
        <w:t>不低于</w:t>
      </w:r>
      <w:r>
        <w:rPr>
          <w:rFonts w:ascii="宋体" w:eastAsia="宋体" w:hAnsi="宋体" w:cs="宋体"/>
        </w:rPr>
        <w:t>合同签订日相应期限的贷款市场报价利率（LPR）</w:t>
      </w:r>
      <w:r>
        <w:rPr>
          <w:rFonts w:ascii="宋体" w:eastAsia="宋体" w:hAnsi="宋体" w:cs="宋体"/>
        </w:rPr>
        <w:t>]</w:t>
      </w:r>
      <w:r>
        <w:rPr>
          <w:rFonts w:ascii="宋体" w:eastAsia="宋体" w:hAnsi="宋体" w:cs="宋体"/>
        </w:rPr>
        <w:t>计算给付利息。给买受人造成损失的，由出卖人支付【已付房价款一倍】【买受人全部损失】的赔偿金。</w:t>
      </w:r>
    </w:p>
    <w:p>
      <w:pPr>
        <w:widowControl w:val="0"/>
        <w:spacing w:before="221" w:after="221"/>
        <w:jc w:val="center"/>
        <w:rPr>
          <w:rFonts w:ascii="Times New Roman" w:eastAsia="Times New Roman" w:hAnsi="Times New Roman" w:cs="Times New Roman"/>
          <w:sz w:val="28"/>
          <w:szCs w:val="28"/>
        </w:rPr>
      </w:pPr>
      <w:r>
        <w:rPr>
          <w:rFonts w:ascii="宋体" w:eastAsia="宋体" w:hAnsi="宋体" w:cs="宋体"/>
          <w:sz w:val="28"/>
          <w:szCs w:val="28"/>
        </w:rPr>
        <w:t>第三章</w:t>
      </w:r>
      <w:r>
        <w:rPr>
          <w:rFonts w:ascii="宋体" w:eastAsia="宋体" w:hAnsi="宋体" w:cs="宋体"/>
          <w:sz w:val="28"/>
          <w:szCs w:val="28"/>
        </w:rPr>
        <w:t xml:space="preserve"> </w:t>
      </w:r>
      <w:r>
        <w:rPr>
          <w:rFonts w:ascii="宋体" w:eastAsia="宋体" w:hAnsi="宋体" w:cs="宋体"/>
          <w:sz w:val="28"/>
          <w:szCs w:val="28"/>
        </w:rPr>
        <w:t>商品房价款</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第八条 计价方式与价款</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（一）出卖人与买受人按照下列第</w:t>
      </w:r>
      <w:r>
        <w:rPr>
          <w:rFonts w:ascii="宋体" w:eastAsia="宋体" w:hAnsi="宋体" w:cs="宋体"/>
          <w:u w:val="single"/>
        </w:rPr>
        <w:t xml:space="preserve">      </w:t>
      </w:r>
      <w:r>
        <w:rPr>
          <w:rFonts w:ascii="宋体" w:eastAsia="宋体" w:hAnsi="宋体" w:cs="宋体"/>
        </w:rPr>
        <w:t>种方式计算该商品房价款：</w:t>
      </w:r>
    </w:p>
    <w:p>
      <w:pPr>
        <w:widowControl w:val="0"/>
        <w:numPr>
          <w:ilvl w:val="0"/>
          <w:numId w:val="6"/>
        </w:numPr>
        <w:tabs>
          <w:tab w:val="left" w:pos="882"/>
        </w:tabs>
        <w:spacing w:before="0" w:after="0"/>
        <w:ind w:left="0" w:right="0" w:firstLine="480"/>
        <w:jc w:val="both"/>
        <w:rPr>
          <w:rFonts w:ascii="方正仿宋_GB2312" w:eastAsia="方正仿宋_GB2312" w:hAnsi="方正仿宋_GB2312" w:cs="方正仿宋_GB2312"/>
        </w:rPr>
      </w:pPr>
      <w:r>
        <w:rPr>
          <w:rFonts w:ascii="宋体" w:eastAsia="宋体" w:hAnsi="宋体" w:cs="宋体"/>
        </w:rPr>
        <w:t>按照套内建筑面积计算，该商品房单价为每平方米</w:t>
      </w:r>
      <w:r>
        <w:rPr>
          <w:rFonts w:ascii="宋体" w:eastAsia="宋体" w:hAnsi="宋体" w:cs="宋体"/>
        </w:rPr>
        <w:t>【</w:t>
      </w:r>
      <w:r>
        <w:rPr>
          <w:rFonts w:ascii="宋体" w:eastAsia="宋体" w:hAnsi="宋体" w:cs="宋体"/>
        </w:rPr>
        <w:t>人民币</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元，总价款为</w:t>
      </w:r>
      <w:r>
        <w:rPr>
          <w:rFonts w:ascii="宋体" w:eastAsia="宋体" w:hAnsi="宋体" w:cs="宋体"/>
        </w:rPr>
        <w:t>【</w:t>
      </w:r>
      <w:r>
        <w:rPr>
          <w:rFonts w:ascii="宋体" w:eastAsia="宋体" w:hAnsi="宋体" w:cs="宋体"/>
        </w:rPr>
        <w:t>人民币</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元（</w:t>
      </w:r>
      <w:r>
        <w:rPr>
          <w:rFonts w:ascii="宋体" w:eastAsia="宋体" w:hAnsi="宋体" w:cs="宋体"/>
        </w:rPr>
        <w:t>大写：</w:t>
      </w:r>
      <w:r>
        <w:rPr>
          <w:rFonts w:ascii="宋体" w:eastAsia="宋体" w:hAnsi="宋体" w:cs="宋体"/>
          <w:u w:val="single"/>
        </w:rPr>
        <w:t xml:space="preserve">    </w:t>
      </w:r>
      <w:r>
        <w:rPr>
          <w:rFonts w:ascii="宋体" w:eastAsia="宋体" w:hAnsi="宋体" w:cs="宋体"/>
        </w:rPr>
        <w:t>亿</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万</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元整）</w:t>
      </w:r>
      <w:r>
        <w:rPr>
          <w:rFonts w:ascii="宋体" w:eastAsia="宋体" w:hAnsi="宋体" w:cs="宋体"/>
        </w:rPr>
        <w:t>。</w:t>
      </w:r>
    </w:p>
    <w:p>
      <w:pPr>
        <w:widowControl w:val="0"/>
        <w:numPr>
          <w:ilvl w:val="0"/>
          <w:numId w:val="7"/>
        </w:numPr>
        <w:tabs>
          <w:tab w:val="left" w:pos="880"/>
        </w:tabs>
        <w:spacing w:before="0" w:after="0"/>
        <w:ind w:left="0" w:right="0" w:firstLine="480"/>
        <w:jc w:val="both"/>
        <w:rPr>
          <w:rFonts w:ascii="方正仿宋_GB2312" w:eastAsia="方正仿宋_GB2312" w:hAnsi="方正仿宋_GB2312" w:cs="方正仿宋_GB2312"/>
        </w:rPr>
      </w:pPr>
      <w:r>
        <w:rPr>
          <w:rFonts w:ascii="宋体" w:eastAsia="宋体" w:hAnsi="宋体" w:cs="宋体"/>
        </w:rPr>
        <w:t>按照建筑面积计算，该商品房单价为每平方米</w:t>
      </w:r>
      <w:r>
        <w:rPr>
          <w:rFonts w:ascii="宋体" w:eastAsia="宋体" w:hAnsi="宋体" w:cs="宋体"/>
        </w:rPr>
        <w:t>【</w:t>
      </w:r>
      <w:r>
        <w:rPr>
          <w:rFonts w:ascii="宋体" w:eastAsia="宋体" w:hAnsi="宋体" w:cs="宋体"/>
        </w:rPr>
        <w:t>人民币</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元，总价款为</w:t>
      </w:r>
      <w:r>
        <w:rPr>
          <w:rFonts w:ascii="宋体" w:eastAsia="宋体" w:hAnsi="宋体" w:cs="宋体"/>
        </w:rPr>
        <w:t>【</w:t>
      </w:r>
      <w:r>
        <w:rPr>
          <w:rFonts w:ascii="宋体" w:eastAsia="宋体" w:hAnsi="宋体" w:cs="宋体"/>
        </w:rPr>
        <w:t>人民币</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元（</w:t>
      </w:r>
      <w:r>
        <w:rPr>
          <w:rFonts w:ascii="宋体" w:eastAsia="宋体" w:hAnsi="宋体" w:cs="宋体"/>
        </w:rPr>
        <w:t>大写：</w:t>
      </w:r>
      <w:r>
        <w:rPr>
          <w:rFonts w:ascii="宋体" w:eastAsia="宋体" w:hAnsi="宋体" w:cs="宋体"/>
          <w:u w:val="single"/>
        </w:rPr>
        <w:t xml:space="preserve">    </w:t>
      </w:r>
      <w:r>
        <w:rPr>
          <w:rFonts w:ascii="宋体" w:eastAsia="宋体" w:hAnsi="宋体" w:cs="宋体"/>
        </w:rPr>
        <w:t>亿</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万</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元整）</w:t>
      </w:r>
      <w:r>
        <w:rPr>
          <w:rFonts w:ascii="宋体" w:eastAsia="宋体" w:hAnsi="宋体" w:cs="宋体"/>
        </w:rPr>
        <w:t>。</w:t>
      </w:r>
    </w:p>
    <w:p>
      <w:pPr>
        <w:widowControl w:val="0"/>
        <w:numPr>
          <w:ilvl w:val="0"/>
          <w:numId w:val="8"/>
        </w:numPr>
        <w:tabs>
          <w:tab w:val="left" w:pos="877"/>
        </w:tabs>
        <w:spacing w:before="0" w:after="0"/>
        <w:ind w:left="0" w:right="0" w:firstLine="480"/>
        <w:jc w:val="both"/>
        <w:rPr>
          <w:rFonts w:ascii="方正仿宋_GB2312" w:eastAsia="方正仿宋_GB2312" w:hAnsi="方正仿宋_GB2312" w:cs="方正仿宋_GB2312"/>
        </w:rPr>
      </w:pPr>
      <w:r>
        <w:rPr>
          <w:rFonts w:ascii="宋体" w:eastAsia="宋体" w:hAnsi="宋体" w:cs="宋体"/>
        </w:rPr>
        <w:t>按照套计算，该商品房总价款为</w:t>
      </w:r>
      <w:r>
        <w:rPr>
          <w:rFonts w:ascii="宋体" w:eastAsia="宋体" w:hAnsi="宋体" w:cs="宋体"/>
        </w:rPr>
        <w:t>【</w:t>
      </w:r>
      <w:r>
        <w:rPr>
          <w:rFonts w:ascii="宋体" w:eastAsia="宋体" w:hAnsi="宋体" w:cs="宋体"/>
        </w:rPr>
        <w:t>人民币</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元（</w:t>
      </w:r>
      <w:r>
        <w:rPr>
          <w:rFonts w:ascii="宋体" w:eastAsia="宋体" w:hAnsi="宋体" w:cs="宋体"/>
        </w:rPr>
        <w:t>大写：</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亿</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万</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元整）</w:t>
      </w:r>
      <w:r>
        <w:rPr>
          <w:rFonts w:ascii="宋体" w:eastAsia="宋体" w:hAnsi="宋体" w:cs="宋体"/>
        </w:rPr>
        <w:t>。</w:t>
      </w:r>
    </w:p>
    <w:p>
      <w:pPr>
        <w:widowControl w:val="0"/>
        <w:numPr>
          <w:ilvl w:val="0"/>
          <w:numId w:val="9"/>
        </w:numPr>
        <w:tabs>
          <w:tab w:val="left" w:pos="868"/>
        </w:tabs>
        <w:spacing w:before="0" w:after="0"/>
        <w:ind w:left="0" w:right="0" w:firstLine="480"/>
        <w:jc w:val="both"/>
        <w:rPr>
          <w:rFonts w:ascii="方正仿宋_GB2312" w:eastAsia="方正仿宋_GB2312" w:hAnsi="方正仿宋_GB2312" w:cs="方正仿宋_GB2312"/>
        </w:rPr>
      </w:pPr>
      <w:r>
        <w:rPr>
          <w:rFonts w:ascii="宋体" w:eastAsia="宋体" w:hAnsi="宋体" w:cs="宋体"/>
        </w:rPr>
        <w:t>按照</w:t>
      </w:r>
      <w:r>
        <w:rPr>
          <w:rFonts w:ascii="宋体" w:eastAsia="宋体" w:hAnsi="宋体" w:cs="宋体"/>
          <w:u w:val="single"/>
        </w:rPr>
        <w:t xml:space="preserve">         </w:t>
      </w:r>
      <w:r>
        <w:rPr>
          <w:rFonts w:ascii="宋体" w:eastAsia="宋体" w:hAnsi="宋体" w:cs="宋体"/>
        </w:rPr>
        <w:t>算，该商品房总价款为</w:t>
      </w:r>
      <w:r>
        <w:rPr>
          <w:rFonts w:ascii="宋体" w:eastAsia="宋体" w:hAnsi="宋体" w:cs="宋体"/>
        </w:rPr>
        <w:t>【</w:t>
      </w:r>
      <w:r>
        <w:rPr>
          <w:rFonts w:ascii="宋体" w:eastAsia="宋体" w:hAnsi="宋体" w:cs="宋体"/>
        </w:rPr>
        <w:t>人民币</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元（</w:t>
      </w:r>
      <w:r>
        <w:rPr>
          <w:rFonts w:ascii="宋体" w:eastAsia="宋体" w:hAnsi="宋体" w:cs="宋体"/>
        </w:rPr>
        <w:t>大写：</w:t>
      </w:r>
      <w:r>
        <w:rPr>
          <w:rFonts w:ascii="宋体" w:eastAsia="宋体" w:hAnsi="宋体" w:cs="宋体"/>
          <w:u w:val="single"/>
        </w:rPr>
        <w:t xml:space="preserve">    </w:t>
      </w:r>
      <w:r>
        <w:rPr>
          <w:rFonts w:ascii="宋体" w:eastAsia="宋体" w:hAnsi="宋体" w:cs="宋体"/>
        </w:rPr>
        <w:t>亿</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万</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元整）</w:t>
      </w:r>
      <w:r>
        <w:rPr>
          <w:rFonts w:ascii="宋体" w:eastAsia="宋体" w:hAnsi="宋体" w:cs="宋体"/>
        </w:rPr>
        <w:t>。</w:t>
      </w:r>
    </w:p>
    <w:p>
      <w:pPr>
        <w:spacing w:before="0" w:after="0"/>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二</w:t>
      </w:r>
      <w:r>
        <w:rPr>
          <w:rFonts w:ascii="宋体" w:eastAsia="宋体" w:hAnsi="宋体" w:cs="宋体"/>
        </w:rPr>
        <w:t>）按照物业管理有关法规、规章规定，需要交纳新建物业专项维修资金的，交纳标准以相关部门确定并经当地政府批准后公布的标准为准。该款项未包含在商品房价款中，由出卖人统一代交，在商品房交付时向买受人收取。</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b/>
          <w:bCs/>
        </w:rPr>
        <w:t>第九条 付款方式及期限</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一</w:t>
      </w:r>
      <w:r>
        <w:rPr>
          <w:rFonts w:ascii="宋体" w:eastAsia="宋体" w:hAnsi="宋体" w:cs="宋体"/>
        </w:rPr>
        <w:t>）</w:t>
      </w:r>
      <w:r>
        <w:rPr>
          <w:rFonts w:ascii="宋体" w:eastAsia="宋体" w:hAnsi="宋体" w:cs="宋体"/>
        </w:rPr>
        <w:t>签订本合同前，买受人已向出卖人支付定金</w:t>
      </w:r>
      <w:r>
        <w:rPr>
          <w:rFonts w:ascii="宋体" w:eastAsia="宋体" w:hAnsi="宋体" w:cs="宋体"/>
        </w:rPr>
        <w:t>【</w:t>
      </w:r>
      <w:r>
        <w:rPr>
          <w:rFonts w:ascii="宋体" w:eastAsia="宋体" w:hAnsi="宋体" w:cs="宋体"/>
        </w:rPr>
        <w:t>人民币</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元（</w:t>
      </w:r>
      <w:r>
        <w:rPr>
          <w:rFonts w:ascii="宋体" w:eastAsia="宋体" w:hAnsi="宋体" w:cs="宋体"/>
        </w:rPr>
        <w:t>大写：</w:t>
      </w:r>
      <w:r>
        <w:rPr>
          <w:rFonts w:ascii="宋体" w:eastAsia="宋体" w:hAnsi="宋体" w:cs="宋体"/>
          <w:u w:val="single"/>
        </w:rPr>
        <w:t xml:space="preserve">    </w:t>
      </w:r>
      <w:r>
        <w:rPr>
          <w:rFonts w:ascii="宋体" w:eastAsia="宋体" w:hAnsi="宋体" w:cs="宋体"/>
        </w:rPr>
        <w:t>亿</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万</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元整）</w:t>
      </w:r>
      <w:r>
        <w:rPr>
          <w:rFonts w:ascii="宋体" w:eastAsia="宋体" w:hAnsi="宋体" w:cs="宋体"/>
        </w:rPr>
        <w:t>，该定金于【本合同签订】【交付首期房价款】【</w:t>
      </w:r>
      <w:r>
        <w:rPr>
          <w:rFonts w:ascii="宋体" w:eastAsia="宋体" w:hAnsi="宋体" w:cs="宋体"/>
          <w:u w:val="single"/>
        </w:rPr>
        <w:t xml:space="preserve">        </w:t>
      </w:r>
      <w:r>
        <w:rPr>
          <w:rFonts w:ascii="宋体" w:eastAsia="宋体" w:hAnsi="宋体" w:cs="宋体"/>
        </w:rPr>
        <w:t>】时【抵作商品房价款】【返还买受人】。</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（二）买受人采取下列第</w:t>
      </w:r>
      <w:r>
        <w:rPr>
          <w:rFonts w:ascii="宋体" w:eastAsia="宋体" w:hAnsi="宋体" w:cs="宋体"/>
          <w:u w:val="single"/>
        </w:rPr>
        <w:t xml:space="preserve">      </w:t>
      </w:r>
      <w:r>
        <w:rPr>
          <w:rFonts w:ascii="宋体" w:eastAsia="宋体" w:hAnsi="宋体" w:cs="宋体"/>
        </w:rPr>
        <w:t>种方式付款：</w:t>
      </w:r>
    </w:p>
    <w:p>
      <w:pPr>
        <w:widowControl w:val="0"/>
        <w:numPr>
          <w:ilvl w:val="0"/>
          <w:numId w:val="10"/>
        </w:numPr>
        <w:tabs>
          <w:tab w:val="left" w:pos="882"/>
        </w:tabs>
        <w:spacing w:before="0"/>
        <w:ind w:left="0" w:right="0" w:firstLine="480"/>
        <w:jc w:val="both"/>
        <w:rPr>
          <w:rFonts w:ascii="方正仿宋_GB2312" w:eastAsia="方正仿宋_GB2312" w:hAnsi="方正仿宋_GB2312" w:cs="方正仿宋_GB2312"/>
        </w:rPr>
      </w:pPr>
      <w:r>
        <w:rPr>
          <w:rFonts w:ascii="宋体" w:eastAsia="宋体" w:hAnsi="宋体" w:cs="宋体"/>
        </w:rPr>
        <w:t>一次性付款。买受人应当在</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日前支付该商品房全部价款。</w:t>
      </w:r>
    </w:p>
    <w:p>
      <w:pPr>
        <w:widowControl w:val="0"/>
        <w:numPr>
          <w:ilvl w:val="0"/>
          <w:numId w:val="10"/>
        </w:numPr>
        <w:tabs>
          <w:tab w:val="left" w:pos="880"/>
        </w:tabs>
        <w:spacing w:after="0"/>
        <w:ind w:left="0" w:right="0" w:firstLine="480"/>
        <w:jc w:val="both"/>
        <w:rPr>
          <w:rFonts w:ascii="方正仿宋_GB2312" w:eastAsia="方正仿宋_GB2312" w:hAnsi="方正仿宋_GB2312" w:cs="方正仿宋_GB2312"/>
        </w:rPr>
      </w:pPr>
      <w:r>
        <w:rPr>
          <w:rFonts w:ascii="宋体" w:eastAsia="宋体" w:hAnsi="宋体" w:cs="宋体"/>
        </w:rPr>
        <w:t>分期付款。买受人应当在</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日前分</w:t>
      </w:r>
      <w:r>
        <w:rPr>
          <w:rFonts w:ascii="宋体" w:eastAsia="宋体" w:hAnsi="宋体" w:cs="宋体"/>
          <w:u w:val="single"/>
        </w:rPr>
        <w:t xml:space="preserve">     </w:t>
      </w:r>
      <w:r>
        <w:rPr>
          <w:rFonts w:ascii="宋体" w:eastAsia="宋体" w:hAnsi="宋体" w:cs="宋体"/>
        </w:rPr>
        <w:t>期支付该商品房全部价款，首期房价款</w:t>
      </w:r>
      <w:r>
        <w:rPr>
          <w:rFonts w:ascii="宋体" w:eastAsia="宋体" w:hAnsi="宋体" w:cs="宋体"/>
        </w:rPr>
        <w:t>【</w:t>
      </w:r>
      <w:r>
        <w:rPr>
          <w:rFonts w:ascii="宋体" w:eastAsia="宋体" w:hAnsi="宋体" w:cs="宋体"/>
        </w:rPr>
        <w:t>人民币</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元（</w:t>
      </w:r>
      <w:r>
        <w:rPr>
          <w:rFonts w:ascii="宋体" w:eastAsia="宋体" w:hAnsi="宋体" w:cs="宋体"/>
        </w:rPr>
        <w:t>大写：</w:t>
      </w:r>
      <w:r>
        <w:rPr>
          <w:rFonts w:ascii="宋体" w:eastAsia="宋体" w:hAnsi="宋体" w:cs="宋体"/>
          <w:u w:val="single"/>
        </w:rPr>
        <w:t xml:space="preserve">    </w:t>
      </w:r>
      <w:r>
        <w:rPr>
          <w:rFonts w:ascii="宋体" w:eastAsia="宋体" w:hAnsi="宋体" w:cs="宋体"/>
        </w:rPr>
        <w:t>亿</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万</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元整）</w:t>
      </w:r>
      <w:r>
        <w:rPr>
          <w:rFonts w:ascii="宋体" w:eastAsia="宋体" w:hAnsi="宋体" w:cs="宋体"/>
        </w:rPr>
        <w:t>，应当于</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日前支付。</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numPr>
          <w:ilvl w:val="0"/>
          <w:numId w:val="11"/>
        </w:numPr>
        <w:tabs>
          <w:tab w:val="left" w:pos="877"/>
        </w:tabs>
        <w:spacing w:before="0" w:after="0"/>
        <w:ind w:left="0" w:right="0" w:firstLine="480"/>
        <w:jc w:val="both"/>
        <w:rPr>
          <w:rFonts w:ascii="方正仿宋_GB2312" w:eastAsia="方正仿宋_GB2312" w:hAnsi="方正仿宋_GB2312" w:cs="方正仿宋_GB2312"/>
        </w:rPr>
      </w:pPr>
      <w:r>
        <w:rPr>
          <w:rFonts w:ascii="宋体" w:eastAsia="宋体" w:hAnsi="宋体" w:cs="宋体"/>
        </w:rPr>
        <w:t>贷款方式付款：【公积金贷款】【商业贷款】【公积金、商业组合贷款】【</w:t>
      </w:r>
      <w:r>
        <w:rPr>
          <w:rFonts w:ascii="宋体" w:eastAsia="宋体" w:hAnsi="宋体" w:cs="宋体"/>
          <w:u w:val="single"/>
        </w:rPr>
        <w:t xml:space="preserve">      </w:t>
      </w:r>
      <w:r>
        <w:rPr>
          <w:rFonts w:ascii="宋体" w:eastAsia="宋体" w:hAnsi="宋体" w:cs="宋体"/>
        </w:rPr>
        <w:t>】。</w:t>
      </w:r>
      <w:r>
        <w:rPr>
          <w:rFonts w:ascii="宋体" w:eastAsia="宋体" w:hAnsi="宋体" w:cs="宋体"/>
        </w:rPr>
        <w:t>买受人应当于</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日前支付首期房价款</w:t>
      </w:r>
      <w:r>
        <w:rPr>
          <w:rFonts w:ascii="宋体" w:eastAsia="宋体" w:hAnsi="宋体" w:cs="宋体"/>
        </w:rPr>
        <w:t>【</w:t>
      </w:r>
      <w:r>
        <w:rPr>
          <w:rFonts w:ascii="宋体" w:eastAsia="宋体" w:hAnsi="宋体" w:cs="宋体"/>
        </w:rPr>
        <w:t>人民币</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元（</w:t>
      </w:r>
      <w:r>
        <w:rPr>
          <w:rFonts w:ascii="宋体" w:eastAsia="宋体" w:hAnsi="宋体" w:cs="宋体"/>
        </w:rPr>
        <w:t>大写：</w:t>
      </w:r>
      <w:r>
        <w:rPr>
          <w:rFonts w:ascii="宋体" w:eastAsia="宋体" w:hAnsi="宋体" w:cs="宋体"/>
          <w:u w:val="single"/>
        </w:rPr>
        <w:t xml:space="preserve">    </w:t>
      </w:r>
      <w:r>
        <w:rPr>
          <w:rFonts w:ascii="宋体" w:eastAsia="宋体" w:hAnsi="宋体" w:cs="宋体"/>
        </w:rPr>
        <w:t>亿</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万</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元整）</w:t>
      </w:r>
      <w:r>
        <w:rPr>
          <w:rFonts w:ascii="宋体" w:eastAsia="宋体" w:hAnsi="宋体" w:cs="宋体"/>
        </w:rPr>
        <w:t>。剩余房款</w:t>
      </w:r>
    </w:p>
    <w:p>
      <w:pPr>
        <w:widowControl w:val="0"/>
        <w:spacing w:before="0" w:after="0"/>
        <w:ind w:left="1200" w:hanging="120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人民币</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元（</w:t>
      </w:r>
      <w:r>
        <w:rPr>
          <w:rFonts w:ascii="宋体" w:eastAsia="宋体" w:hAnsi="宋体" w:cs="宋体"/>
        </w:rPr>
        <w:t>大写：</w:t>
      </w:r>
      <w:r>
        <w:rPr>
          <w:rFonts w:ascii="宋体" w:eastAsia="宋体" w:hAnsi="宋体" w:cs="宋体"/>
          <w:u w:val="single"/>
        </w:rPr>
        <w:t xml:space="preserve">    </w:t>
      </w:r>
      <w:r>
        <w:rPr>
          <w:rFonts w:ascii="宋体" w:eastAsia="宋体" w:hAnsi="宋体" w:cs="宋体"/>
        </w:rPr>
        <w:t>亿</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万</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p>
    <w:p>
      <w:pPr>
        <w:widowControl w:val="0"/>
        <w:spacing w:before="0" w:after="0"/>
        <w:ind w:left="1200" w:hanging="120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元整）</w:t>
      </w:r>
      <w:r>
        <w:rPr>
          <w:rFonts w:ascii="宋体" w:eastAsia="宋体" w:hAnsi="宋体" w:cs="宋体"/>
        </w:rPr>
        <w:t>由买受人申请贷款支付。买受人应当于</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p>
    <w:p>
      <w:pPr>
        <w:widowControl w:val="0"/>
        <w:spacing w:before="0" w:after="0"/>
        <w:jc w:val="both"/>
        <w:rPr>
          <w:rFonts w:ascii="Times New Roman" w:eastAsia="Times New Roman" w:hAnsi="Times New Roman" w:cs="Times New Roman"/>
        </w:rPr>
      </w:pPr>
      <w:r>
        <w:rPr>
          <w:rFonts w:ascii="宋体" w:eastAsia="宋体" w:hAnsi="宋体" w:cs="宋体"/>
        </w:rPr>
        <w:t>前向贷款机构提交贷款申请材料，办理贷款审批手续。</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日前贷款没有发放或者发放的贷款不足以支付剩余房款的，按照下列约定处理：</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numPr>
          <w:ilvl w:val="0"/>
          <w:numId w:val="12"/>
        </w:numPr>
        <w:tabs>
          <w:tab w:val="left" w:pos="868"/>
        </w:tabs>
        <w:spacing w:before="0" w:after="0"/>
        <w:ind w:left="0" w:right="0" w:firstLine="480"/>
        <w:jc w:val="both"/>
        <w:rPr>
          <w:rFonts w:ascii="方正仿宋_GB2312" w:eastAsia="方正仿宋_GB2312" w:hAnsi="方正仿宋_GB2312" w:cs="方正仿宋_GB2312"/>
        </w:rPr>
      </w:pPr>
      <w:r>
        <w:rPr>
          <w:rFonts w:ascii="宋体" w:eastAsia="宋体" w:hAnsi="宋体" w:cs="宋体"/>
        </w:rPr>
        <w:t>其他方式：</w:t>
      </w:r>
      <w:r>
        <w:rPr>
          <w:rFonts w:ascii="宋体" w:eastAsia="宋体" w:hAnsi="宋体" w:cs="宋体"/>
          <w:u w:val="single"/>
        </w:rPr>
        <w:t xml:space="preserve">                                                         </w:t>
      </w:r>
      <w:r>
        <w:rPr>
          <w:rFonts w:ascii="宋体" w:eastAsia="宋体" w:hAnsi="宋体" w:cs="宋体"/>
        </w:rPr>
        <w:t xml:space="preserve">                                                          </w:t>
      </w:r>
    </w:p>
    <w:p>
      <w:pPr>
        <w:widowControl w:val="0"/>
        <w:spacing w:before="0" w:after="0"/>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（三）双方约定全部房价款存入以下账户：账户名称为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，开户银行为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，账号为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第十条 逾期付款责任</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一</w:t>
      </w:r>
      <w:r>
        <w:rPr>
          <w:rFonts w:ascii="宋体" w:eastAsia="宋体" w:hAnsi="宋体" w:cs="宋体"/>
        </w:rPr>
        <w:t>）</w:t>
      </w:r>
      <w:r>
        <w:rPr>
          <w:rFonts w:ascii="宋体" w:eastAsia="宋体" w:hAnsi="宋体" w:cs="宋体"/>
        </w:rPr>
        <w:t>除不可抗力外，买受人未按照约定时间付款的，双方同意按照下列第</w:t>
      </w:r>
      <w:r>
        <w:rPr>
          <w:rFonts w:ascii="宋体" w:eastAsia="宋体" w:hAnsi="宋体" w:cs="宋体"/>
          <w:u w:val="single"/>
        </w:rPr>
        <w:t xml:space="preserve">      </w:t>
      </w:r>
      <w:r>
        <w:rPr>
          <w:rFonts w:ascii="宋体" w:eastAsia="宋体" w:hAnsi="宋体" w:cs="宋体"/>
        </w:rPr>
        <w:t>种方式处理：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 </w:t>
      </w:r>
      <w:r>
        <w:rPr>
          <w:rFonts w:ascii="宋体" w:eastAsia="宋体" w:hAnsi="宋体" w:cs="宋体"/>
        </w:rPr>
        <w:t>按照逾期时间，分别处理</w:t>
      </w:r>
      <w:r>
        <w:rPr>
          <w:rFonts w:ascii="宋体" w:eastAsia="宋体" w:hAnsi="宋体" w:cs="宋体"/>
        </w:rPr>
        <w:t>[</w:t>
      </w:r>
      <w:r>
        <w:rPr>
          <w:rFonts w:ascii="宋体" w:eastAsia="宋体" w:hAnsi="宋体" w:cs="宋体"/>
        </w:rPr>
        <w:t>（1）和（2）不作累加</w:t>
      </w:r>
      <w:r>
        <w:rPr>
          <w:rFonts w:ascii="宋体" w:eastAsia="宋体" w:hAnsi="宋体" w:cs="宋体"/>
        </w:rPr>
        <w:t>]</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（1）逾期在</w:t>
      </w:r>
      <w:r>
        <w:rPr>
          <w:rFonts w:ascii="宋体" w:eastAsia="宋体" w:hAnsi="宋体" w:cs="宋体"/>
          <w:u w:val="single"/>
        </w:rPr>
        <w:t xml:space="preserve">       </w:t>
      </w:r>
      <w:r>
        <w:rPr>
          <w:rFonts w:ascii="宋体" w:eastAsia="宋体" w:hAnsi="宋体" w:cs="宋体"/>
        </w:rPr>
        <w:t>日之内，买受人按日计算向出卖人支付逾期应付款万分之</w:t>
      </w:r>
      <w:ins w:id="0" w:author="张亚丹" w:date="2023-08-01T11:15:00Z">
        <w:r>
          <w:rPr>
            <w:rFonts w:ascii="宋体" w:eastAsia="宋体" w:hAnsi="宋体" w:cs="宋体"/>
            <w:color w:val="B5082E"/>
            <w:u w:val="single" w:color="B5082E"/>
          </w:rPr>
          <w:t xml:space="preserve">  </w:t>
        </w:r>
      </w:ins>
      <w:ins w:id="1" w:author="张亚丹" w:date="2023-08-01T11:15:00Z">
        <w:r>
          <w:rPr>
            <w:rFonts w:ascii="宋体" w:eastAsia="宋体" w:hAnsi="宋体" w:cs="宋体"/>
            <w:color w:val="B5082E"/>
            <w:u w:val="single" w:color="B5082E"/>
          </w:rPr>
          <w:t xml:space="preserve"> </w:t>
        </w:r>
      </w:ins>
      <w:r>
        <w:rPr>
          <w:rFonts w:ascii="宋体" w:eastAsia="宋体" w:hAnsi="宋体" w:cs="宋体"/>
        </w:rPr>
        <w:t>的违约金。</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（2）逾期超过</w:t>
      </w:r>
      <w:r>
        <w:rPr>
          <w:rFonts w:ascii="宋体" w:eastAsia="宋体" w:hAnsi="宋体" w:cs="宋体"/>
          <w:u w:val="single"/>
        </w:rPr>
        <w:t xml:space="preserve">       </w:t>
      </w:r>
      <w:r>
        <w:rPr>
          <w:rFonts w:ascii="宋体" w:eastAsia="宋体" w:hAnsi="宋体" w:cs="宋体"/>
        </w:rPr>
        <w:t>日</w:t>
      </w:r>
      <w:r>
        <w:rPr>
          <w:rFonts w:ascii="宋体" w:eastAsia="宋体" w:hAnsi="宋体" w:cs="宋体"/>
        </w:rPr>
        <w:t>[</w:t>
      </w:r>
      <w:r>
        <w:rPr>
          <w:rFonts w:ascii="宋体" w:eastAsia="宋体" w:hAnsi="宋体" w:cs="宋体"/>
        </w:rPr>
        <w:t>该期限应当与本条第（1）项中的期限相同</w:t>
      </w:r>
      <w:r>
        <w:rPr>
          <w:rFonts w:ascii="宋体" w:eastAsia="宋体" w:hAnsi="宋体" w:cs="宋体"/>
        </w:rPr>
        <w:t>]</w:t>
      </w:r>
      <w:r>
        <w:rPr>
          <w:rFonts w:ascii="宋体" w:eastAsia="宋体" w:hAnsi="宋体" w:cs="宋体"/>
        </w:rPr>
        <w:t>后，出卖人有权解除合同。出卖人解除合同的，应当书面通知买受人。买受人应当自解除合同通知送达之日起</w:t>
      </w:r>
      <w:r>
        <w:rPr>
          <w:rFonts w:ascii="宋体" w:eastAsia="宋体" w:hAnsi="宋体" w:cs="宋体"/>
          <w:u w:val="single"/>
        </w:rPr>
        <w:t xml:space="preserve">      </w:t>
      </w:r>
      <w:r>
        <w:rPr>
          <w:rFonts w:ascii="宋体" w:eastAsia="宋体" w:hAnsi="宋体" w:cs="宋体"/>
        </w:rPr>
        <w:t>日内按照累计应付款的</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%向出卖人支付违约金，同时，出卖人退还买受人已付全部房款（含已付贷款部分）。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出卖人不解除合同的，买受人按日计算向出卖人支付逾期应付款万分之</w:t>
      </w:r>
      <w:r>
        <w:rPr>
          <w:rFonts w:ascii="宋体" w:eastAsia="宋体" w:hAnsi="宋体" w:cs="宋体"/>
          <w:u w:val="single"/>
        </w:rPr>
        <w:t xml:space="preserve">      </w:t>
      </w:r>
      <w:r>
        <w:rPr>
          <w:rFonts w:ascii="宋体" w:eastAsia="宋体" w:hAnsi="宋体" w:cs="宋体"/>
        </w:rPr>
        <w:t>[</w:t>
      </w:r>
      <w:r>
        <w:rPr>
          <w:rFonts w:ascii="宋体" w:eastAsia="宋体" w:hAnsi="宋体" w:cs="宋体"/>
        </w:rPr>
        <w:t>该比率不低于第（1）项中的比率）</w:t>
      </w:r>
      <w:r>
        <w:rPr>
          <w:rFonts w:ascii="宋体" w:eastAsia="宋体" w:hAnsi="宋体" w:cs="宋体"/>
        </w:rPr>
        <w:t>]</w:t>
      </w:r>
      <w:r>
        <w:rPr>
          <w:rFonts w:ascii="宋体" w:eastAsia="宋体" w:hAnsi="宋体" w:cs="宋体"/>
        </w:rPr>
        <w:t>的违约金。</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本条所称逾期应付款是指依照第九条约定的到期应付款与该期实际已付款的差额；采取分期付款的，按照相应的分期应付款与该期的实际已付款的差额确定。</w:t>
      </w:r>
    </w:p>
    <w:p>
      <w:pPr>
        <w:widowControl w:val="0"/>
        <w:numPr>
          <w:ilvl w:val="0"/>
          <w:numId w:val="13"/>
        </w:numPr>
        <w:tabs>
          <w:tab w:val="left" w:pos="816"/>
        </w:tabs>
        <w:spacing w:before="0" w:after="0"/>
        <w:ind w:left="0" w:right="0" w:firstLine="480"/>
        <w:jc w:val="both"/>
        <w:rPr>
          <w:rFonts w:ascii="方正仿宋_GB2312" w:eastAsia="方正仿宋_GB2312" w:hAnsi="方正仿宋_GB2312" w:cs="方正仿宋_GB2312"/>
        </w:rPr>
      </w:pPr>
      <w:r>
        <w:rPr>
          <w:rFonts w:ascii="宋体" w:eastAsia="宋体" w:hAnsi="宋体" w:cs="宋体"/>
          <w:u w:val="single"/>
        </w:rPr>
        <w:t xml:space="preserve">                                                                   </w:t>
      </w:r>
      <w:r>
        <w:rPr>
          <w:rFonts w:ascii="宋体" w:eastAsia="宋体" w:hAnsi="宋体" w:cs="宋体"/>
        </w:rPr>
        <w:t>。</w:t>
      </w:r>
    </w:p>
    <w:p>
      <w:pPr>
        <w:widowControl w:val="0"/>
        <w:spacing w:before="0" w:after="0"/>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（二）</w:t>
      </w:r>
      <w:r>
        <w:rPr>
          <w:rFonts w:ascii="宋体" w:eastAsia="宋体" w:hAnsi="宋体" w:cs="宋体"/>
        </w:rPr>
        <w:t>双方【是】【否】约定解除合同权行使期限。如选择【是】，出卖人依本条解除合同的，应在解除条件成就之日起</w:t>
      </w:r>
      <w:r>
        <w:rPr>
          <w:rFonts w:ascii="宋体" w:eastAsia="宋体" w:hAnsi="宋体" w:cs="宋体"/>
          <w:u w:val="single"/>
        </w:rPr>
        <w:t xml:space="preserve">    </w:t>
      </w:r>
      <w:r>
        <w:rPr>
          <w:rFonts w:ascii="宋体" w:eastAsia="宋体" w:hAnsi="宋体" w:cs="宋体"/>
        </w:rPr>
        <w:t>个月内行使，逾期不行使的，</w:t>
      </w:r>
      <w:r>
        <w:rPr>
          <w:rFonts w:ascii="宋体" w:eastAsia="宋体" w:hAnsi="宋体" w:cs="宋体"/>
        </w:rPr>
        <w:t>解除权消灭。</w:t>
      </w:r>
    </w:p>
    <w:p>
      <w:pPr>
        <w:widowControl w:val="0"/>
        <w:spacing w:before="221" w:after="221"/>
        <w:jc w:val="center"/>
        <w:rPr>
          <w:rFonts w:ascii="Times New Roman" w:eastAsia="Times New Roman" w:hAnsi="Times New Roman" w:cs="Times New Roman"/>
          <w:sz w:val="28"/>
          <w:szCs w:val="28"/>
        </w:rPr>
      </w:pPr>
      <w:r>
        <w:rPr>
          <w:rFonts w:ascii="宋体" w:eastAsia="宋体" w:hAnsi="宋体" w:cs="宋体"/>
          <w:sz w:val="28"/>
          <w:szCs w:val="28"/>
        </w:rPr>
        <w:t>第四章 商品房交付条件与交付手续</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第十一条 商品房交付条件</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该商品房交付时应当符合下列第1、2、</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项所列条件：</w:t>
      </w:r>
    </w:p>
    <w:p>
      <w:pPr>
        <w:widowControl w:val="0"/>
        <w:numPr>
          <w:ilvl w:val="0"/>
          <w:numId w:val="14"/>
        </w:numPr>
        <w:tabs>
          <w:tab w:val="left" w:pos="816"/>
        </w:tabs>
        <w:spacing w:before="0"/>
        <w:ind w:left="0" w:right="0" w:firstLine="480"/>
        <w:jc w:val="both"/>
        <w:rPr>
          <w:rFonts w:ascii="方正仿宋_GB2312" w:eastAsia="方正仿宋_GB2312" w:hAnsi="方正仿宋_GB2312" w:cs="方正仿宋_GB2312"/>
        </w:rPr>
      </w:pPr>
      <w:r>
        <w:rPr>
          <w:rFonts w:ascii="宋体" w:eastAsia="宋体" w:hAnsi="宋体" w:cs="宋体"/>
        </w:rPr>
        <w:t>该商品房已取得建设工程竣工验收备案证明文件；</w:t>
      </w:r>
    </w:p>
    <w:p>
      <w:pPr>
        <w:widowControl w:val="0"/>
        <w:numPr>
          <w:ilvl w:val="0"/>
          <w:numId w:val="14"/>
        </w:numPr>
        <w:tabs>
          <w:tab w:val="left" w:pos="816"/>
        </w:tabs>
        <w:ind w:left="0" w:right="0" w:firstLine="480"/>
        <w:jc w:val="both"/>
        <w:rPr>
          <w:rFonts w:ascii="方正仿宋_GB2312" w:eastAsia="方正仿宋_GB2312" w:hAnsi="方正仿宋_GB2312" w:cs="方正仿宋_GB2312"/>
        </w:rPr>
      </w:pPr>
      <w:r>
        <w:rPr>
          <w:rFonts w:ascii="宋体" w:eastAsia="宋体" w:hAnsi="宋体" w:cs="宋体"/>
        </w:rPr>
        <w:t>该商品房已取得房屋实测测绘报告；</w:t>
      </w:r>
    </w:p>
    <w:p>
      <w:pPr>
        <w:widowControl w:val="0"/>
        <w:numPr>
          <w:ilvl w:val="0"/>
          <w:numId w:val="14"/>
        </w:numPr>
        <w:tabs>
          <w:tab w:val="left" w:pos="816"/>
        </w:tabs>
        <w:ind w:left="0" w:right="0" w:firstLine="480"/>
        <w:jc w:val="both"/>
        <w:rPr>
          <w:rFonts w:ascii="方正仿宋_GB2312" w:eastAsia="方正仿宋_GB2312" w:hAnsi="方正仿宋_GB2312" w:cs="方正仿宋_GB2312"/>
        </w:rPr>
      </w:pPr>
      <w:r>
        <w:rPr>
          <w:rFonts w:ascii="宋体" w:eastAsia="宋体" w:hAnsi="宋体" w:cs="宋体"/>
          <w:u w:val="single"/>
        </w:rPr>
        <w:t xml:space="preserve">                                                                   </w:t>
      </w:r>
      <w:r>
        <w:rPr>
          <w:rFonts w:ascii="宋体" w:eastAsia="宋体" w:hAnsi="宋体" w:cs="宋体"/>
        </w:rPr>
        <w:t>；</w:t>
      </w:r>
    </w:p>
    <w:p>
      <w:pPr>
        <w:widowControl w:val="0"/>
        <w:numPr>
          <w:ilvl w:val="0"/>
          <w:numId w:val="14"/>
        </w:numPr>
        <w:tabs>
          <w:tab w:val="left" w:pos="816"/>
        </w:tabs>
        <w:spacing w:after="0"/>
        <w:ind w:left="0" w:right="0" w:firstLine="480"/>
        <w:jc w:val="both"/>
        <w:rPr>
          <w:rFonts w:ascii="方正仿宋_GB2312" w:eastAsia="方正仿宋_GB2312" w:hAnsi="方正仿宋_GB2312" w:cs="方正仿宋_GB2312"/>
        </w:rPr>
      </w:pP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该商品房为住宅的，出卖人还需提供《住宅使用说明书》和《住宅质量保证书》。</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全装修住宅还应当符合下列第5、</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项所列条件：</w:t>
      </w:r>
    </w:p>
    <w:p>
      <w:pPr>
        <w:widowControl w:val="0"/>
        <w:numPr>
          <w:ilvl w:val="0"/>
          <w:numId w:val="15"/>
        </w:numPr>
        <w:tabs>
          <w:tab w:val="left" w:pos="816"/>
        </w:tabs>
        <w:spacing w:before="0"/>
        <w:ind w:left="0" w:right="0" w:firstLine="480"/>
        <w:jc w:val="both"/>
        <w:rPr>
          <w:rFonts w:ascii="方正仿宋_GB2312" w:eastAsia="方正仿宋_GB2312" w:hAnsi="方正仿宋_GB2312" w:cs="方正仿宋_GB2312"/>
        </w:rPr>
      </w:pPr>
      <w:r>
        <w:rPr>
          <w:rFonts w:ascii="宋体" w:eastAsia="宋体" w:hAnsi="宋体" w:cs="宋体"/>
        </w:rPr>
        <w:t>该商品房已取得第三方专业检测机构出具的住宅分户空气质量检测合格报告；</w:t>
      </w:r>
    </w:p>
    <w:p>
      <w:pPr>
        <w:widowControl w:val="0"/>
        <w:numPr>
          <w:ilvl w:val="0"/>
          <w:numId w:val="15"/>
        </w:numPr>
        <w:tabs>
          <w:tab w:val="left" w:pos="816"/>
        </w:tabs>
        <w:ind w:left="0" w:right="0" w:firstLine="480"/>
        <w:jc w:val="both"/>
        <w:rPr>
          <w:rFonts w:ascii="方正仿宋_GB2312" w:eastAsia="方正仿宋_GB2312" w:hAnsi="方正仿宋_GB2312" w:cs="方正仿宋_GB2312"/>
        </w:rPr>
      </w:pPr>
      <w:r>
        <w:rPr>
          <w:rFonts w:ascii="宋体" w:eastAsia="宋体" w:hAnsi="宋体" w:cs="宋体"/>
          <w:u w:val="single"/>
        </w:rPr>
        <w:t xml:space="preserve">                                                                  </w:t>
      </w:r>
      <w:r>
        <w:rPr>
          <w:rFonts w:ascii="宋体" w:eastAsia="宋体" w:hAnsi="宋体" w:cs="宋体"/>
        </w:rPr>
        <w:t>；</w:t>
      </w:r>
    </w:p>
    <w:p>
      <w:pPr>
        <w:widowControl w:val="0"/>
        <w:numPr>
          <w:ilvl w:val="0"/>
          <w:numId w:val="15"/>
        </w:numPr>
        <w:tabs>
          <w:tab w:val="left" w:pos="816"/>
        </w:tabs>
        <w:spacing w:after="0"/>
        <w:ind w:left="0" w:right="0" w:firstLine="480"/>
        <w:jc w:val="both"/>
        <w:rPr>
          <w:rFonts w:ascii="方正仿宋_GB2312" w:eastAsia="方正仿宋_GB2312" w:hAnsi="方正仿宋_GB2312" w:cs="方正仿宋_GB2312"/>
        </w:rPr>
      </w:pP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第十二条 商品房相关设施设备交付条件</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（一）基础设施设备</w:t>
      </w:r>
    </w:p>
    <w:p>
      <w:pPr>
        <w:widowControl w:val="0"/>
        <w:numPr>
          <w:ilvl w:val="0"/>
          <w:numId w:val="16"/>
        </w:numPr>
        <w:tabs>
          <w:tab w:val="left" w:pos="882"/>
        </w:tabs>
        <w:spacing w:before="0" w:after="0"/>
        <w:ind w:left="0" w:right="0" w:firstLine="480"/>
        <w:jc w:val="both"/>
        <w:rPr>
          <w:rFonts w:ascii="方正仿宋_GB2312" w:eastAsia="方正仿宋_GB2312" w:hAnsi="方正仿宋_GB2312" w:cs="方正仿宋_GB2312"/>
        </w:rPr>
      </w:pPr>
      <w:r>
        <w:rPr>
          <w:rFonts w:ascii="宋体" w:eastAsia="宋体" w:hAnsi="宋体" w:cs="宋体"/>
        </w:rPr>
        <w:t>供水、排水：交付时供水、排水配套设施齐全，并与城市公共供水、排水管网连接。使用自建设施供水的，供水的水质符合国家规定的饮用水卫生标准，</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numPr>
          <w:ilvl w:val="0"/>
          <w:numId w:val="17"/>
        </w:numPr>
        <w:tabs>
          <w:tab w:val="left" w:pos="880"/>
        </w:tabs>
        <w:spacing w:before="0" w:after="0"/>
        <w:ind w:left="0" w:right="0" w:firstLine="480"/>
        <w:jc w:val="both"/>
        <w:rPr>
          <w:rFonts w:ascii="方正仿宋_GB2312" w:eastAsia="方正仿宋_GB2312" w:hAnsi="方正仿宋_GB2312" w:cs="方正仿宋_GB2312"/>
        </w:rPr>
      </w:pPr>
      <w:r>
        <w:rPr>
          <w:rFonts w:ascii="宋体" w:eastAsia="宋体" w:hAnsi="宋体" w:cs="宋体"/>
        </w:rPr>
        <w:t>供电：交付时纳入城市供电网络并正式供电，</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numPr>
          <w:ilvl w:val="0"/>
          <w:numId w:val="18"/>
        </w:numPr>
        <w:tabs>
          <w:tab w:val="left" w:pos="877"/>
        </w:tabs>
        <w:spacing w:before="0"/>
        <w:ind w:left="0" w:right="0" w:firstLine="480"/>
        <w:jc w:val="both"/>
        <w:rPr>
          <w:rFonts w:ascii="方正仿宋_GB2312" w:eastAsia="方正仿宋_GB2312" w:hAnsi="方正仿宋_GB2312" w:cs="方正仿宋_GB2312"/>
        </w:rPr>
      </w:pPr>
      <w:r>
        <w:rPr>
          <w:rFonts w:ascii="宋体" w:eastAsia="宋体" w:hAnsi="宋体" w:cs="宋体"/>
        </w:rPr>
        <w:t>燃气：【住宅商品房交付时完成室内燃气管道的敷设，并与城市燃气管网连接，保证燃气供应，</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】【非住宅商品房</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numPr>
          <w:ilvl w:val="0"/>
          <w:numId w:val="18"/>
        </w:numPr>
        <w:tabs>
          <w:tab w:val="left" w:pos="868"/>
        </w:tabs>
        <w:ind w:left="0" w:right="0" w:firstLine="480"/>
        <w:jc w:val="both"/>
        <w:rPr>
          <w:rFonts w:ascii="方正仿宋_GB2312" w:eastAsia="方正仿宋_GB2312" w:hAnsi="方正仿宋_GB2312" w:cs="方正仿宋_GB2312"/>
        </w:rPr>
      </w:pPr>
      <w:r>
        <w:rPr>
          <w:rFonts w:ascii="宋体" w:eastAsia="宋体" w:hAnsi="宋体" w:cs="宋体"/>
        </w:rPr>
        <w:t>电话通信：交付时线路敷设到户；</w:t>
      </w:r>
    </w:p>
    <w:p>
      <w:pPr>
        <w:widowControl w:val="0"/>
        <w:numPr>
          <w:ilvl w:val="0"/>
          <w:numId w:val="18"/>
        </w:numPr>
        <w:tabs>
          <w:tab w:val="left" w:pos="881"/>
        </w:tabs>
        <w:ind w:left="0" w:right="0" w:firstLine="480"/>
        <w:jc w:val="both"/>
        <w:rPr>
          <w:rFonts w:ascii="方正仿宋_GB2312" w:eastAsia="方正仿宋_GB2312" w:hAnsi="方正仿宋_GB2312" w:cs="方正仿宋_GB2312"/>
        </w:rPr>
      </w:pPr>
      <w:r>
        <w:rPr>
          <w:rFonts w:ascii="宋体" w:eastAsia="宋体" w:hAnsi="宋体" w:cs="宋体"/>
        </w:rPr>
        <w:t>有线电视：交付时线路敷设到户；</w:t>
      </w:r>
    </w:p>
    <w:p>
      <w:pPr>
        <w:widowControl w:val="0"/>
        <w:numPr>
          <w:ilvl w:val="0"/>
          <w:numId w:val="18"/>
        </w:numPr>
        <w:tabs>
          <w:tab w:val="left" w:pos="882"/>
        </w:tabs>
        <w:ind w:left="0" w:right="0" w:firstLine="480"/>
        <w:jc w:val="both"/>
        <w:rPr>
          <w:rFonts w:ascii="方正仿宋_GB2312" w:eastAsia="方正仿宋_GB2312" w:hAnsi="方正仿宋_GB2312" w:cs="方正仿宋_GB2312"/>
        </w:rPr>
      </w:pPr>
      <w:r>
        <w:rPr>
          <w:rFonts w:ascii="宋体" w:eastAsia="宋体" w:hAnsi="宋体" w:cs="宋体"/>
        </w:rPr>
        <w:t>宽带网络：交付时线路敷设到户；</w:t>
      </w:r>
    </w:p>
    <w:p>
      <w:pPr>
        <w:widowControl w:val="0"/>
        <w:numPr>
          <w:ilvl w:val="0"/>
          <w:numId w:val="18"/>
        </w:numPr>
        <w:tabs>
          <w:tab w:val="left" w:pos="876"/>
        </w:tabs>
        <w:spacing w:after="0"/>
        <w:ind w:left="0" w:right="0" w:firstLine="480"/>
        <w:jc w:val="both"/>
        <w:rPr>
          <w:rFonts w:ascii="方正仿宋_GB2312" w:eastAsia="方正仿宋_GB2312" w:hAnsi="方正仿宋_GB2312" w:cs="方正仿宋_GB2312"/>
        </w:rPr>
      </w:pPr>
      <w:r>
        <w:rPr>
          <w:rFonts w:ascii="宋体" w:eastAsia="宋体" w:hAnsi="宋体" w:cs="宋体"/>
        </w:rPr>
        <w:t>供暖：</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以上第1、2、</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项由出卖人负责办理开通手续并承担相关费用；第3、4、5、6、</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项需要买受人自行办理开通手续。</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如果在约定期限内基础设施设备未达到交付使用条件，双方同意按照下列第</w:t>
      </w:r>
      <w:r>
        <w:rPr>
          <w:rFonts w:ascii="宋体" w:eastAsia="宋体" w:hAnsi="宋体" w:cs="宋体"/>
          <w:u w:val="single"/>
        </w:rPr>
        <w:t xml:space="preserve">    </w:t>
      </w:r>
      <w:r>
        <w:rPr>
          <w:rFonts w:ascii="宋体" w:eastAsia="宋体" w:hAnsi="宋体" w:cs="宋体"/>
        </w:rPr>
        <w:t>种方式处理：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（1）以上设施中第1、2、3、</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项在约定交付日未达到交付条件的，出卖人按照本合同第十四条的约定承担逾期交付责任。</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第4项未按时达到交付使用条件的，出卖人按日向买受人支付</w:t>
      </w:r>
      <w:r>
        <w:rPr>
          <w:rFonts w:ascii="宋体" w:eastAsia="宋体" w:hAnsi="宋体" w:cs="宋体"/>
        </w:rPr>
        <w:t>【</w:t>
      </w:r>
      <w:r>
        <w:rPr>
          <w:rFonts w:ascii="宋体" w:eastAsia="宋体" w:hAnsi="宋体" w:cs="宋体"/>
        </w:rPr>
        <w:t>人民币</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元的违约金；第5项未按时达到交付使用条件的，出卖人按日向买受人支付</w:t>
      </w:r>
    </w:p>
    <w:p>
      <w:pPr>
        <w:widowControl w:val="0"/>
        <w:spacing w:before="0" w:after="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人民币</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元的违约金；第6项未按时达到交付使用条件的，出卖人按日向买受人支付</w:t>
      </w:r>
      <w:r>
        <w:rPr>
          <w:rFonts w:ascii="宋体" w:eastAsia="宋体" w:hAnsi="宋体" w:cs="宋体"/>
        </w:rPr>
        <w:t>【</w:t>
      </w:r>
      <w:r>
        <w:rPr>
          <w:rFonts w:ascii="宋体" w:eastAsia="宋体" w:hAnsi="宋体" w:cs="宋体"/>
        </w:rPr>
        <w:t>人民币</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元的违约金。第</w:t>
      </w:r>
      <w:r>
        <w:rPr>
          <w:rFonts w:ascii="宋体" w:eastAsia="宋体" w:hAnsi="宋体" w:cs="宋体"/>
          <w:u w:val="single"/>
        </w:rPr>
        <w:t xml:space="preserve">     </w:t>
      </w:r>
      <w:r>
        <w:rPr>
          <w:rFonts w:ascii="宋体" w:eastAsia="宋体" w:hAnsi="宋体" w:cs="宋体"/>
        </w:rPr>
        <w:t>项未按时达到交付使用条件的，出卖人按日向买受人支付</w:t>
      </w:r>
      <w:r>
        <w:rPr>
          <w:rFonts w:ascii="宋体" w:eastAsia="宋体" w:hAnsi="宋体" w:cs="宋体"/>
        </w:rPr>
        <w:t>【</w:t>
      </w:r>
      <w:r>
        <w:rPr>
          <w:rFonts w:ascii="宋体" w:eastAsia="宋体" w:hAnsi="宋体" w:cs="宋体"/>
        </w:rPr>
        <w:t>人民币</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元的违约金。出卖人采取措施保证相关设施于约定交付日后</w:t>
      </w:r>
      <w:r>
        <w:rPr>
          <w:rFonts w:ascii="宋体" w:eastAsia="宋体" w:hAnsi="宋体" w:cs="宋体"/>
          <w:u w:val="single"/>
        </w:rPr>
        <w:t xml:space="preserve">    </w:t>
      </w:r>
      <w:r>
        <w:rPr>
          <w:rFonts w:ascii="宋体" w:eastAsia="宋体" w:hAnsi="宋体" w:cs="宋体"/>
        </w:rPr>
        <w:t>日之内达到交付使用条件。</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（二）公共服务及其他配套设施（以建设工程规划许可为准）</w:t>
      </w:r>
    </w:p>
    <w:p>
      <w:pPr>
        <w:widowControl w:val="0"/>
        <w:numPr>
          <w:ilvl w:val="0"/>
          <w:numId w:val="19"/>
        </w:numPr>
        <w:tabs>
          <w:tab w:val="left" w:pos="882"/>
        </w:tabs>
        <w:spacing w:before="0"/>
        <w:ind w:left="0" w:right="0" w:firstLine="480"/>
        <w:jc w:val="both"/>
        <w:rPr>
          <w:rFonts w:ascii="方正仿宋_GB2312" w:eastAsia="方正仿宋_GB2312" w:hAnsi="方正仿宋_GB2312" w:cs="方正仿宋_GB2312"/>
        </w:rPr>
      </w:pPr>
      <w:r>
        <w:rPr>
          <w:rFonts w:ascii="宋体" w:eastAsia="宋体" w:hAnsi="宋体" w:cs="宋体"/>
        </w:rPr>
        <w:t>小区内绿地率：</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日达到</w:t>
      </w:r>
      <w:r>
        <w:rPr>
          <w:rFonts w:ascii="宋体" w:eastAsia="宋体" w:hAnsi="宋体" w:cs="宋体"/>
          <w:u w:val="single"/>
        </w:rPr>
        <w:t xml:space="preserve">                            </w:t>
      </w:r>
      <w:r>
        <w:rPr>
          <w:rFonts w:ascii="宋体" w:eastAsia="宋体" w:hAnsi="宋体" w:cs="宋体"/>
        </w:rPr>
        <w:t>；</w:t>
      </w:r>
    </w:p>
    <w:p>
      <w:pPr>
        <w:widowControl w:val="0"/>
        <w:numPr>
          <w:ilvl w:val="0"/>
          <w:numId w:val="19"/>
        </w:numPr>
        <w:tabs>
          <w:tab w:val="left" w:pos="880"/>
        </w:tabs>
        <w:ind w:left="0" w:right="0" w:firstLine="480"/>
        <w:jc w:val="both"/>
        <w:rPr>
          <w:rFonts w:ascii="方正仿宋_GB2312" w:eastAsia="方正仿宋_GB2312" w:hAnsi="方正仿宋_GB2312" w:cs="方正仿宋_GB2312"/>
        </w:rPr>
      </w:pPr>
      <w:r>
        <w:rPr>
          <w:rFonts w:ascii="宋体" w:eastAsia="宋体" w:hAnsi="宋体" w:cs="宋体"/>
        </w:rPr>
        <w:t>小区内非市政道路：</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日达到</w:t>
      </w:r>
      <w:r>
        <w:rPr>
          <w:rFonts w:ascii="宋体" w:eastAsia="宋体" w:hAnsi="宋体" w:cs="宋体"/>
          <w:u w:val="single"/>
        </w:rPr>
        <w:t xml:space="preserve">                        </w:t>
      </w:r>
      <w:r>
        <w:rPr>
          <w:rFonts w:ascii="宋体" w:eastAsia="宋体" w:hAnsi="宋体" w:cs="宋体"/>
        </w:rPr>
        <w:t>；</w:t>
      </w:r>
    </w:p>
    <w:p>
      <w:pPr>
        <w:widowControl w:val="0"/>
        <w:numPr>
          <w:ilvl w:val="0"/>
          <w:numId w:val="19"/>
        </w:numPr>
        <w:tabs>
          <w:tab w:val="left" w:pos="877"/>
        </w:tabs>
        <w:ind w:left="0" w:right="0" w:firstLine="480"/>
        <w:jc w:val="both"/>
        <w:rPr>
          <w:rFonts w:ascii="方正仿宋_GB2312" w:eastAsia="方正仿宋_GB2312" w:hAnsi="方正仿宋_GB2312" w:cs="方正仿宋_GB2312"/>
        </w:rPr>
      </w:pPr>
      <w:r>
        <w:rPr>
          <w:rFonts w:ascii="宋体" w:eastAsia="宋体" w:hAnsi="宋体" w:cs="宋体"/>
        </w:rPr>
        <w:t>规划的车位、车库：</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日达到</w:t>
      </w:r>
      <w:r>
        <w:rPr>
          <w:rFonts w:ascii="宋体" w:eastAsia="宋体" w:hAnsi="宋体" w:cs="宋体"/>
          <w:u w:val="single"/>
        </w:rPr>
        <w:t xml:space="preserve">                        </w:t>
      </w:r>
      <w:r>
        <w:rPr>
          <w:rFonts w:ascii="宋体" w:eastAsia="宋体" w:hAnsi="宋体" w:cs="宋体"/>
        </w:rPr>
        <w:t>；</w:t>
      </w:r>
    </w:p>
    <w:p>
      <w:pPr>
        <w:widowControl w:val="0"/>
        <w:numPr>
          <w:ilvl w:val="0"/>
          <w:numId w:val="19"/>
        </w:numPr>
        <w:tabs>
          <w:tab w:val="left" w:pos="868"/>
        </w:tabs>
        <w:ind w:left="0" w:right="0" w:firstLine="480"/>
        <w:jc w:val="both"/>
        <w:rPr>
          <w:rFonts w:ascii="方正仿宋_GB2312" w:eastAsia="方正仿宋_GB2312" w:hAnsi="方正仿宋_GB2312" w:cs="方正仿宋_GB2312"/>
        </w:rPr>
      </w:pPr>
      <w:r>
        <w:rPr>
          <w:rFonts w:ascii="宋体" w:eastAsia="宋体" w:hAnsi="宋体" w:cs="宋体"/>
        </w:rPr>
        <w:t>物业服务用房：</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日达到</w:t>
      </w:r>
      <w:r>
        <w:rPr>
          <w:rFonts w:ascii="宋体" w:eastAsia="宋体" w:hAnsi="宋体" w:cs="宋体"/>
          <w:u w:val="single"/>
        </w:rPr>
        <w:t xml:space="preserve">                            </w:t>
      </w:r>
      <w:r>
        <w:rPr>
          <w:rFonts w:ascii="宋体" w:eastAsia="宋体" w:hAnsi="宋体" w:cs="宋体"/>
        </w:rPr>
        <w:t>；</w:t>
      </w:r>
    </w:p>
    <w:p>
      <w:pPr>
        <w:widowControl w:val="0"/>
        <w:numPr>
          <w:ilvl w:val="0"/>
          <w:numId w:val="19"/>
        </w:numPr>
        <w:tabs>
          <w:tab w:val="left" w:pos="881"/>
        </w:tabs>
        <w:ind w:left="0" w:right="0" w:firstLine="480"/>
        <w:jc w:val="both"/>
        <w:rPr>
          <w:rFonts w:ascii="方正仿宋_GB2312" w:eastAsia="方正仿宋_GB2312" w:hAnsi="方正仿宋_GB2312" w:cs="方正仿宋_GB2312"/>
        </w:rPr>
      </w:pPr>
      <w:r>
        <w:rPr>
          <w:rFonts w:ascii="宋体" w:eastAsia="宋体" w:hAnsi="宋体" w:cs="宋体"/>
        </w:rPr>
        <w:t>医疗卫生机构：</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日达到</w:t>
      </w:r>
      <w:r>
        <w:rPr>
          <w:rFonts w:ascii="宋体" w:eastAsia="宋体" w:hAnsi="宋体" w:cs="宋体"/>
          <w:u w:val="single"/>
        </w:rPr>
        <w:t xml:space="preserve">                            </w:t>
      </w:r>
      <w:r>
        <w:rPr>
          <w:rFonts w:ascii="宋体" w:eastAsia="宋体" w:hAnsi="宋体" w:cs="宋体"/>
        </w:rPr>
        <w:t>；</w:t>
      </w:r>
    </w:p>
    <w:p>
      <w:pPr>
        <w:widowControl w:val="0"/>
        <w:numPr>
          <w:ilvl w:val="0"/>
          <w:numId w:val="19"/>
        </w:numPr>
        <w:tabs>
          <w:tab w:val="left" w:pos="882"/>
        </w:tabs>
        <w:ind w:left="0" w:right="0" w:firstLine="480"/>
        <w:jc w:val="both"/>
        <w:rPr>
          <w:rFonts w:ascii="方正仿宋_GB2312" w:eastAsia="方正仿宋_GB2312" w:hAnsi="方正仿宋_GB2312" w:cs="方正仿宋_GB2312"/>
        </w:rPr>
      </w:pPr>
      <w:r>
        <w:rPr>
          <w:rFonts w:ascii="宋体" w:eastAsia="宋体" w:hAnsi="宋体" w:cs="宋体"/>
        </w:rPr>
        <w:t>幼儿园：</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日达到</w:t>
      </w:r>
      <w:r>
        <w:rPr>
          <w:rFonts w:ascii="宋体" w:eastAsia="宋体" w:hAnsi="宋体" w:cs="宋体"/>
          <w:u w:val="single"/>
        </w:rPr>
        <w:t xml:space="preserve">                                  </w:t>
      </w:r>
      <w:r>
        <w:rPr>
          <w:rFonts w:ascii="宋体" w:eastAsia="宋体" w:hAnsi="宋体" w:cs="宋体"/>
        </w:rPr>
        <w:t>；</w:t>
      </w:r>
    </w:p>
    <w:p>
      <w:pPr>
        <w:widowControl w:val="0"/>
        <w:numPr>
          <w:ilvl w:val="0"/>
          <w:numId w:val="19"/>
        </w:numPr>
        <w:tabs>
          <w:tab w:val="left" w:pos="876"/>
        </w:tabs>
        <w:spacing w:after="0"/>
        <w:ind w:left="0" w:right="0" w:firstLine="480"/>
        <w:jc w:val="both"/>
        <w:rPr>
          <w:rFonts w:ascii="方正仿宋_GB2312" w:eastAsia="方正仿宋_GB2312" w:hAnsi="方正仿宋_GB2312" w:cs="方正仿宋_GB2312"/>
        </w:rPr>
      </w:pPr>
      <w:r>
        <w:rPr>
          <w:rFonts w:ascii="宋体" w:eastAsia="宋体" w:hAnsi="宋体" w:cs="宋体"/>
        </w:rPr>
        <w:t>学校：</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日达到</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9.</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以上设施未达到上述条件的，双方同意按照以下方式处理：</w:t>
      </w:r>
    </w:p>
    <w:p>
      <w:pPr>
        <w:widowControl w:val="0"/>
        <w:numPr>
          <w:ilvl w:val="0"/>
          <w:numId w:val="20"/>
        </w:numPr>
        <w:tabs>
          <w:tab w:val="left" w:pos="882"/>
        </w:tabs>
        <w:spacing w:before="0"/>
        <w:ind w:left="0" w:right="0" w:firstLine="480"/>
        <w:jc w:val="both"/>
        <w:rPr>
          <w:rFonts w:ascii="方正仿宋_GB2312" w:eastAsia="方正仿宋_GB2312" w:hAnsi="方正仿宋_GB2312" w:cs="方正仿宋_GB2312"/>
        </w:rPr>
      </w:pPr>
      <w:r>
        <w:rPr>
          <w:rFonts w:ascii="宋体" w:eastAsia="宋体" w:hAnsi="宋体" w:cs="宋体"/>
        </w:rPr>
        <w:t>小区内绿地率未达到上述约定条件的，</w:t>
      </w:r>
      <w:r>
        <w:rPr>
          <w:rFonts w:ascii="宋体" w:eastAsia="宋体" w:hAnsi="宋体" w:cs="宋体"/>
          <w:u w:val="single"/>
        </w:rPr>
        <w:t xml:space="preserve">                                  </w:t>
      </w:r>
      <w:r>
        <w:rPr>
          <w:rFonts w:ascii="宋体" w:eastAsia="宋体" w:hAnsi="宋体" w:cs="宋体"/>
        </w:rPr>
        <w:t>；</w:t>
      </w:r>
    </w:p>
    <w:p>
      <w:pPr>
        <w:widowControl w:val="0"/>
        <w:numPr>
          <w:ilvl w:val="0"/>
          <w:numId w:val="20"/>
        </w:numPr>
        <w:tabs>
          <w:tab w:val="left" w:pos="880"/>
        </w:tabs>
        <w:ind w:left="0" w:right="0" w:firstLine="480"/>
        <w:jc w:val="both"/>
        <w:rPr>
          <w:rFonts w:ascii="方正仿宋_GB2312" w:eastAsia="方正仿宋_GB2312" w:hAnsi="方正仿宋_GB2312" w:cs="方正仿宋_GB2312"/>
        </w:rPr>
      </w:pPr>
      <w:r>
        <w:rPr>
          <w:rFonts w:ascii="宋体" w:eastAsia="宋体" w:hAnsi="宋体" w:cs="宋体"/>
        </w:rPr>
        <w:t>小区内非市政道路未达到上述约定条件的，</w:t>
      </w:r>
      <w:r>
        <w:rPr>
          <w:rFonts w:ascii="宋体" w:eastAsia="宋体" w:hAnsi="宋体" w:cs="宋体"/>
          <w:u w:val="single"/>
        </w:rPr>
        <w:t xml:space="preserve">                              </w:t>
      </w:r>
      <w:r>
        <w:rPr>
          <w:rFonts w:ascii="宋体" w:eastAsia="宋体" w:hAnsi="宋体" w:cs="宋体"/>
        </w:rPr>
        <w:t>；</w:t>
      </w:r>
    </w:p>
    <w:p>
      <w:pPr>
        <w:widowControl w:val="0"/>
        <w:numPr>
          <w:ilvl w:val="0"/>
          <w:numId w:val="20"/>
        </w:numPr>
        <w:tabs>
          <w:tab w:val="left" w:pos="877"/>
        </w:tabs>
        <w:ind w:left="0" w:right="0" w:firstLine="480"/>
        <w:jc w:val="both"/>
        <w:rPr>
          <w:rFonts w:ascii="方正仿宋_GB2312" w:eastAsia="方正仿宋_GB2312" w:hAnsi="方正仿宋_GB2312" w:cs="方正仿宋_GB2312"/>
        </w:rPr>
      </w:pPr>
      <w:r>
        <w:rPr>
          <w:rFonts w:ascii="宋体" w:eastAsia="宋体" w:hAnsi="宋体" w:cs="宋体"/>
        </w:rPr>
        <w:t>规划的车位、车库未达到上述约定条件的，</w:t>
      </w:r>
      <w:r>
        <w:rPr>
          <w:rFonts w:ascii="宋体" w:eastAsia="宋体" w:hAnsi="宋体" w:cs="宋体"/>
          <w:u w:val="single"/>
        </w:rPr>
        <w:t xml:space="preserve">                              </w:t>
      </w:r>
      <w:r>
        <w:rPr>
          <w:rFonts w:ascii="宋体" w:eastAsia="宋体" w:hAnsi="宋体" w:cs="宋体"/>
        </w:rPr>
        <w:t>；</w:t>
      </w:r>
    </w:p>
    <w:p>
      <w:pPr>
        <w:widowControl w:val="0"/>
        <w:numPr>
          <w:ilvl w:val="0"/>
          <w:numId w:val="20"/>
        </w:numPr>
        <w:tabs>
          <w:tab w:val="left" w:pos="868"/>
        </w:tabs>
        <w:ind w:left="0" w:right="0" w:firstLine="480"/>
        <w:jc w:val="both"/>
        <w:rPr>
          <w:rFonts w:ascii="方正仿宋_GB2312" w:eastAsia="方正仿宋_GB2312" w:hAnsi="方正仿宋_GB2312" w:cs="方正仿宋_GB2312"/>
        </w:rPr>
      </w:pPr>
      <w:r>
        <w:rPr>
          <w:rFonts w:ascii="宋体" w:eastAsia="宋体" w:hAnsi="宋体" w:cs="宋体"/>
        </w:rPr>
        <w:t>物业服务用房未达到上述约定条件的，</w:t>
      </w:r>
      <w:r>
        <w:rPr>
          <w:rFonts w:ascii="宋体" w:eastAsia="宋体" w:hAnsi="宋体" w:cs="宋体"/>
          <w:u w:val="single"/>
        </w:rPr>
        <w:t xml:space="preserve">                                  </w:t>
      </w:r>
      <w:r>
        <w:rPr>
          <w:rFonts w:ascii="宋体" w:eastAsia="宋体" w:hAnsi="宋体" w:cs="宋体"/>
        </w:rPr>
        <w:t>；</w:t>
      </w:r>
    </w:p>
    <w:p>
      <w:pPr>
        <w:widowControl w:val="0"/>
        <w:numPr>
          <w:ilvl w:val="0"/>
          <w:numId w:val="20"/>
        </w:numPr>
        <w:tabs>
          <w:tab w:val="left" w:pos="881"/>
        </w:tabs>
        <w:spacing w:after="0"/>
        <w:ind w:left="0" w:right="0" w:firstLine="480"/>
        <w:jc w:val="both"/>
        <w:rPr>
          <w:rFonts w:ascii="方正仿宋_GB2312" w:eastAsia="方正仿宋_GB2312" w:hAnsi="方正仿宋_GB2312" w:cs="方正仿宋_GB2312"/>
        </w:rPr>
      </w:pPr>
      <w:r>
        <w:rPr>
          <w:rFonts w:ascii="宋体" w:eastAsia="宋体" w:hAnsi="宋体" w:cs="宋体"/>
        </w:rPr>
        <w:t>其他设施未达到上述约定条件的，</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（三）关于本项目内相关设施设备的具体约定见附件五。</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（四）全装修住宅内的装修和设备还应约定以下内容：</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厨房交付时可以正常使用，</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卫生间交付时可以正常使用，</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 xml:space="preserve">3.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以上内容中第1 、2项在约定交付日未达到交付条件的，出卖人按照本合同第十四条的约定承担逾期交付责任。</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第</w:t>
      </w:r>
      <w:r>
        <w:rPr>
          <w:rFonts w:ascii="宋体" w:eastAsia="宋体" w:hAnsi="宋体" w:cs="宋体"/>
          <w:u w:val="single"/>
        </w:rPr>
        <w:t xml:space="preserve">    </w:t>
      </w:r>
      <w:r>
        <w:rPr>
          <w:rFonts w:ascii="宋体" w:eastAsia="宋体" w:hAnsi="宋体" w:cs="宋体"/>
        </w:rPr>
        <w:t>项未按时达到交付使用条件的，出卖人按日向买受人支付</w:t>
      </w:r>
      <w:r>
        <w:rPr>
          <w:rFonts w:ascii="宋体" w:eastAsia="宋体" w:hAnsi="宋体" w:cs="宋体"/>
        </w:rPr>
        <w:t>【</w:t>
      </w:r>
      <w:r>
        <w:rPr>
          <w:rFonts w:ascii="宋体" w:eastAsia="宋体" w:hAnsi="宋体" w:cs="宋体"/>
        </w:rPr>
        <w:t>人民币</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元的违约金；出卖人采取措施保证相关设施于约定交付日后</w:t>
      </w:r>
      <w:r>
        <w:rPr>
          <w:rFonts w:ascii="宋体" w:eastAsia="宋体" w:hAnsi="宋体" w:cs="宋体"/>
          <w:u w:val="single"/>
        </w:rPr>
        <w:t xml:space="preserve">        </w:t>
      </w:r>
      <w:r>
        <w:rPr>
          <w:rFonts w:ascii="宋体" w:eastAsia="宋体" w:hAnsi="宋体" w:cs="宋体"/>
        </w:rPr>
        <w:t>日之内达到交付使用条件。</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第十三条 交付时间和手续</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（一）出卖人应当在</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日前向买受人交付该商品房。</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（二）该商品房达到第十一条、第十二条约定的交付条件后，出卖人应当在交付日期届满前</w:t>
      </w:r>
      <w:r>
        <w:rPr>
          <w:rFonts w:ascii="宋体" w:eastAsia="宋体" w:hAnsi="宋体" w:cs="宋体"/>
          <w:u w:val="single"/>
        </w:rPr>
        <w:t xml:space="preserve">     </w:t>
      </w:r>
      <w:r>
        <w:rPr>
          <w:rFonts w:ascii="宋体" w:eastAsia="宋体" w:hAnsi="宋体" w:cs="宋体"/>
        </w:rPr>
        <w:t>日（不少于10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交付该商品房时，出卖人应当出示满足第十一条约定的证明文件。出卖人不出示证明文件或者出示的证明文件不齐全，不能满足第十一条约定条件的，买受人有权拒绝接收，由此产生的逾期交付责任由出卖人承担，并按照第十四条处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（三）查验房屋</w:t>
      </w:r>
    </w:p>
    <w:p>
      <w:pPr>
        <w:widowControl w:val="0"/>
        <w:numPr>
          <w:ilvl w:val="0"/>
          <w:numId w:val="21"/>
        </w:numPr>
        <w:tabs>
          <w:tab w:val="left" w:pos="882"/>
        </w:tabs>
        <w:spacing w:before="0"/>
        <w:ind w:left="0" w:right="0" w:firstLine="480"/>
        <w:jc w:val="both"/>
        <w:rPr>
          <w:rFonts w:ascii="方正仿宋_GB2312" w:eastAsia="方正仿宋_GB2312" w:hAnsi="方正仿宋_GB2312" w:cs="方正仿宋_GB2312"/>
        </w:rPr>
      </w:pPr>
      <w:r>
        <w:rPr>
          <w:rFonts w:ascii="宋体" w:eastAsia="宋体" w:hAnsi="宋体" w:cs="宋体"/>
        </w:rPr>
        <w:t>办理交付手续前，买受人有权对该商品房进行查验，出卖人不得以缴纳相关税费（住宅专项维修资金除外）或者签署物业管理文件作为买受人查验和办理交付手续的前提条件。</w:t>
      </w:r>
    </w:p>
    <w:p>
      <w:pPr>
        <w:widowControl w:val="0"/>
        <w:numPr>
          <w:ilvl w:val="0"/>
          <w:numId w:val="21"/>
        </w:numPr>
        <w:tabs>
          <w:tab w:val="left" w:pos="880"/>
        </w:tabs>
        <w:spacing w:after="0"/>
        <w:ind w:left="0" w:right="0" w:firstLine="480"/>
        <w:jc w:val="both"/>
        <w:rPr>
          <w:rFonts w:ascii="方正仿宋_GB2312" w:eastAsia="方正仿宋_GB2312" w:hAnsi="方正仿宋_GB2312" w:cs="方正仿宋_GB2312"/>
        </w:rPr>
      </w:pPr>
      <w:r>
        <w:rPr>
          <w:rFonts w:ascii="宋体" w:eastAsia="宋体" w:hAnsi="宋体" w:cs="宋体"/>
        </w:rPr>
        <w:t>买受人查验的该商品房存在下列除地基基础和主体结构外的其他质量问题的，由出卖人按照有关工程和产品质量规范、标准自查验次日起</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日内负责修复，并承担修复费用，修复后再行交付。</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（1）屋面、墙面、地面渗漏或开裂等；</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（2）管道堵塞；</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（3）门窗翘裂、五金件损坏；</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（4）灯具、电器等电气设备不能正常使用；</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（5）吊顶开裂；</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（6）瓷砖剥落</w:t>
      </w:r>
      <w:r>
        <w:rPr>
          <w:rFonts w:ascii="宋体" w:eastAsia="宋体" w:hAnsi="宋体" w:cs="宋体"/>
        </w:rPr>
        <w:t>、</w:t>
      </w:r>
      <w:r>
        <w:rPr>
          <w:rFonts w:ascii="宋体" w:eastAsia="宋体" w:hAnsi="宋体" w:cs="宋体"/>
        </w:rPr>
        <w:t>开裂；</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（7）墙面剥落、开裂；</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（8）地砖、地板起翘、开裂；</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（9）</w:t>
      </w:r>
      <w:r>
        <w:rPr>
          <w:rFonts w:ascii="宋体" w:eastAsia="宋体" w:hAnsi="宋体" w:cs="宋体"/>
          <w:u w:val="single"/>
        </w:rPr>
        <w:t xml:space="preserve">                                                                  </w:t>
      </w:r>
      <w:r>
        <w:rPr>
          <w:rFonts w:ascii="宋体" w:eastAsia="宋体" w:hAnsi="宋体" w:cs="宋体"/>
        </w:rPr>
        <w:t>。</w:t>
      </w:r>
    </w:p>
    <w:p>
      <w:pPr>
        <w:widowControl w:val="0"/>
        <w:numPr>
          <w:ilvl w:val="0"/>
          <w:numId w:val="22"/>
        </w:numPr>
        <w:tabs>
          <w:tab w:val="left" w:pos="877"/>
        </w:tabs>
        <w:spacing w:before="0" w:after="0"/>
        <w:ind w:left="0" w:right="0" w:firstLine="480"/>
        <w:jc w:val="both"/>
        <w:rPr>
          <w:rFonts w:ascii="方正仿宋_GB2312" w:eastAsia="方正仿宋_GB2312" w:hAnsi="方正仿宋_GB2312" w:cs="方正仿宋_GB2312"/>
        </w:rPr>
      </w:pPr>
      <w:r>
        <w:rPr>
          <w:rFonts w:ascii="宋体" w:eastAsia="宋体" w:hAnsi="宋体" w:cs="宋体"/>
        </w:rPr>
        <w:t>查验该商品房后，双方应当签署商品房交接单。由于买受人原因导致该商品房未能按期交付的，双方同意按照以下方式处理：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第十四条 逾期交付责任</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一</w:t>
      </w:r>
      <w:r>
        <w:rPr>
          <w:rFonts w:ascii="宋体" w:eastAsia="宋体" w:hAnsi="宋体" w:cs="宋体"/>
        </w:rPr>
        <w:t>）</w:t>
      </w:r>
      <w:r>
        <w:rPr>
          <w:rFonts w:ascii="宋体" w:eastAsia="宋体" w:hAnsi="宋体" w:cs="宋体"/>
        </w:rPr>
        <w:t>除不可抗力外，出卖人未按照第十三条约定的时间将该商品房交付买受人的，双方同意按照下列第</w:t>
      </w:r>
      <w:r>
        <w:rPr>
          <w:rFonts w:ascii="宋体" w:eastAsia="宋体" w:hAnsi="宋体" w:cs="宋体"/>
          <w:u w:val="single"/>
        </w:rPr>
        <w:t xml:space="preserve">      </w:t>
      </w:r>
      <w:r>
        <w:rPr>
          <w:rFonts w:ascii="宋体" w:eastAsia="宋体" w:hAnsi="宋体" w:cs="宋体"/>
        </w:rPr>
        <w:t>种方式处理：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1.按照逾期时间，分别处理</w:t>
      </w:r>
      <w:r>
        <w:rPr>
          <w:rFonts w:ascii="宋体" w:eastAsia="宋体" w:hAnsi="宋体" w:cs="宋体"/>
        </w:rPr>
        <w:t>[</w:t>
      </w:r>
      <w:r>
        <w:rPr>
          <w:rFonts w:ascii="宋体" w:eastAsia="宋体" w:hAnsi="宋体" w:cs="宋体"/>
        </w:rPr>
        <w:t>（1）和（2）不作累加</w:t>
      </w:r>
      <w:r>
        <w:rPr>
          <w:rFonts w:ascii="宋体" w:eastAsia="宋体" w:hAnsi="宋体" w:cs="宋体"/>
        </w:rPr>
        <w:t>]</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（1）逾期在</w:t>
      </w:r>
      <w:r>
        <w:rPr>
          <w:rFonts w:ascii="宋体" w:eastAsia="宋体" w:hAnsi="宋体" w:cs="宋体"/>
          <w:u w:val="single"/>
        </w:rPr>
        <w:t xml:space="preserve">      </w:t>
      </w:r>
      <w:r>
        <w:rPr>
          <w:rFonts w:ascii="宋体" w:eastAsia="宋体" w:hAnsi="宋体" w:cs="宋体"/>
        </w:rPr>
        <w:t>日之内</w:t>
      </w:r>
      <w:r>
        <w:rPr>
          <w:rFonts w:ascii="宋体" w:eastAsia="宋体" w:hAnsi="宋体" w:cs="宋体"/>
        </w:rPr>
        <w:t>[</w:t>
      </w:r>
      <w:r>
        <w:rPr>
          <w:rFonts w:ascii="宋体" w:eastAsia="宋体" w:hAnsi="宋体" w:cs="宋体"/>
        </w:rPr>
        <w:t>该期限应当不多于第十条第1（1）项中的期限</w:t>
      </w:r>
      <w:r>
        <w:rPr>
          <w:rFonts w:ascii="宋体" w:eastAsia="宋体" w:hAnsi="宋体" w:cs="宋体"/>
        </w:rPr>
        <w:t>]</w:t>
      </w:r>
      <w:r>
        <w:rPr>
          <w:rFonts w:ascii="宋体" w:eastAsia="宋体" w:hAnsi="宋体" w:cs="宋体"/>
        </w:rPr>
        <w:t>，自第十三条约定的交付期限届满之次日起至实际交付之日止，出卖人按日计算向买受人支付全部房价款万分之</w:t>
      </w:r>
      <w:r>
        <w:rPr>
          <w:rFonts w:ascii="宋体" w:eastAsia="宋体" w:hAnsi="宋体" w:cs="宋体"/>
          <w:u w:val="single"/>
        </w:rPr>
        <w:t xml:space="preserve">      </w:t>
      </w:r>
      <w:r>
        <w:rPr>
          <w:rFonts w:ascii="宋体" w:eastAsia="宋体" w:hAnsi="宋体" w:cs="宋体"/>
        </w:rPr>
        <w:t>[</w:t>
      </w:r>
      <w:r>
        <w:rPr>
          <w:rFonts w:ascii="宋体" w:eastAsia="宋体" w:hAnsi="宋体" w:cs="宋体"/>
        </w:rPr>
        <w:t>该比率应当不低于本条第1（1）项中的比率</w:t>
      </w:r>
      <w:r>
        <w:rPr>
          <w:rFonts w:ascii="宋体" w:eastAsia="宋体" w:hAnsi="宋体" w:cs="宋体"/>
        </w:rPr>
        <w:t>]</w:t>
      </w:r>
      <w:r>
        <w:rPr>
          <w:rFonts w:ascii="宋体" w:eastAsia="宋体" w:hAnsi="宋体" w:cs="宋体"/>
        </w:rPr>
        <w:t>的违约金。</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（2）逾期超过</w:t>
      </w:r>
      <w:r>
        <w:rPr>
          <w:rFonts w:ascii="宋体" w:eastAsia="宋体" w:hAnsi="宋体" w:cs="宋体"/>
          <w:u w:val="single"/>
        </w:rPr>
        <w:t xml:space="preserve">      </w:t>
      </w:r>
      <w:r>
        <w:rPr>
          <w:rFonts w:ascii="宋体" w:eastAsia="宋体" w:hAnsi="宋体" w:cs="宋体"/>
        </w:rPr>
        <w:t>日</w:t>
      </w:r>
      <w:r>
        <w:rPr>
          <w:rFonts w:ascii="宋体" w:eastAsia="宋体" w:hAnsi="宋体" w:cs="宋体"/>
        </w:rPr>
        <w:t>[</w:t>
      </w:r>
      <w:r>
        <w:rPr>
          <w:rFonts w:ascii="宋体" w:eastAsia="宋体" w:hAnsi="宋体" w:cs="宋体"/>
        </w:rPr>
        <w:t>该期限应当与本条第（1）项中的期限相同</w:t>
      </w:r>
      <w:r>
        <w:rPr>
          <w:rFonts w:ascii="宋体" w:eastAsia="宋体" w:hAnsi="宋体" w:cs="宋体"/>
        </w:rPr>
        <w:t>]</w:t>
      </w:r>
      <w:r>
        <w:rPr>
          <w:rFonts w:ascii="宋体" w:eastAsia="宋体" w:hAnsi="宋体" w:cs="宋体"/>
        </w:rPr>
        <w:t>后，买受人有权解除合同。买受人解除合同的，应当书面通知出卖人。出卖人应当自解除合同通知送达之日起15日内退还买受人已付全部房款（含已付贷款部分），并自买受人付款之日起，按照</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rPr>
        <w:t>不低于</w:t>
      </w:r>
      <w:r>
        <w:rPr>
          <w:rFonts w:ascii="宋体" w:eastAsia="宋体" w:hAnsi="宋体" w:cs="宋体"/>
        </w:rPr>
        <w:t>合同签订日相应期限的贷款市场报价利率（LPR）</w:t>
      </w:r>
      <w:r>
        <w:rPr>
          <w:rFonts w:ascii="宋体" w:eastAsia="宋体" w:hAnsi="宋体" w:cs="宋体"/>
        </w:rPr>
        <w:t>]</w:t>
      </w:r>
      <w:r>
        <w:rPr>
          <w:rFonts w:ascii="宋体" w:eastAsia="宋体" w:hAnsi="宋体" w:cs="宋体"/>
        </w:rPr>
        <w:t>计算给付利息；同时，出卖人按照全部房价款的</w:t>
      </w:r>
      <w:r>
        <w:rPr>
          <w:rFonts w:ascii="宋体" w:eastAsia="宋体" w:hAnsi="宋体" w:cs="宋体"/>
          <w:u w:val="single"/>
        </w:rPr>
        <w:t xml:space="preserve">      </w:t>
      </w:r>
      <w:r>
        <w:rPr>
          <w:rFonts w:ascii="宋体" w:eastAsia="宋体" w:hAnsi="宋体" w:cs="宋体"/>
        </w:rPr>
        <w:t>%向买受人支付违约金。</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买受人要求继续履行合同的，合同继续履行，出卖人按日计算向买受人支付全部房价款万分之</w:t>
      </w:r>
      <w:r>
        <w:rPr>
          <w:rFonts w:ascii="宋体" w:eastAsia="宋体" w:hAnsi="宋体" w:cs="宋体"/>
          <w:u w:val="single"/>
        </w:rPr>
        <w:t xml:space="preserve">      </w:t>
      </w:r>
      <w:r>
        <w:rPr>
          <w:rFonts w:ascii="宋体" w:eastAsia="宋体" w:hAnsi="宋体" w:cs="宋体"/>
          <w:u w:val="single"/>
        </w:rPr>
        <w:t>[</w:t>
      </w:r>
      <w:r>
        <w:rPr>
          <w:rFonts w:ascii="宋体" w:eastAsia="宋体" w:hAnsi="宋体" w:cs="宋体"/>
        </w:rPr>
        <w:t>该比率应当不低于本条第1（1）项中的比率</w:t>
      </w:r>
      <w:r>
        <w:rPr>
          <w:rFonts w:ascii="宋体" w:eastAsia="宋体" w:hAnsi="宋体" w:cs="宋体"/>
        </w:rPr>
        <w:t>]</w:t>
      </w:r>
      <w:r>
        <w:rPr>
          <w:rFonts w:ascii="宋体" w:eastAsia="宋体" w:hAnsi="宋体" w:cs="宋体"/>
        </w:rPr>
        <w:t>的违约金。</w:t>
      </w:r>
    </w:p>
    <w:p>
      <w:pPr>
        <w:widowControl w:val="0"/>
        <w:spacing w:before="0" w:after="0"/>
        <w:ind w:left="300" w:firstLine="240"/>
        <w:jc w:val="both"/>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（二）</w:t>
      </w:r>
      <w:r>
        <w:rPr>
          <w:rFonts w:ascii="宋体" w:eastAsia="宋体" w:hAnsi="宋体" w:cs="宋体"/>
        </w:rPr>
        <w:t>双方【是】【否】约定解除合同权行使期限。如选择【是】，买受人依本条解除合同的，应在解除条件成就之日起</w:t>
      </w:r>
      <w:r>
        <w:rPr>
          <w:rFonts w:ascii="宋体" w:eastAsia="宋体" w:hAnsi="宋体" w:cs="宋体"/>
          <w:u w:val="single"/>
        </w:rPr>
        <w:t xml:space="preserve">    </w:t>
      </w:r>
      <w:r>
        <w:rPr>
          <w:rFonts w:ascii="宋体" w:eastAsia="宋体" w:hAnsi="宋体" w:cs="宋体"/>
        </w:rPr>
        <w:t>个月内行使，逾期不行使的，</w:t>
      </w:r>
      <w:r>
        <w:rPr>
          <w:rFonts w:ascii="宋体" w:eastAsia="宋体" w:hAnsi="宋体" w:cs="宋体"/>
        </w:rPr>
        <w:t>解除权消灭。</w:t>
      </w:r>
    </w:p>
    <w:p>
      <w:pPr>
        <w:widowControl w:val="0"/>
        <w:spacing w:before="221" w:after="221"/>
        <w:jc w:val="center"/>
        <w:rPr>
          <w:rFonts w:ascii="Times New Roman" w:eastAsia="Times New Roman" w:hAnsi="Times New Roman" w:cs="Times New Roman"/>
          <w:sz w:val="28"/>
          <w:szCs w:val="28"/>
        </w:rPr>
      </w:pPr>
      <w:r>
        <w:rPr>
          <w:rFonts w:ascii="宋体" w:eastAsia="宋体" w:hAnsi="宋体" w:cs="宋体"/>
          <w:sz w:val="28"/>
          <w:szCs w:val="28"/>
        </w:rPr>
        <w:t>第五章 商品房质量及保修责任</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第十五条 商品房质量</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（一）地基基础和主体结构</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出卖人承诺该商品房地基基础和主体结构合格，并符合国家、地方及行业标准。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商品房交付使用</w:t>
      </w:r>
      <w:r>
        <w:rPr>
          <w:rFonts w:ascii="宋体" w:eastAsia="宋体" w:hAnsi="宋体" w:cs="宋体"/>
        </w:rPr>
        <w:t>后</w:t>
      </w:r>
      <w:r>
        <w:rPr>
          <w:rFonts w:ascii="宋体" w:eastAsia="宋体" w:hAnsi="宋体" w:cs="宋体"/>
        </w:rPr>
        <w:t>，买受人对该商品房地基基础和主体结构质量提出异议的，出卖人应当予以说明；买受人认为该商品房地基基础和主体结构不合格的，双方委托进行质量检测。经检测合格的，因此发生的检测费用由买受人承担。经检测不合格的，买受人有权解除合同。买受人解除合同的，应当书面通知出卖人。出卖人应当自解除合同通知送达之日起15日内退还买受人已付全部房款（含已付贷款部分），并自买受人付款之日起，按照</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rPr>
        <w:t>不低于</w:t>
      </w:r>
      <w:r>
        <w:rPr>
          <w:rFonts w:ascii="宋体" w:eastAsia="宋体" w:hAnsi="宋体" w:cs="宋体"/>
        </w:rPr>
        <w:t>合同签订日相应期限的贷款市场报价利率（LPR）</w:t>
      </w:r>
      <w:r>
        <w:rPr>
          <w:rFonts w:ascii="宋体" w:eastAsia="宋体" w:hAnsi="宋体" w:cs="宋体"/>
        </w:rPr>
        <w:t>]</w:t>
      </w:r>
      <w:r>
        <w:rPr>
          <w:rFonts w:ascii="宋体" w:eastAsia="宋体" w:hAnsi="宋体" w:cs="宋体"/>
        </w:rPr>
        <w:t>计算给付利息。给买受人造成损失的，由出卖人支付【已付房价款百分之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】【买受人全部损失】的赔偿金。因此而发生的检测费用由出卖人承担。</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买受人不解除合同的，</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（二）其他质量问题</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该商品房质量应当符合有关工程质量规范、标准和施工图设计文件的要求。发现除地基基础和主体结构外质量问题的，双方按照以下方式处理：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（1）及时更换、修理；如给买受人造成损失的，还应当承担相应赔偿责任。</w:t>
      </w:r>
    </w:p>
    <w:p>
      <w:pPr>
        <w:widowControl w:val="0"/>
        <w:spacing w:before="0" w:after="0"/>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经过更换、修理，仍然严重影响正常使用的，买受人有权解除合同。买受人解除合同的，应当书面通知出卖人。出卖人应当自解除合同通知送达之日起15日内退还买受人已付全部房款（含已付贷款部分），并自买受人付款之日起，按照</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rPr>
        <w:t>不低于</w:t>
      </w:r>
      <w:r>
        <w:rPr>
          <w:rFonts w:ascii="宋体" w:eastAsia="宋体" w:hAnsi="宋体" w:cs="宋体"/>
        </w:rPr>
        <w:t>合同签订日相应期限的贷款市场报价利率（LPR）</w:t>
      </w:r>
      <w:r>
        <w:rPr>
          <w:rFonts w:ascii="宋体" w:eastAsia="宋体" w:hAnsi="宋体" w:cs="宋体"/>
        </w:rPr>
        <w:t>]</w:t>
      </w:r>
      <w:r>
        <w:rPr>
          <w:rFonts w:ascii="宋体" w:eastAsia="宋体" w:hAnsi="宋体" w:cs="宋体"/>
        </w:rPr>
        <w:t>计算给付利息。给买受人造成损失的，由出卖人承担相应赔偿责任。因此而发生的检测费用由出卖人承担。</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买受人不解除合同的，</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（三）装饰装修及设备标准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该商品房应当使用合格的建筑材料、构配件和设备，装置、装修、装饰所用材料的产品质量必须符合国家的、地方的强制性标准及双方约定的标准。涉及安装的还应符合国家的、地方的强制性标准及双方约定的标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不符合上述标准的，买受人有权要求出卖人按照下列第（1）、</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方式处理（可多选）：</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（1）及时更换、修理；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（2）出卖人赔偿双倍的装饰、设备差价；</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具体装饰装修及相关设备标准的约定见附件</w:t>
      </w:r>
      <w:r>
        <w:rPr>
          <w:rFonts w:ascii="宋体" w:eastAsia="宋体" w:hAnsi="宋体" w:cs="宋体"/>
        </w:rPr>
        <w:t>六</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（四）室内空气质量、建筑隔声和民用建筑节能措施</w:t>
      </w:r>
    </w:p>
    <w:p>
      <w:pPr>
        <w:widowControl w:val="0"/>
        <w:numPr>
          <w:ilvl w:val="0"/>
          <w:numId w:val="23"/>
        </w:numPr>
        <w:tabs>
          <w:tab w:val="left" w:pos="882"/>
        </w:tabs>
        <w:spacing w:before="0" w:after="0"/>
        <w:ind w:left="0" w:right="0" w:firstLine="480"/>
        <w:jc w:val="both"/>
        <w:rPr>
          <w:rFonts w:ascii="方正仿宋_GB2312" w:eastAsia="方正仿宋_GB2312" w:hAnsi="方正仿宋_GB2312" w:cs="方正仿宋_GB2312"/>
        </w:rPr>
      </w:pPr>
      <w:r>
        <w:rPr>
          <w:rFonts w:ascii="宋体" w:eastAsia="宋体" w:hAnsi="宋体" w:cs="宋体"/>
        </w:rPr>
        <w:t>该商品房室内空气质量符合【国家】【地方】标准，标准名称：</w:t>
      </w:r>
      <w:r>
        <w:rPr>
          <w:rFonts w:ascii="宋体" w:eastAsia="宋体" w:hAnsi="宋体" w:cs="宋体"/>
          <w:u w:val="single"/>
        </w:rPr>
        <w:t xml:space="preserve">                 </w:t>
      </w:r>
      <w:r>
        <w:rPr>
          <w:rFonts w:ascii="宋体" w:eastAsia="宋体" w:hAnsi="宋体" w:cs="宋体"/>
        </w:rPr>
        <w:t>，标准文号：</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该商品房为住宅的，建筑隔声情况符合【国家】【地方】标准，标准名称：</w:t>
      </w:r>
      <w:r>
        <w:rPr>
          <w:rFonts w:ascii="宋体" w:eastAsia="宋体" w:hAnsi="宋体" w:cs="宋体"/>
          <w:u w:val="single"/>
        </w:rPr>
        <w:t xml:space="preserve">                 </w:t>
      </w:r>
      <w:r>
        <w:rPr>
          <w:rFonts w:ascii="宋体" w:eastAsia="宋体" w:hAnsi="宋体" w:cs="宋体"/>
        </w:rPr>
        <w:t>，标准文号：</w:t>
      </w:r>
      <w:r>
        <w:rPr>
          <w:rFonts w:ascii="宋体" w:eastAsia="宋体" w:hAnsi="宋体" w:cs="宋体"/>
          <w:u w:val="single"/>
        </w:rPr>
        <w:t xml:space="preserve">                 </w:t>
      </w:r>
      <w:r>
        <w:rPr>
          <w:rFonts w:ascii="宋体" w:eastAsia="宋体" w:hAnsi="宋体" w:cs="宋体"/>
        </w:rPr>
        <w:t>。</w:t>
      </w:r>
      <w:r>
        <w:rPr>
          <w:rFonts w:ascii="宋体" w:eastAsia="宋体" w:hAnsi="宋体" w:cs="宋体"/>
        </w:rPr>
        <w:t>该商品房可能受到噪声影响的情况：</w:t>
      </w:r>
      <w:r>
        <w:rPr>
          <w:rFonts w:ascii="宋体" w:eastAsia="宋体" w:hAnsi="宋体" w:cs="宋体"/>
          <w:u w:val="single"/>
        </w:rPr>
        <w:t xml:space="preserve">                                  </w:t>
      </w:r>
      <w:r>
        <w:rPr>
          <w:rFonts w:ascii="宋体" w:eastAsia="宋体" w:hAnsi="宋体" w:cs="宋体"/>
        </w:rPr>
        <w:t>，出卖人方已采取或者拟采取的防治措施：</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该商品房室内空气质量或建筑隔声情况经检测不符合标准，由出卖人负责整改，整改后仍不符合标准的，买受人有权解除合同。买受人解除合同的，应当书面通知出卖人。出卖人应当自解除合同通知送达之日起15日内退还买受人已付全部房款（含已付贷款部分），并自买受人付款之日起，按照</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rPr>
        <w:t>不低于</w:t>
      </w:r>
      <w:r>
        <w:rPr>
          <w:rFonts w:ascii="宋体" w:eastAsia="宋体" w:hAnsi="宋体" w:cs="宋体"/>
        </w:rPr>
        <w:t>合同签订日相应期限的贷款市场报价利率（LPR）</w:t>
      </w:r>
      <w:r>
        <w:rPr>
          <w:rFonts w:ascii="宋体" w:eastAsia="宋体" w:hAnsi="宋体" w:cs="宋体"/>
        </w:rPr>
        <w:t>]</w:t>
      </w:r>
      <w:r>
        <w:rPr>
          <w:rFonts w:ascii="宋体" w:eastAsia="宋体" w:hAnsi="宋体" w:cs="宋体"/>
        </w:rPr>
        <w:t>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widowControl w:val="0"/>
        <w:numPr>
          <w:ilvl w:val="0"/>
          <w:numId w:val="24"/>
        </w:numPr>
        <w:tabs>
          <w:tab w:val="left" w:pos="880"/>
        </w:tabs>
        <w:spacing w:before="0" w:after="0"/>
        <w:ind w:left="0" w:right="0" w:firstLine="480"/>
        <w:jc w:val="both"/>
        <w:rPr>
          <w:rFonts w:ascii="方正仿宋_GB2312" w:eastAsia="方正仿宋_GB2312" w:hAnsi="方正仿宋_GB2312" w:cs="方正仿宋_GB2312"/>
        </w:rPr>
      </w:pPr>
      <w:r>
        <w:rPr>
          <w:rFonts w:ascii="宋体" w:eastAsia="宋体" w:hAnsi="宋体" w:cs="宋体"/>
        </w:rPr>
        <w:t>该商品房应当符合国家有关民用建筑节能强制性标准的要求。</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未达到标准的，出卖人应当按照相应标准要求补做节能措施，并承担全部费用；给买受人造成损失的，出卖人应当承担相应赔偿责任。</w:t>
      </w:r>
    </w:p>
    <w:p>
      <w:pPr>
        <w:widowControl w:val="0"/>
        <w:spacing w:before="0" w:after="0"/>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numPr>
          <w:ilvl w:val="0"/>
          <w:numId w:val="25"/>
        </w:numPr>
        <w:tabs>
          <w:tab w:val="left" w:pos="877"/>
        </w:tabs>
        <w:spacing w:before="0" w:after="0"/>
        <w:ind w:left="0" w:right="0" w:firstLine="480"/>
        <w:jc w:val="both"/>
        <w:rPr>
          <w:rFonts w:ascii="方正仿宋_GB2312" w:eastAsia="方正仿宋_GB2312" w:hAnsi="方正仿宋_GB2312" w:cs="方正仿宋_GB2312"/>
        </w:rPr>
      </w:pPr>
      <w:r>
        <w:rPr>
          <w:rFonts w:ascii="宋体" w:eastAsia="宋体" w:hAnsi="宋体" w:cs="宋体"/>
        </w:rPr>
        <w:t>该商品房的绿色建筑及建筑节能技术措施：</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第十六条 保修责任</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（一）商品房实行保修制度。</w:t>
      </w:r>
      <w:r>
        <w:rPr>
          <w:rFonts w:ascii="宋体" w:eastAsia="宋体" w:hAnsi="宋体" w:cs="宋体"/>
        </w:rPr>
        <w:t>出卖人应当</w:t>
      </w:r>
      <w:r>
        <w:rPr>
          <w:rFonts w:ascii="宋体" w:eastAsia="宋体" w:hAnsi="宋体" w:cs="宋体"/>
        </w:rPr>
        <w:t>对所售商品房承担质量保修责任。保修期从交付之日起计算。</w:t>
      </w:r>
      <w:r>
        <w:rPr>
          <w:rFonts w:ascii="宋体" w:eastAsia="宋体" w:hAnsi="宋体" w:cs="宋体"/>
        </w:rPr>
        <w:t>该商品房为住宅的，出卖人按照《住宅质量保证书》承诺的内容承担相应的保修责任。该商品房为非住宅的，双方应当签订补充协议详细约定保修范围、保修期限和保修责任等内容。具体内容见附件</w:t>
      </w:r>
      <w:r>
        <w:rPr>
          <w:rFonts w:ascii="宋体" w:eastAsia="宋体" w:hAnsi="宋体" w:cs="宋体"/>
        </w:rPr>
        <w:t>七</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（二）下列情形，出卖人不承担保修责任：</w:t>
      </w:r>
    </w:p>
    <w:p>
      <w:pPr>
        <w:widowControl w:val="0"/>
        <w:numPr>
          <w:ilvl w:val="0"/>
          <w:numId w:val="26"/>
        </w:numPr>
        <w:tabs>
          <w:tab w:val="left" w:pos="882"/>
        </w:tabs>
        <w:spacing w:before="0"/>
        <w:ind w:left="0" w:right="0" w:firstLine="480"/>
        <w:jc w:val="both"/>
        <w:rPr>
          <w:rFonts w:ascii="方正仿宋_GB2312" w:eastAsia="方正仿宋_GB2312" w:hAnsi="方正仿宋_GB2312" w:cs="方正仿宋_GB2312"/>
        </w:rPr>
      </w:pPr>
      <w:r>
        <w:rPr>
          <w:rFonts w:ascii="宋体" w:eastAsia="宋体" w:hAnsi="宋体" w:cs="宋体"/>
        </w:rPr>
        <w:t>因不可抗力造成的房屋及其附属设施的损害；</w:t>
      </w:r>
    </w:p>
    <w:p>
      <w:pPr>
        <w:widowControl w:val="0"/>
        <w:numPr>
          <w:ilvl w:val="0"/>
          <w:numId w:val="26"/>
        </w:numPr>
        <w:tabs>
          <w:tab w:val="left" w:pos="880"/>
        </w:tabs>
        <w:spacing w:after="0"/>
        <w:ind w:left="0" w:right="0" w:firstLine="480"/>
        <w:jc w:val="both"/>
        <w:rPr>
          <w:rFonts w:ascii="方正仿宋_GB2312" w:eastAsia="方正仿宋_GB2312" w:hAnsi="方正仿宋_GB2312" w:cs="方正仿宋_GB2312"/>
        </w:rPr>
      </w:pPr>
      <w:r>
        <w:rPr>
          <w:rFonts w:ascii="宋体" w:eastAsia="宋体" w:hAnsi="宋体" w:cs="宋体"/>
        </w:rPr>
        <w:t>因买受人不当使用造成的房屋及其附属设施的损害；</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（三）在保修期内，买受人要求维修的书面通知送达出卖人</w:t>
      </w:r>
      <w:r>
        <w:rPr>
          <w:rFonts w:ascii="宋体" w:eastAsia="宋体" w:hAnsi="宋体" w:cs="宋体"/>
          <w:u w:val="single"/>
        </w:rPr>
        <w:t xml:space="preserve">    </w:t>
      </w:r>
      <w:r>
        <w:rPr>
          <w:rFonts w:ascii="宋体" w:eastAsia="宋体" w:hAnsi="宋体" w:cs="宋体"/>
        </w:rPr>
        <w:t>日内，出卖人既不履行保修义务也不提出书面异议的，买受人可以自行或委托他人进行维修，维修费用及维修期间造成的其他损失由出卖人承担。</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第十七条 质量</w:t>
      </w:r>
      <w:r>
        <w:rPr>
          <w:rFonts w:ascii="宋体" w:eastAsia="宋体" w:hAnsi="宋体" w:cs="宋体"/>
          <w:b/>
          <w:bCs/>
        </w:rPr>
        <w:t>责任与</w:t>
      </w:r>
      <w:r>
        <w:rPr>
          <w:rFonts w:ascii="宋体" w:eastAsia="宋体" w:hAnsi="宋体" w:cs="宋体"/>
          <w:b/>
          <w:bCs/>
        </w:rPr>
        <w:t>担保</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u w:val="single"/>
        </w:rPr>
        <w:t xml:space="preserve">                     </w:t>
      </w:r>
      <w:r>
        <w:rPr>
          <w:rFonts w:ascii="宋体" w:eastAsia="宋体" w:hAnsi="宋体" w:cs="宋体"/>
        </w:rPr>
        <w:t>为该商品房质量提供担保。出卖人不按照第十五条、第十六条约定承担相关责任的，由</w:t>
      </w:r>
      <w:r>
        <w:rPr>
          <w:rFonts w:ascii="宋体" w:eastAsia="宋体" w:hAnsi="宋体" w:cs="宋体"/>
        </w:rPr>
        <w:tab/>
      </w:r>
      <w:r>
        <w:rPr>
          <w:rFonts w:ascii="宋体" w:eastAsia="宋体" w:hAnsi="宋体" w:cs="宋体"/>
        </w:rPr>
        <w:t>承担连带责任。关于质量担保的证明见附件</w:t>
      </w:r>
      <w:r>
        <w:rPr>
          <w:rFonts w:ascii="宋体" w:eastAsia="宋体" w:hAnsi="宋体" w:cs="宋体"/>
        </w:rPr>
        <w:t>八</w:t>
      </w:r>
      <w:r>
        <w:rPr>
          <w:rFonts w:ascii="宋体" w:eastAsia="宋体" w:hAnsi="宋体" w:cs="宋体"/>
        </w:rPr>
        <w:t>。</w:t>
      </w:r>
      <w:r>
        <w:rPr>
          <w:rFonts w:ascii="宋体" w:eastAsia="宋体" w:hAnsi="宋体" w:cs="宋体"/>
        </w:rPr>
        <w:t>出卖人在</w:t>
      </w:r>
      <w:r>
        <w:rPr>
          <w:rFonts w:ascii="宋体" w:eastAsia="宋体" w:hAnsi="宋体" w:cs="宋体"/>
        </w:rPr>
        <w:t>注销情形下</w:t>
      </w:r>
      <w:r>
        <w:rPr>
          <w:rFonts w:ascii="宋体" w:eastAsia="宋体" w:hAnsi="宋体" w:cs="宋体"/>
        </w:rPr>
        <w:t>，</w:t>
      </w:r>
      <w:r>
        <w:rPr>
          <w:rFonts w:ascii="宋体" w:eastAsia="宋体" w:hAnsi="宋体" w:cs="宋体"/>
        </w:rPr>
        <w:t>应按照法律、法规和有关政策的规定承担该商品房质量责任。</w:t>
      </w:r>
    </w:p>
    <w:p>
      <w:pPr>
        <w:widowControl w:val="0"/>
        <w:spacing w:before="221" w:after="221"/>
        <w:jc w:val="center"/>
        <w:rPr>
          <w:rFonts w:ascii="Times New Roman" w:eastAsia="Times New Roman" w:hAnsi="Times New Roman" w:cs="Times New Roman"/>
          <w:sz w:val="28"/>
          <w:szCs w:val="28"/>
        </w:rPr>
      </w:pPr>
      <w:r>
        <w:rPr>
          <w:rFonts w:ascii="宋体" w:eastAsia="宋体" w:hAnsi="宋体" w:cs="宋体"/>
          <w:sz w:val="28"/>
          <w:szCs w:val="28"/>
        </w:rPr>
        <w:t>第六章 房屋交易、不动产登记</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第十八条 房屋交易、不动产登记</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（一）双方同意共同向房产管理部门和不动产登记部门申请办理该商品房的交易手续和不动产登记。</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（二）因出卖人的原因，买受人未能在该商品房交付</w:t>
      </w:r>
      <w:r>
        <w:rPr>
          <w:rFonts w:ascii="宋体" w:eastAsia="宋体" w:hAnsi="宋体" w:cs="宋体"/>
        </w:rPr>
        <w:t>使用</w:t>
      </w:r>
      <w:r>
        <w:rPr>
          <w:rFonts w:ascii="宋体" w:eastAsia="宋体" w:hAnsi="宋体" w:cs="宋体"/>
        </w:rPr>
        <w:t>之日起</w:t>
      </w:r>
      <w:r>
        <w:rPr>
          <w:rFonts w:ascii="宋体" w:eastAsia="宋体" w:hAnsi="宋体" w:cs="宋体"/>
        </w:rPr>
        <w:t>【</w:t>
      </w:r>
      <w:r>
        <w:rPr>
          <w:rFonts w:ascii="宋体" w:eastAsia="宋体" w:hAnsi="宋体" w:cs="宋体"/>
        </w:rPr>
        <w:t>90日内</w:t>
      </w:r>
      <w:r>
        <w:rPr>
          <w:rFonts w:ascii="宋体" w:eastAsia="宋体" w:hAnsi="宋体" w:cs="宋体"/>
        </w:rPr>
        <w:t>】【</w:t>
      </w:r>
      <w:r>
        <w:rPr>
          <w:rFonts w:ascii="宋体" w:eastAsia="宋体" w:hAnsi="宋体" w:cs="宋体"/>
          <w:u w:val="single"/>
        </w:rPr>
        <w:t xml:space="preserve">    </w:t>
      </w:r>
      <w:r>
        <w:rPr>
          <w:rFonts w:ascii="宋体" w:eastAsia="宋体" w:hAnsi="宋体" w:cs="宋体"/>
        </w:rPr>
        <w:t>日内</w:t>
      </w:r>
      <w:r>
        <w:rPr>
          <w:rFonts w:ascii="宋体" w:eastAsia="宋体" w:hAnsi="宋体" w:cs="宋体"/>
        </w:rPr>
        <w:t>】（</w:t>
      </w:r>
      <w:r>
        <w:rPr>
          <w:rFonts w:ascii="宋体" w:eastAsia="宋体" w:hAnsi="宋体" w:cs="宋体"/>
        </w:rPr>
        <w:t>不超过90日</w:t>
      </w:r>
      <w:r>
        <w:rPr>
          <w:rFonts w:ascii="宋体" w:eastAsia="宋体" w:hAnsi="宋体" w:cs="宋体"/>
        </w:rPr>
        <w:t>）</w:t>
      </w:r>
      <w:r>
        <w:rPr>
          <w:rFonts w:ascii="宋体" w:eastAsia="宋体" w:hAnsi="宋体" w:cs="宋体"/>
        </w:rPr>
        <w:t>完成该商品房的房屋交易手续和取得不动产权证的，双方同意按照下列第</w:t>
      </w:r>
      <w:r>
        <w:rPr>
          <w:rFonts w:ascii="宋体" w:eastAsia="宋体" w:hAnsi="宋体" w:cs="宋体"/>
          <w:u w:val="single"/>
        </w:rPr>
        <w:t xml:space="preserve">       </w:t>
      </w:r>
      <w:r>
        <w:rPr>
          <w:rFonts w:ascii="宋体" w:eastAsia="宋体" w:hAnsi="宋体" w:cs="宋体"/>
        </w:rPr>
        <w:t>种方式处理：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 买受人有权解除合同。买受人解除合同的，应当书面通知出卖人。出卖人应当自解除合同通知送达之日起15日内退还买受人已付全部房款（含已付贷款部分），并自买受人付款之日起，按照</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rPr>
        <w:t>不低于</w:t>
      </w:r>
      <w:r>
        <w:rPr>
          <w:rFonts w:ascii="宋体" w:eastAsia="宋体" w:hAnsi="宋体" w:cs="宋体"/>
        </w:rPr>
        <w:t>合同签订日相应期限的贷款市场报价利率（LPR）</w:t>
      </w:r>
      <w:r>
        <w:rPr>
          <w:rFonts w:ascii="宋体" w:eastAsia="宋体" w:hAnsi="宋体" w:cs="宋体"/>
        </w:rPr>
        <w:t>]</w:t>
      </w:r>
      <w:r>
        <w:rPr>
          <w:rFonts w:ascii="宋体" w:eastAsia="宋体" w:hAnsi="宋体" w:cs="宋体"/>
        </w:rPr>
        <w:t>计算给付利息。买受人不解除合同的，自买受人应当完成房屋交易手续和取得不动产权证的期限届满之次日起至实际全部完成房屋交易手续和取得不动产权证之日止，出卖人按日计算向买受人支付全部房价款万分之</w:t>
      </w:r>
      <w:r>
        <w:rPr>
          <w:rFonts w:ascii="宋体" w:eastAsia="宋体" w:hAnsi="宋体" w:cs="宋体"/>
          <w:u w:val="single"/>
        </w:rPr>
        <w:t xml:space="preserve">       </w:t>
      </w:r>
      <w:r>
        <w:rPr>
          <w:rFonts w:ascii="宋体" w:eastAsia="宋体" w:hAnsi="宋体" w:cs="宋体"/>
        </w:rPr>
        <w:t>的违约金。</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（三）因买受人的原因未能在约定期限内完成该商品房的交易手续与不动产登记的，出卖人不承担责任。</w:t>
      </w:r>
    </w:p>
    <w:p>
      <w:pPr>
        <w:widowControl w:val="0"/>
        <w:spacing w:before="221" w:after="221"/>
        <w:jc w:val="center"/>
        <w:rPr>
          <w:rFonts w:ascii="Times New Roman" w:eastAsia="Times New Roman" w:hAnsi="Times New Roman" w:cs="Times New Roman"/>
          <w:sz w:val="28"/>
          <w:szCs w:val="28"/>
        </w:rPr>
      </w:pPr>
      <w:r>
        <w:rPr>
          <w:rFonts w:ascii="宋体" w:eastAsia="宋体" w:hAnsi="宋体" w:cs="宋体"/>
          <w:sz w:val="28"/>
          <w:szCs w:val="28"/>
        </w:rPr>
        <w:t>第七章 物业管理</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第十九条 物业管理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（一）出卖人依法选聘的前期物业服务企业为</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（二）物业服务时间从</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（三）物业服务期间，物业收费计费方式为【包干制】【酬金制】【</w:t>
      </w:r>
      <w:r>
        <w:rPr>
          <w:rFonts w:ascii="宋体" w:eastAsia="宋体" w:hAnsi="宋体" w:cs="宋体"/>
        </w:rPr>
        <w:tab/>
      </w:r>
      <w:r>
        <w:rPr>
          <w:rFonts w:ascii="宋体" w:eastAsia="宋体" w:hAnsi="宋体" w:cs="宋体"/>
        </w:rPr>
        <w:t>】。物业服务费为</w:t>
      </w:r>
      <w:r>
        <w:rPr>
          <w:rFonts w:ascii="宋体" w:eastAsia="宋体" w:hAnsi="宋体" w:cs="宋体"/>
        </w:rPr>
        <w:t>【</w:t>
      </w:r>
      <w:r>
        <w:rPr>
          <w:rFonts w:ascii="宋体" w:eastAsia="宋体" w:hAnsi="宋体" w:cs="宋体"/>
        </w:rPr>
        <w:t>人民币</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rPr>
        <w:tab/>
      </w:r>
      <w:r>
        <w:rPr>
          <w:rFonts w:ascii="宋体" w:eastAsia="宋体" w:hAnsi="宋体" w:cs="宋体"/>
        </w:rPr>
        <w:t>元/月</w:t>
      </w:r>
      <w:r>
        <w:rPr>
          <w:rFonts w:ascii="宋体" w:eastAsia="宋体" w:hAnsi="宋体" w:cs="宋体"/>
        </w:rPr>
        <w:t>·</w:t>
      </w:r>
      <w:r>
        <w:rPr>
          <w:rFonts w:ascii="宋体" w:eastAsia="宋体" w:hAnsi="宋体" w:cs="宋体"/>
        </w:rPr>
        <w:t>平方米（建筑面积</w:t>
      </w:r>
      <w:r>
        <w:rPr>
          <w:rFonts w:ascii="宋体" w:eastAsia="宋体" w:hAnsi="宋体" w:cs="宋体"/>
        </w:rPr>
        <w:t>）</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（四）买受人同意由出卖人选聘的前期物业服务企业代为查验并承接物业共用部位、共用设施设备，出卖人应当将物业共用部位、共用设施设备承接查验的情况书面告知买受人。</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（五）买受人已详细阅读前期物业服务合同和临时管理规约，同意由出卖人依法选聘的物业服务企业实施前期物业管理，遵守临时管理规约。</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（六）业主大会设立前适用该章约定。业主委员会成立后，由业主大会决定选聘或续聘物业服务企业。</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（七）物业服务用房座落</w:t>
      </w:r>
      <w:r>
        <w:rPr>
          <w:rFonts w:ascii="宋体" w:eastAsia="宋体" w:hAnsi="宋体" w:cs="宋体"/>
        </w:rPr>
        <w:t>于</w:t>
      </w:r>
      <w:r>
        <w:rPr>
          <w:rFonts w:ascii="宋体" w:eastAsia="宋体" w:hAnsi="宋体" w:cs="宋体"/>
          <w:u w:val="single"/>
        </w:rPr>
        <w:t xml:space="preserve">                             </w:t>
      </w:r>
      <w:r>
        <w:rPr>
          <w:rFonts w:ascii="宋体" w:eastAsia="宋体" w:hAnsi="宋体" w:cs="宋体"/>
        </w:rPr>
        <w:t>，建筑面积</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r>
        <w:rPr>
          <w:rFonts w:ascii="宋体" w:eastAsia="宋体" w:hAnsi="宋体" w:cs="宋体"/>
        </w:rPr>
        <w:t>平方米，其中地上建筑面积</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平方米。</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该商品房前期物业服务合同、临时管理规约见附件</w:t>
      </w:r>
      <w:r>
        <w:rPr>
          <w:rFonts w:ascii="宋体" w:eastAsia="宋体" w:hAnsi="宋体" w:cs="宋体"/>
        </w:rPr>
        <w:t>九</w:t>
      </w:r>
      <w:r>
        <w:rPr>
          <w:rFonts w:ascii="宋体" w:eastAsia="宋体" w:hAnsi="宋体" w:cs="宋体"/>
        </w:rPr>
        <w:t>。</w:t>
      </w:r>
    </w:p>
    <w:p>
      <w:pPr>
        <w:widowControl w:val="0"/>
        <w:spacing w:before="221" w:after="221"/>
        <w:jc w:val="center"/>
        <w:rPr>
          <w:rFonts w:ascii="Times New Roman" w:eastAsia="Times New Roman" w:hAnsi="Times New Roman" w:cs="Times New Roman"/>
          <w:sz w:val="28"/>
          <w:szCs w:val="28"/>
        </w:rPr>
      </w:pPr>
      <w:r>
        <w:rPr>
          <w:rFonts w:ascii="宋体" w:eastAsia="宋体" w:hAnsi="宋体" w:cs="宋体"/>
          <w:sz w:val="28"/>
          <w:szCs w:val="28"/>
        </w:rPr>
        <w:t>第八章 其他事项</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第二十条 建筑物区分所有权</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（一）买受人对其建筑物专有部分享有占有、使用、收益和处分的权利。</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（二）以下部位归业主共有：</w:t>
      </w:r>
    </w:p>
    <w:p>
      <w:pPr>
        <w:widowControl w:val="0"/>
        <w:numPr>
          <w:ilvl w:val="0"/>
          <w:numId w:val="27"/>
        </w:numPr>
        <w:tabs>
          <w:tab w:val="left" w:pos="882"/>
        </w:tabs>
        <w:spacing w:before="0"/>
        <w:ind w:left="0" w:right="0" w:firstLine="480"/>
        <w:jc w:val="both"/>
        <w:rPr>
          <w:rFonts w:ascii="方正仿宋_GB2312" w:eastAsia="方正仿宋_GB2312" w:hAnsi="方正仿宋_GB2312" w:cs="方正仿宋_GB2312"/>
        </w:rPr>
      </w:pPr>
      <w:r>
        <w:rPr>
          <w:rFonts w:ascii="宋体" w:eastAsia="宋体" w:hAnsi="宋体" w:cs="宋体"/>
        </w:rPr>
        <w:t>建筑物的基础、承重结构、外墙、屋顶等基本结构部分，通道、楼梯、大堂等公共通行部分，消防、公共照明等附属设施、设备，避难层、设备层或者设备间等结构部分；</w:t>
      </w:r>
    </w:p>
    <w:p>
      <w:pPr>
        <w:widowControl w:val="0"/>
        <w:numPr>
          <w:ilvl w:val="0"/>
          <w:numId w:val="27"/>
        </w:numPr>
        <w:tabs>
          <w:tab w:val="left" w:pos="880"/>
        </w:tabs>
        <w:spacing w:after="0"/>
        <w:ind w:left="0" w:right="0" w:firstLine="480"/>
        <w:jc w:val="both"/>
        <w:rPr>
          <w:rFonts w:ascii="方正仿宋_GB2312" w:eastAsia="方正仿宋_GB2312" w:hAnsi="方正仿宋_GB2312" w:cs="方正仿宋_GB2312"/>
        </w:rPr>
      </w:pPr>
      <w:r>
        <w:rPr>
          <w:rFonts w:ascii="宋体" w:eastAsia="宋体" w:hAnsi="宋体" w:cs="宋体"/>
        </w:rPr>
        <w:t>该商品房所在建筑区划内的道路（属于城镇公共道路的除外）、绿地（属于城镇公共绿地或者明示属于个人的除外）、占用业主共有的道路或者其他场地用于停放汽车的车位、物业服务用房；</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（三）双方对其他配套设施约定如下：</w:t>
      </w:r>
    </w:p>
    <w:p>
      <w:pPr>
        <w:widowControl w:val="0"/>
        <w:numPr>
          <w:ilvl w:val="0"/>
          <w:numId w:val="28"/>
        </w:numPr>
        <w:tabs>
          <w:tab w:val="left" w:pos="882"/>
        </w:tabs>
        <w:spacing w:before="0"/>
        <w:ind w:left="0" w:right="0" w:firstLine="480"/>
        <w:jc w:val="both"/>
        <w:rPr>
          <w:rFonts w:ascii="方正仿宋_GB2312" w:eastAsia="方正仿宋_GB2312" w:hAnsi="方正仿宋_GB2312" w:cs="方正仿宋_GB2312"/>
        </w:rPr>
      </w:pPr>
      <w:r>
        <w:rPr>
          <w:rFonts w:ascii="宋体" w:eastAsia="宋体" w:hAnsi="宋体" w:cs="宋体"/>
        </w:rPr>
        <w:t>规划的车位、车库：</w:t>
      </w:r>
      <w:r>
        <w:rPr>
          <w:rFonts w:ascii="宋体" w:eastAsia="宋体" w:hAnsi="宋体" w:cs="宋体"/>
          <w:u w:val="single"/>
        </w:rPr>
        <w:t xml:space="preserve">                                                  </w:t>
      </w:r>
      <w:r>
        <w:rPr>
          <w:rFonts w:ascii="宋体" w:eastAsia="宋体" w:hAnsi="宋体" w:cs="宋体"/>
        </w:rPr>
        <w:t>；</w:t>
      </w:r>
    </w:p>
    <w:p>
      <w:pPr>
        <w:widowControl w:val="0"/>
        <w:numPr>
          <w:ilvl w:val="0"/>
          <w:numId w:val="28"/>
        </w:numPr>
        <w:tabs>
          <w:tab w:val="left" w:pos="880"/>
        </w:tabs>
        <w:spacing w:after="0"/>
        <w:ind w:left="0" w:right="0" w:firstLine="480"/>
        <w:jc w:val="both"/>
        <w:rPr>
          <w:rFonts w:ascii="方正仿宋_GB2312" w:eastAsia="方正仿宋_GB2312" w:hAnsi="方正仿宋_GB2312" w:cs="方正仿宋_GB2312"/>
        </w:rPr>
      </w:pPr>
      <w:r>
        <w:rPr>
          <w:rFonts w:ascii="宋体" w:eastAsia="宋体" w:hAnsi="宋体" w:cs="宋体"/>
        </w:rPr>
        <w:t>会所：</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第二十一条 税费</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双方应当按照国家的有关规定，向相应部门缴纳因该商品房买卖发生的税费。</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第二十二条 销售和使用承诺</w:t>
      </w:r>
    </w:p>
    <w:p>
      <w:pPr>
        <w:widowControl w:val="0"/>
        <w:numPr>
          <w:ilvl w:val="0"/>
          <w:numId w:val="29"/>
        </w:numPr>
        <w:tabs>
          <w:tab w:val="left" w:pos="882"/>
        </w:tabs>
        <w:spacing w:before="0"/>
        <w:ind w:left="0" w:right="0" w:firstLine="480"/>
        <w:jc w:val="both"/>
        <w:rPr>
          <w:rFonts w:ascii="方正仿宋_GB2312" w:eastAsia="方正仿宋_GB2312" w:hAnsi="方正仿宋_GB2312" w:cs="方正仿宋_GB2312"/>
        </w:rPr>
      </w:pPr>
      <w:r>
        <w:rPr>
          <w:rFonts w:ascii="宋体" w:eastAsia="宋体" w:hAnsi="宋体" w:cs="宋体"/>
        </w:rPr>
        <w:t>出卖人承诺不采取分割拆零销售、返本销售或者变相返本销售的方式销售商品房。全装修住宅不得对室内装饰装修部分拆分销售。</w:t>
      </w:r>
    </w:p>
    <w:p>
      <w:pPr>
        <w:widowControl w:val="0"/>
        <w:numPr>
          <w:ilvl w:val="0"/>
          <w:numId w:val="29"/>
        </w:numPr>
        <w:tabs>
          <w:tab w:val="left" w:pos="880"/>
        </w:tabs>
        <w:ind w:left="0" w:right="0" w:firstLine="480"/>
        <w:jc w:val="both"/>
        <w:rPr>
          <w:rFonts w:ascii="方正仿宋_GB2312" w:eastAsia="方正仿宋_GB2312" w:hAnsi="方正仿宋_GB2312" w:cs="方正仿宋_GB2312"/>
        </w:rPr>
      </w:pPr>
      <w:r>
        <w:rPr>
          <w:rFonts w:ascii="宋体" w:eastAsia="宋体" w:hAnsi="宋体" w:cs="宋体"/>
        </w:rPr>
        <w:t>出卖人承诺按照规划用途进行建设和出售，不擅自改变该商品房使用性质，并按照规划用途办理交易确认和不动产登记。出卖人不得擅自改变与该商品房有关的共用部位和设施的使用性质。</w:t>
      </w:r>
    </w:p>
    <w:p>
      <w:pPr>
        <w:widowControl w:val="0"/>
        <w:numPr>
          <w:ilvl w:val="0"/>
          <w:numId w:val="29"/>
        </w:numPr>
        <w:tabs>
          <w:tab w:val="left" w:pos="877"/>
        </w:tabs>
        <w:ind w:left="0" w:right="0" w:firstLine="480"/>
        <w:jc w:val="both"/>
        <w:rPr>
          <w:rFonts w:ascii="方正仿宋_GB2312" w:eastAsia="方正仿宋_GB2312" w:hAnsi="方正仿宋_GB2312" w:cs="方正仿宋_GB2312"/>
        </w:rPr>
      </w:pPr>
      <w:r>
        <w:rPr>
          <w:rFonts w:ascii="宋体" w:eastAsia="宋体" w:hAnsi="宋体" w:cs="宋体"/>
        </w:rPr>
        <w:t>出卖人承诺对商品房的销售，不涉及依法或者依规划属于买受人共有的共用部位和设施的处分。</w:t>
      </w:r>
    </w:p>
    <w:p>
      <w:pPr>
        <w:widowControl w:val="0"/>
        <w:numPr>
          <w:ilvl w:val="0"/>
          <w:numId w:val="29"/>
        </w:numPr>
        <w:tabs>
          <w:tab w:val="left" w:pos="868"/>
        </w:tabs>
        <w:ind w:left="0" w:right="0" w:firstLine="480"/>
        <w:jc w:val="both"/>
        <w:rPr>
          <w:rFonts w:ascii="方正仿宋_GB2312" w:eastAsia="方正仿宋_GB2312" w:hAnsi="方正仿宋_GB2312" w:cs="方正仿宋_GB2312"/>
        </w:rPr>
      </w:pPr>
      <w:r>
        <w:rPr>
          <w:rFonts w:ascii="宋体" w:eastAsia="宋体" w:hAnsi="宋体" w:cs="宋体"/>
        </w:rPr>
        <w:t>出卖人承诺已将遮挡或妨碍房屋正常使用的情况告知买受人。具体内容见附件十一。</w:t>
      </w:r>
    </w:p>
    <w:p>
      <w:pPr>
        <w:widowControl w:val="0"/>
        <w:numPr>
          <w:ilvl w:val="0"/>
          <w:numId w:val="29"/>
        </w:numPr>
        <w:tabs>
          <w:tab w:val="left" w:pos="881"/>
        </w:tabs>
        <w:spacing w:after="0"/>
        <w:ind w:left="0" w:right="0" w:firstLine="480"/>
        <w:jc w:val="both"/>
        <w:rPr>
          <w:rFonts w:ascii="方正仿宋_GB2312" w:eastAsia="方正仿宋_GB2312" w:hAnsi="方正仿宋_GB2312" w:cs="方正仿宋_GB2312"/>
        </w:rPr>
      </w:pPr>
      <w:r>
        <w:rPr>
          <w:rFonts w:ascii="宋体" w:eastAsia="宋体" w:hAnsi="宋体" w:cs="宋体"/>
        </w:rPr>
        <w:t>买受人使用该商品房期间，不得擅自改变该商品房的用途、建筑主体结构和承重结构。</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7.</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第二十三条 送达</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出卖人和买受人保证在本合同中记载的通讯地址、联系电话均真实有效。任何根据本合同发出的文件，均应采用书面形式，以【快递】【邮寄挂号信】【</w:t>
      </w:r>
      <w:r>
        <w:rPr>
          <w:rFonts w:ascii="宋体" w:eastAsia="宋体" w:hAnsi="宋体" w:cs="宋体"/>
          <w:u w:val="single"/>
        </w:rPr>
        <w:t xml:space="preserve">        </w:t>
      </w:r>
      <w:r>
        <w:rPr>
          <w:rFonts w:ascii="宋体" w:eastAsia="宋体" w:hAnsi="宋体" w:cs="宋体"/>
        </w:rPr>
        <w:t>】方式送达对方。任何一方变更通讯地址、联系电话的，应在变更之日起</w:t>
      </w:r>
      <w:r>
        <w:rPr>
          <w:rFonts w:ascii="宋体" w:eastAsia="宋体" w:hAnsi="宋体" w:cs="宋体"/>
          <w:u w:val="single"/>
        </w:rPr>
        <w:t xml:space="preserve">     </w:t>
      </w:r>
      <w:r>
        <w:rPr>
          <w:rFonts w:ascii="宋体" w:eastAsia="宋体" w:hAnsi="宋体" w:cs="宋体"/>
        </w:rPr>
        <w:t>日内书面通知对方。变更的一方未履行通知义务导致送达不能的，应承担相应的法律责任。</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第二十四条 买受人信息保护</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第二十五条 争议解决方式</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本合同在履行过程中发生的争议，由双方当事人协商解决，也可通过消费者权益保护委员会</w:t>
      </w:r>
      <w:r>
        <w:rPr>
          <w:rFonts w:ascii="宋体" w:eastAsia="宋体" w:hAnsi="宋体" w:cs="宋体"/>
        </w:rPr>
        <w:t>、</w:t>
      </w:r>
      <w:r>
        <w:rPr>
          <w:rFonts w:ascii="宋体" w:eastAsia="宋体" w:hAnsi="宋体" w:cs="宋体"/>
        </w:rPr>
        <w:t>第三方调解组织</w:t>
      </w:r>
      <w:r>
        <w:rPr>
          <w:rFonts w:ascii="宋体" w:eastAsia="宋体" w:hAnsi="宋体" w:cs="宋体"/>
        </w:rPr>
        <w:t>等相关机构调解；或按照下列第</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种方式解决：</w:t>
      </w:r>
    </w:p>
    <w:p>
      <w:pPr>
        <w:widowControl w:val="0"/>
        <w:numPr>
          <w:ilvl w:val="0"/>
          <w:numId w:val="30"/>
        </w:numPr>
        <w:tabs>
          <w:tab w:val="left" w:pos="882"/>
        </w:tabs>
        <w:spacing w:before="0"/>
        <w:ind w:left="0" w:right="0" w:firstLine="480"/>
        <w:jc w:val="both"/>
        <w:rPr>
          <w:rFonts w:ascii="方正仿宋_GB2312" w:eastAsia="方正仿宋_GB2312" w:hAnsi="方正仿宋_GB2312" w:cs="方正仿宋_GB2312"/>
        </w:rPr>
      </w:pPr>
      <w:r>
        <w:rPr>
          <w:rFonts w:ascii="宋体" w:eastAsia="宋体" w:hAnsi="宋体" w:cs="宋体"/>
        </w:rPr>
        <w:t>依法向房屋所在地人民法院起诉。</w:t>
      </w:r>
    </w:p>
    <w:p>
      <w:pPr>
        <w:widowControl w:val="0"/>
        <w:numPr>
          <w:ilvl w:val="0"/>
          <w:numId w:val="30"/>
        </w:numPr>
        <w:tabs>
          <w:tab w:val="left" w:pos="880"/>
        </w:tabs>
        <w:spacing w:after="0"/>
        <w:ind w:left="0" w:right="0" w:firstLine="480"/>
        <w:jc w:val="both"/>
        <w:rPr>
          <w:rFonts w:ascii="方正仿宋_GB2312" w:eastAsia="方正仿宋_GB2312" w:hAnsi="方正仿宋_GB2312" w:cs="方正仿宋_GB2312"/>
        </w:rPr>
      </w:pPr>
      <w:r>
        <w:rPr>
          <w:rFonts w:ascii="宋体" w:eastAsia="宋体" w:hAnsi="宋体" w:cs="宋体"/>
        </w:rPr>
        <w:t>提交</w:t>
      </w:r>
      <w:r>
        <w:rPr>
          <w:rFonts w:ascii="宋体" w:eastAsia="宋体" w:hAnsi="宋体" w:cs="宋体"/>
          <w:u w:val="single"/>
        </w:rPr>
        <w:t xml:space="preserve">                            </w:t>
      </w:r>
      <w:r>
        <w:rPr>
          <w:rFonts w:ascii="宋体" w:eastAsia="宋体" w:hAnsi="宋体" w:cs="宋体"/>
        </w:rPr>
        <w:t>仲裁委员会仲裁。</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第二十六条 补充协议</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对本合同中未约定或约定不明的内容，双方可根据具体情况签订书面补充协议（补充协议见附件十四）。</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补充协议中含有不合理的减轻或免除本合同中约定应当由出卖人承担的责任，或不合理的加重买受人责任、排除买受人主要权利内容的，仍以本合同为准。</w:t>
      </w:r>
    </w:p>
    <w:p>
      <w:pPr>
        <w:widowControl w:val="0"/>
        <w:spacing w:before="0" w:after="0"/>
        <w:ind w:firstLine="480"/>
        <w:jc w:val="both"/>
        <w:rPr>
          <w:rFonts w:ascii="Times New Roman" w:eastAsia="Times New Roman" w:hAnsi="Times New Roman" w:cs="Times New Roman"/>
        </w:rPr>
      </w:pPr>
      <w:r>
        <w:rPr>
          <w:rFonts w:ascii="宋体" w:eastAsia="宋体" w:hAnsi="宋体" w:cs="宋体"/>
          <w:b/>
          <w:bCs/>
        </w:rPr>
        <w:t>第二十七条 合同生效</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本合同自双方签字或盖章之日起生效。本合同的解除应当采用书面形式。</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本合同及附件共</w:t>
      </w:r>
      <w:r>
        <w:rPr>
          <w:rFonts w:ascii="宋体" w:eastAsia="宋体" w:hAnsi="宋体" w:cs="宋体"/>
          <w:u w:val="single"/>
        </w:rPr>
        <w:t xml:space="preserve">     </w:t>
      </w:r>
      <w:r>
        <w:rPr>
          <w:rFonts w:ascii="宋体" w:eastAsia="宋体" w:hAnsi="宋体" w:cs="宋体"/>
        </w:rPr>
        <w:t>页，一式</w:t>
      </w:r>
      <w:r>
        <w:rPr>
          <w:rFonts w:ascii="宋体" w:eastAsia="宋体" w:hAnsi="宋体" w:cs="宋体"/>
          <w:u w:val="single"/>
        </w:rPr>
        <w:t xml:space="preserve">     </w:t>
      </w:r>
      <w:r>
        <w:rPr>
          <w:rFonts w:ascii="宋体" w:eastAsia="宋体" w:hAnsi="宋体" w:cs="宋体"/>
        </w:rPr>
        <w:t>份，其中出卖人</w:t>
      </w:r>
      <w:r>
        <w:rPr>
          <w:rFonts w:ascii="宋体" w:eastAsia="宋体" w:hAnsi="宋体" w:cs="宋体"/>
          <w:u w:val="single"/>
        </w:rPr>
        <w:t xml:space="preserve">     </w:t>
      </w:r>
      <w:r>
        <w:rPr>
          <w:rFonts w:ascii="宋体" w:eastAsia="宋体" w:hAnsi="宋体" w:cs="宋体"/>
        </w:rPr>
        <w:t>份，买受人</w:t>
      </w:r>
      <w:r>
        <w:rPr>
          <w:rFonts w:ascii="宋体" w:eastAsia="宋体" w:hAnsi="宋体" w:cs="宋体"/>
          <w:u w:val="single"/>
        </w:rPr>
        <w:t xml:space="preserve">     </w:t>
      </w:r>
      <w:r>
        <w:rPr>
          <w:rFonts w:ascii="宋体" w:eastAsia="宋体" w:hAnsi="宋体" w:cs="宋体"/>
        </w:rPr>
        <w:t>份，【</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份，【</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份。合同附件与本合同具有同等法律效力。</w:t>
      </w: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r>
        <w:rPr>
          <w:rFonts w:ascii="宋体" w:eastAsia="宋体" w:hAnsi="宋体" w:cs="宋体"/>
        </w:rPr>
        <w:t>出卖人（签字或盖章）：</w:t>
      </w:r>
      <w:r>
        <w:rPr>
          <w:rFonts w:ascii="宋体" w:eastAsia="宋体" w:hAnsi="宋体" w:cs="宋体"/>
        </w:rPr>
        <w:tab/>
      </w:r>
      <w:r>
        <w:rPr>
          <w:rFonts w:ascii="宋体" w:eastAsia="宋体" w:hAnsi="宋体" w:cs="宋体"/>
        </w:rPr>
        <w:t>买受人（签字或盖章）：</w:t>
      </w: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80"/>
        <w:jc w:val="both"/>
        <w:rPr>
          <w:rFonts w:ascii="Times New Roman" w:eastAsia="Times New Roman" w:hAnsi="Times New Roman" w:cs="Times New Roman"/>
        </w:rPr>
      </w:pPr>
      <w:r>
        <w:rPr>
          <w:rFonts w:ascii="宋体" w:eastAsia="宋体" w:hAnsi="宋体" w:cs="宋体"/>
        </w:rPr>
        <w:t>【法定代表人】（签字或盖章）：</w:t>
      </w:r>
      <w:r>
        <w:rPr>
          <w:rFonts w:ascii="宋体" w:eastAsia="宋体" w:hAnsi="宋体" w:cs="宋体"/>
        </w:rPr>
        <w:t xml:space="preserve">     </w:t>
      </w:r>
      <w:r>
        <w:rPr>
          <w:rFonts w:ascii="宋体" w:eastAsia="宋体" w:hAnsi="宋体" w:cs="宋体"/>
        </w:rPr>
        <w:t>【法定代表人】（签字或盖章）：</w:t>
      </w: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80"/>
        <w:jc w:val="both"/>
        <w:rPr>
          <w:rFonts w:ascii="Times New Roman" w:eastAsia="Times New Roman" w:hAnsi="Times New Roman" w:cs="Times New Roman"/>
        </w:rPr>
      </w:pPr>
      <w:r>
        <w:rPr>
          <w:rFonts w:ascii="宋体" w:eastAsia="宋体" w:hAnsi="宋体" w:cs="宋体"/>
        </w:rPr>
        <w:t>【委托代理人】（签字或盖章）：</w:t>
      </w:r>
      <w:r>
        <w:rPr>
          <w:rFonts w:ascii="宋体" w:eastAsia="宋体" w:hAnsi="宋体" w:cs="宋体"/>
        </w:rPr>
        <w:t xml:space="preserve">     </w:t>
      </w:r>
      <w:r>
        <w:rPr>
          <w:rFonts w:ascii="宋体" w:eastAsia="宋体" w:hAnsi="宋体" w:cs="宋体"/>
        </w:rPr>
        <w:t xml:space="preserve">【委托代理人】（签字或盖章）： </w:t>
      </w: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r>
        <w:rPr>
          <w:rFonts w:ascii="宋体" w:eastAsia="宋体" w:hAnsi="宋体" w:cs="宋体"/>
        </w:rPr>
        <w:t xml:space="preserve">  </w:t>
      </w:r>
    </w:p>
    <w:p>
      <w:pPr>
        <w:widowControl w:val="0"/>
        <w:spacing w:before="0" w:after="0"/>
        <w:ind w:firstLine="4680"/>
        <w:jc w:val="both"/>
        <w:rPr>
          <w:rFonts w:ascii="Times New Roman" w:eastAsia="Times New Roman" w:hAnsi="Times New Roman" w:cs="Times New Roman"/>
        </w:rPr>
      </w:pPr>
      <w:r>
        <w:rPr>
          <w:rFonts w:ascii="宋体" w:eastAsia="宋体" w:hAnsi="宋体" w:cs="宋体"/>
        </w:rPr>
        <w:t>【法定代理人】（签字或盖章）：</w:t>
      </w: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80"/>
        <w:jc w:val="both"/>
        <w:rPr>
          <w:rFonts w:ascii="Times New Roman" w:eastAsia="Times New Roman" w:hAnsi="Times New Roman" w:cs="Times New Roman"/>
          <w:sz w:val="15"/>
          <w:szCs w:val="15"/>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80"/>
        <w:jc w:val="both"/>
        <w:rPr>
          <w:rFonts w:ascii="Times New Roman" w:eastAsia="Times New Roman" w:hAnsi="Times New Roman" w:cs="Times New Roman"/>
        </w:rPr>
      </w:pPr>
      <w:r>
        <w:rPr>
          <w:rFonts w:ascii="宋体" w:eastAsia="宋体" w:hAnsi="宋体" w:cs="宋体"/>
        </w:rPr>
        <w:t>签订时间：</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r>
        <w:rPr>
          <w:rFonts w:ascii="宋体" w:eastAsia="宋体" w:hAnsi="宋体" w:cs="宋体"/>
        </w:rPr>
        <w:t xml:space="preserve">     </w:t>
      </w:r>
      <w:r>
        <w:rPr>
          <w:rFonts w:ascii="宋体" w:eastAsia="宋体" w:hAnsi="宋体" w:cs="宋体"/>
        </w:rPr>
        <w:t>签订时间：</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r>
        <w:rPr>
          <w:rFonts w:ascii="宋体" w:eastAsia="宋体" w:hAnsi="宋体" w:cs="宋体"/>
        </w:rPr>
        <w:t>签订地点：</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 xml:space="preserve"> </w:t>
      </w:r>
      <w:r>
        <w:rPr>
          <w:rFonts w:ascii="宋体" w:eastAsia="宋体" w:hAnsi="宋体" w:cs="宋体"/>
        </w:rPr>
        <w:t>签订地点：</w:t>
      </w:r>
      <w:r>
        <w:rPr>
          <w:rFonts w:ascii="宋体" w:eastAsia="宋体" w:hAnsi="宋体" w:cs="宋体"/>
          <w:u w:val="single"/>
        </w:rPr>
        <w:t xml:space="preserve">                    </w:t>
      </w:r>
    </w:p>
    <w:p>
      <w:pPr>
        <w:widowControl w:val="0"/>
        <w:spacing w:before="0" w:after="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r>
        <w:rPr>
          <w:rFonts w:ascii="宋体" w:eastAsia="宋体" w:hAnsi="宋体" w:cs="宋体"/>
        </w:rPr>
        <w:t>附件一 房屋平面图（应当标明方位）</w:t>
      </w:r>
    </w:p>
    <w:p>
      <w:pPr>
        <w:widowControl w:val="0"/>
        <w:numPr>
          <w:ilvl w:val="0"/>
          <w:numId w:val="31"/>
        </w:numPr>
        <w:tabs>
          <w:tab w:val="left" w:pos="882"/>
        </w:tabs>
        <w:spacing w:before="0"/>
        <w:ind w:left="0" w:right="0" w:firstLine="480"/>
        <w:jc w:val="both"/>
        <w:rPr>
          <w:rFonts w:ascii="方正仿宋_GB2312" w:eastAsia="方正仿宋_GB2312" w:hAnsi="方正仿宋_GB2312" w:cs="方正仿宋_GB2312"/>
        </w:rPr>
      </w:pPr>
      <w:r>
        <w:rPr>
          <w:rFonts w:ascii="宋体" w:eastAsia="宋体" w:hAnsi="宋体" w:cs="宋体"/>
        </w:rPr>
        <w:t>房屋分层分户图（含附属用房）（应当标明门窗结构、详细尺寸，并约定误差范围）</w:t>
      </w:r>
    </w:p>
    <w:p>
      <w:pPr>
        <w:widowControl w:val="0"/>
        <w:numPr>
          <w:ilvl w:val="0"/>
          <w:numId w:val="31"/>
        </w:numPr>
        <w:tabs>
          <w:tab w:val="left" w:pos="880"/>
        </w:tabs>
        <w:ind w:left="0" w:right="0" w:firstLine="480"/>
        <w:jc w:val="both"/>
        <w:rPr>
          <w:rFonts w:ascii="方正仿宋_GB2312" w:eastAsia="方正仿宋_GB2312" w:hAnsi="方正仿宋_GB2312" w:cs="方正仿宋_GB2312"/>
        </w:rPr>
      </w:pPr>
      <w:r>
        <w:rPr>
          <w:rFonts w:ascii="宋体" w:eastAsia="宋体" w:hAnsi="宋体" w:cs="宋体"/>
        </w:rPr>
        <w:t>建设工程规划方案总平面图</w:t>
      </w:r>
    </w:p>
    <w:p>
      <w:pPr>
        <w:widowControl w:val="0"/>
        <w:numPr>
          <w:ilvl w:val="0"/>
          <w:numId w:val="31"/>
        </w:numPr>
        <w:tabs>
          <w:tab w:val="left" w:pos="877"/>
        </w:tabs>
        <w:spacing w:after="0"/>
        <w:ind w:left="0" w:right="0" w:firstLine="480"/>
        <w:jc w:val="both"/>
        <w:rPr>
          <w:rFonts w:ascii="方正仿宋_GB2312" w:eastAsia="方正仿宋_GB2312" w:hAnsi="方正仿宋_GB2312" w:cs="方正仿宋_GB2312"/>
        </w:rPr>
      </w:pPr>
      <w:r>
        <w:rPr>
          <w:rFonts w:ascii="宋体" w:eastAsia="宋体" w:hAnsi="宋体" w:cs="宋体"/>
        </w:rPr>
        <w:t>装修设计方案平面图（全装修住宅提供）</w:t>
      </w:r>
    </w:p>
    <w:p>
      <w:pPr>
        <w:spacing w:before="0" w:after="0"/>
        <w:ind w:firstLine="480"/>
        <w:jc w:val="both"/>
        <w:rPr>
          <w:rFonts w:ascii="Times New Roman" w:eastAsia="Times New Roman" w:hAnsi="Times New Roman" w:cs="Times New Roman"/>
        </w:rPr>
      </w:pPr>
      <w:r>
        <w:rPr>
          <w:rFonts w:ascii="宋体" w:eastAsia="宋体" w:hAnsi="宋体" w:cs="宋体"/>
        </w:rPr>
        <w:t>附件二 关于该商品房共用设施设备等的具体说明（可附图说明）</w:t>
      </w:r>
    </w:p>
    <w:p>
      <w:pPr>
        <w:numPr>
          <w:ilvl w:val="0"/>
          <w:numId w:val="32"/>
        </w:numPr>
        <w:tabs>
          <w:tab w:val="left" w:pos="882"/>
        </w:tabs>
        <w:spacing w:before="0"/>
        <w:ind w:left="0" w:right="0" w:firstLine="480"/>
        <w:jc w:val="both"/>
        <w:rPr>
          <w:rFonts w:ascii="方正仿宋_GB2312" w:eastAsia="方正仿宋_GB2312" w:hAnsi="方正仿宋_GB2312" w:cs="方正仿宋_GB2312"/>
        </w:rPr>
      </w:pPr>
      <w:r>
        <w:rPr>
          <w:rFonts w:ascii="宋体" w:eastAsia="宋体" w:hAnsi="宋体" w:cs="宋体"/>
        </w:rPr>
        <w:t>纳入该商品房分摊的共用设施设备的名称、面积、所在位置及建筑隔音等情况</w:t>
      </w:r>
    </w:p>
    <w:p>
      <w:pPr>
        <w:numPr>
          <w:ilvl w:val="0"/>
          <w:numId w:val="32"/>
        </w:numPr>
        <w:tabs>
          <w:tab w:val="left" w:pos="880"/>
        </w:tabs>
        <w:spacing w:after="0"/>
        <w:ind w:left="0" w:right="0" w:firstLine="480"/>
        <w:jc w:val="both"/>
        <w:rPr>
          <w:rFonts w:ascii="方正仿宋_GB2312" w:eastAsia="方正仿宋_GB2312" w:hAnsi="方正仿宋_GB2312" w:cs="方正仿宋_GB2312"/>
        </w:rPr>
      </w:pPr>
      <w:r>
        <w:rPr>
          <w:rFonts w:ascii="宋体" w:eastAsia="宋体" w:hAnsi="宋体" w:cs="宋体"/>
        </w:rPr>
        <w:t>未纳入该商品房分摊的共用设施设备的名称、面积、所在位置及建筑隔声等情况</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附件三 抵押权人同意该商品房转让的证明及关于抵押的相关约定</w:t>
      </w:r>
    </w:p>
    <w:p>
      <w:pPr>
        <w:widowControl w:val="0"/>
        <w:numPr>
          <w:ilvl w:val="0"/>
          <w:numId w:val="33"/>
        </w:numPr>
        <w:tabs>
          <w:tab w:val="left" w:pos="882"/>
        </w:tabs>
        <w:spacing w:before="0"/>
        <w:ind w:left="0" w:right="0" w:firstLine="480"/>
        <w:jc w:val="both"/>
        <w:rPr>
          <w:rFonts w:ascii="方正仿宋_GB2312" w:eastAsia="方正仿宋_GB2312" w:hAnsi="方正仿宋_GB2312" w:cs="方正仿宋_GB2312"/>
        </w:rPr>
      </w:pPr>
      <w:r>
        <w:rPr>
          <w:rFonts w:ascii="宋体" w:eastAsia="宋体" w:hAnsi="宋体" w:cs="宋体"/>
        </w:rPr>
        <w:t>抵押权人同意该商品房转让的证明</w:t>
      </w:r>
    </w:p>
    <w:p>
      <w:pPr>
        <w:widowControl w:val="0"/>
        <w:numPr>
          <w:ilvl w:val="0"/>
          <w:numId w:val="33"/>
        </w:numPr>
        <w:tabs>
          <w:tab w:val="left" w:pos="880"/>
        </w:tabs>
        <w:ind w:left="0" w:right="0" w:firstLine="480"/>
        <w:jc w:val="both"/>
        <w:rPr>
          <w:rFonts w:ascii="方正仿宋_GB2312" w:eastAsia="方正仿宋_GB2312" w:hAnsi="方正仿宋_GB2312" w:cs="方正仿宋_GB2312"/>
        </w:rPr>
      </w:pPr>
      <w:r>
        <w:rPr>
          <w:rFonts w:ascii="宋体" w:eastAsia="宋体" w:hAnsi="宋体" w:cs="宋体"/>
        </w:rPr>
        <w:t>解除抵押的条件和时间</w:t>
      </w:r>
    </w:p>
    <w:p>
      <w:pPr>
        <w:widowControl w:val="0"/>
        <w:numPr>
          <w:ilvl w:val="0"/>
          <w:numId w:val="33"/>
        </w:numPr>
        <w:tabs>
          <w:tab w:val="left" w:pos="877"/>
        </w:tabs>
        <w:spacing w:after="0"/>
        <w:ind w:left="0" w:right="0" w:firstLine="480"/>
        <w:jc w:val="both"/>
        <w:rPr>
          <w:rFonts w:ascii="方正仿宋_GB2312" w:eastAsia="方正仿宋_GB2312" w:hAnsi="方正仿宋_GB2312" w:cs="方正仿宋_GB2312"/>
        </w:rPr>
      </w:pPr>
      <w:r>
        <w:rPr>
          <w:rFonts w:ascii="宋体" w:eastAsia="宋体" w:hAnsi="宋体" w:cs="宋体"/>
        </w:rPr>
        <w:t>关于抵押的其他约定</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附件四 出卖人提供的承租人放弃优先购买权的声明</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附件</w:t>
      </w:r>
      <w:r>
        <w:rPr>
          <w:rFonts w:ascii="宋体" w:eastAsia="宋体" w:hAnsi="宋体" w:cs="宋体"/>
        </w:rPr>
        <w:t>五</w:t>
      </w:r>
      <w:r>
        <w:rPr>
          <w:rFonts w:ascii="宋体" w:eastAsia="宋体" w:hAnsi="宋体" w:cs="宋体"/>
        </w:rPr>
        <w:t xml:space="preserve"> 关于本项目内相关设施、设备的具体约定</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 xml:space="preserve">1. </w:t>
      </w:r>
      <w:r>
        <w:rPr>
          <w:rFonts w:ascii="宋体" w:eastAsia="宋体" w:hAnsi="宋体" w:cs="宋体"/>
        </w:rPr>
        <w:t>相关设施的位置及用途</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 其他约定</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附件</w:t>
      </w:r>
      <w:r>
        <w:rPr>
          <w:rFonts w:ascii="宋体" w:eastAsia="宋体" w:hAnsi="宋体" w:cs="宋体"/>
        </w:rPr>
        <w:t>六</w:t>
      </w:r>
      <w:r>
        <w:rPr>
          <w:rFonts w:ascii="宋体" w:eastAsia="宋体" w:hAnsi="宋体" w:cs="宋体"/>
        </w:rPr>
        <w:t xml:space="preserve"> 关于装饰装修及相关设备标准的约定</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交付的商品房达不到本附件约定装修标准的，按照本合同第十五条第（三）款约定处理。出卖人未经双方约定增加的装置、装修、装饰，视为无条件赠送给买受人。</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（一）外装饰装修部分（该商品房所在幢）</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 外墙：【瓷砖】【涂料】【玻璃幕墙】【</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 电梯：</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3. 管道：</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4. 窗户：</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（二）内装饰装修部分</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双方就装饰装修主要材料和设备的品牌、产地、规格、级别、数量等内容约定如下（品牌、级别等内容应明确清晰，不得出现</w:t>
      </w:r>
      <w:r>
        <w:rPr>
          <w:rFonts w:ascii="宋体" w:eastAsia="宋体" w:hAnsi="宋体" w:cs="宋体"/>
        </w:rPr>
        <w:t>“</w:t>
      </w:r>
      <w:r>
        <w:rPr>
          <w:rFonts w:ascii="宋体" w:eastAsia="宋体" w:hAnsi="宋体" w:cs="宋体"/>
        </w:rPr>
        <w:t>其他同级别产品</w:t>
      </w:r>
      <w:r>
        <w:rPr>
          <w:rFonts w:ascii="宋体" w:eastAsia="宋体" w:hAnsi="宋体" w:cs="宋体"/>
        </w:rPr>
        <w:t>”</w:t>
      </w:r>
      <w:r>
        <w:rPr>
          <w:rFonts w:ascii="宋体" w:eastAsia="宋体" w:hAnsi="宋体" w:cs="宋体"/>
        </w:rPr>
        <w:t>等模糊字样）：</w:t>
      </w:r>
    </w:p>
    <w:p>
      <w:pPr>
        <w:widowControl w:val="0"/>
        <w:spacing w:before="0" w:after="0"/>
        <w:ind w:firstLine="480"/>
        <w:jc w:val="both"/>
        <w:rPr>
          <w:rFonts w:ascii="Times New Roman" w:eastAsia="Times New Roman" w:hAnsi="Times New Roman" w:cs="Times New Roman"/>
        </w:rPr>
      </w:pPr>
    </w:p>
    <w:tbl>
      <w:tblPr>
        <w:tblW w:w="5000" w:type="pct"/>
        <w:jc w:val="center"/>
        <w:tblCellMar>
          <w:top w:w="0" w:type="dxa"/>
          <w:left w:w="0" w:type="dxa"/>
          <w:bottom w:w="0" w:type="dxa"/>
          <w:right w:w="0" w:type="dxa"/>
        </w:tblCellMar>
      </w:tblPr>
      <w:tblGrid>
        <w:gridCol w:w="1149"/>
        <w:gridCol w:w="649"/>
        <w:gridCol w:w="1149"/>
        <w:gridCol w:w="1398"/>
        <w:gridCol w:w="3647"/>
        <w:gridCol w:w="96"/>
        <w:gridCol w:w="552"/>
      </w:tblGrid>
      <w:tr>
        <w:tblPrEx>
          <w:tblW w:w="5000" w:type="pct"/>
          <w:jc w:val="center"/>
          <w:tblCellMar>
            <w:top w:w="0" w:type="dxa"/>
            <w:left w:w="0" w:type="dxa"/>
            <w:bottom w:w="0" w:type="dxa"/>
            <w:right w:w="0" w:type="dxa"/>
          </w:tblCellMar>
        </w:tblPrEx>
        <w:trPr>
          <w:trHeight w:val="510"/>
          <w:tblHeader/>
          <w:jc w:val="center"/>
        </w:trPr>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序号</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菜单内容</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装修材料</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品牌、产地、规格、级别、数量</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备注</w:t>
            </w:r>
          </w:p>
        </w:tc>
      </w:tr>
      <w:tr>
        <w:tblPrEx>
          <w:tblW w:w="5000" w:type="pct"/>
          <w:jc w:val="center"/>
          <w:tblCellMar>
            <w:top w:w="0" w:type="dxa"/>
            <w:left w:w="0" w:type="dxa"/>
            <w:bottom w:w="0" w:type="dxa"/>
            <w:right w:w="0" w:type="dxa"/>
          </w:tblCellMar>
        </w:tblPrEx>
        <w:trPr>
          <w:trHeight w:val="454"/>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起居厅</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地面</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瓷砖</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大理石</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木地板</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2</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墙面</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涂料</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壁纸</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木饰面</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软包</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石材</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瓷砖</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3</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吊顶</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石膏板</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卧室</w:t>
            </w:r>
          </w:p>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（书房）</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地面</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瓷砖</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石材</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木地板</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2</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墙面</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涂料</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壁纸</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木饰面</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软包</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3</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门</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木门</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玻璃门</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厨房</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地面</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瓷砖</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石材</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墙面</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瓷砖</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石材</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吊顶</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铝合金</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石膏板</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2</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橱柜</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洗涤池</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柜门材料</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台面材料</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3</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厨房设备</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油烟机</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燃气灶</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4</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门</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木门</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玻璃门</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卫生间</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地面</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瓷砖</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石材</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2</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墙面</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瓷砖</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石材</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马赛克</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3</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吊顶</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铝合金扣板</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防潮石膏板</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4</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淋浴空间</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淋浴房</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5</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卫浴</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盥洗盆</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马桶</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6</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门</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木门</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玻璃门</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其他</w:t>
            </w:r>
          </w:p>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未尽事项</w:t>
            </w: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28" w:type="dxa"/>
              <w:bottom w:w="8" w:type="dxa"/>
              <w:right w:w="2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bl>
    <w:p>
      <w:pPr>
        <w:spacing w:before="0" w:after="0"/>
        <w:ind w:firstLine="480"/>
        <w:jc w:val="both"/>
        <w:rPr>
          <w:rFonts w:ascii="Times New Roman" w:eastAsia="Times New Roman" w:hAnsi="Times New Roman" w:cs="Times New Roman"/>
        </w:rPr>
      </w:pPr>
      <w:r>
        <w:rPr>
          <w:rFonts w:ascii="宋体" w:eastAsia="宋体" w:hAnsi="宋体" w:cs="宋体"/>
        </w:rPr>
        <w:t xml:space="preserve">（三）房屋建筑品质标准 </w:t>
      </w:r>
    </w:p>
    <w:p>
      <w:pPr>
        <w:numPr>
          <w:ilvl w:val="0"/>
          <w:numId w:val="34"/>
        </w:numPr>
        <w:tabs>
          <w:tab w:val="left" w:pos="882"/>
        </w:tabs>
        <w:spacing w:before="0" w:after="0"/>
        <w:ind w:left="0" w:right="0" w:firstLine="480"/>
        <w:jc w:val="both"/>
        <w:rPr>
          <w:rFonts w:ascii="方正仿宋_GB2312" w:eastAsia="方正仿宋_GB2312" w:hAnsi="方正仿宋_GB2312" w:cs="方正仿宋_GB2312"/>
        </w:rPr>
      </w:pPr>
      <w:r>
        <w:rPr>
          <w:rFonts w:ascii="宋体" w:eastAsia="宋体" w:hAnsi="宋体" w:cs="宋体"/>
        </w:rPr>
        <w:t>政府部门规划审批结果中明确该房屋建筑品质标准的，以规划审批结果为准。出卖人在商品房销售前应当向买受人明示规划审批结果，保证买受人的知情权；</w:t>
      </w:r>
    </w:p>
    <w:p>
      <w:pPr>
        <w:spacing w:before="0" w:after="0"/>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 xml:space="preserve">                                                                    </w:t>
      </w:r>
      <w:r>
        <w:rPr>
          <w:rFonts w:ascii="宋体" w:eastAsia="宋体" w:hAnsi="宋体" w:cs="宋体"/>
        </w:rPr>
        <w:t>；</w:t>
      </w:r>
    </w:p>
    <w:p>
      <w:pPr>
        <w:spacing w:before="0" w:after="0"/>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附件</w:t>
      </w:r>
      <w:r>
        <w:rPr>
          <w:rFonts w:ascii="宋体" w:eastAsia="宋体" w:hAnsi="宋体" w:cs="宋体"/>
        </w:rPr>
        <w:t>七</w:t>
      </w:r>
      <w:r>
        <w:rPr>
          <w:rFonts w:ascii="宋体" w:eastAsia="宋体" w:hAnsi="宋体" w:cs="宋体"/>
        </w:rPr>
        <w:t xml:space="preserve"> 关于保修范围、保修期限和保修责任的约定</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该商品房为住宅的，出卖人应当提供《住宅质量保证书》；该商品房为非住宅的，双方可参照《住宅质量保证书》中的内容对保修范围、保修期限和保修责任等进行约定。</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该商品房的保修期自房屋交付之日起计算，关于保修期限的约定不应低于国家和省有关法律法规规定的最低保修期限。</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（一）保修项目、期限及责任的约定</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 地基基础和主体结构：</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保修期限为：</w:t>
      </w:r>
      <w:r>
        <w:rPr>
          <w:rFonts w:ascii="宋体" w:eastAsia="宋体" w:hAnsi="宋体" w:cs="宋体"/>
          <w:u w:val="single"/>
        </w:rPr>
        <w:t xml:space="preserve">               </w:t>
      </w:r>
      <w:r>
        <w:rPr>
          <w:rFonts w:ascii="宋体" w:eastAsia="宋体" w:hAnsi="宋体" w:cs="宋体"/>
        </w:rPr>
        <w:t>（不得低于设计文件规定的该工程的合理使用年限）；</w:t>
      </w:r>
    </w:p>
    <w:p>
      <w:pPr>
        <w:widowControl w:val="0"/>
        <w:spacing w:before="0" w:after="0"/>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 屋面防水工程、有防水要求的卫生间、房间、厨房、地下室和外墙面的防渗漏：</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保修期限为：</w:t>
      </w:r>
      <w:r>
        <w:rPr>
          <w:rFonts w:ascii="宋体" w:eastAsia="宋体" w:hAnsi="宋体" w:cs="宋体"/>
          <w:u w:val="single"/>
        </w:rPr>
        <w:t xml:space="preserve">               </w:t>
      </w:r>
      <w:r>
        <w:rPr>
          <w:rFonts w:ascii="宋体" w:eastAsia="宋体" w:hAnsi="宋体" w:cs="宋体"/>
        </w:rPr>
        <w:t>（不得低于8年）；</w:t>
      </w:r>
    </w:p>
    <w:p>
      <w:pPr>
        <w:widowControl w:val="0"/>
        <w:spacing w:before="0" w:after="0"/>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3. 供热、供冷系统和设备：</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保修期限为：</w:t>
      </w:r>
      <w:r>
        <w:rPr>
          <w:rFonts w:ascii="宋体" w:eastAsia="宋体" w:hAnsi="宋体" w:cs="宋体"/>
          <w:u w:val="single"/>
        </w:rPr>
        <w:t xml:space="preserve">               </w:t>
      </w:r>
      <w:r>
        <w:rPr>
          <w:rFonts w:ascii="宋体" w:eastAsia="宋体" w:hAnsi="宋体" w:cs="宋体"/>
        </w:rPr>
        <w:t>（不得低于2个采暖期、供冷期）；</w:t>
      </w:r>
    </w:p>
    <w:p>
      <w:pPr>
        <w:widowControl w:val="0"/>
        <w:spacing w:before="0" w:after="0"/>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4. 电气管线、给排水管道、设备安装：</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保修期限为：</w:t>
      </w:r>
      <w:r>
        <w:rPr>
          <w:rFonts w:ascii="宋体" w:eastAsia="宋体" w:hAnsi="宋体" w:cs="宋体"/>
          <w:u w:val="single"/>
        </w:rPr>
        <w:t xml:space="preserve">               </w:t>
      </w:r>
      <w:r>
        <w:rPr>
          <w:rFonts w:ascii="宋体" w:eastAsia="宋体" w:hAnsi="宋体" w:cs="宋体"/>
        </w:rPr>
        <w:t>（不得低于8年）；</w:t>
      </w:r>
    </w:p>
    <w:p>
      <w:pPr>
        <w:widowControl w:val="0"/>
        <w:spacing w:before="0" w:after="0"/>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5. 装修工程</w:t>
      </w:r>
      <w:r>
        <w:rPr>
          <w:rFonts w:ascii="宋体" w:eastAsia="宋体" w:hAnsi="宋体" w:cs="宋体"/>
        </w:rPr>
        <w:t>（</w:t>
      </w:r>
      <w:r>
        <w:rPr>
          <w:rFonts w:ascii="宋体" w:eastAsia="宋体" w:hAnsi="宋体" w:cs="宋体"/>
        </w:rPr>
        <w:t>全装修交付商品房</w:t>
      </w:r>
      <w:r>
        <w:rPr>
          <w:rFonts w:ascii="宋体" w:eastAsia="宋体" w:hAnsi="宋体" w:cs="宋体"/>
        </w:rPr>
        <w:t>）</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（1）埋设于墙体、地面内的电气网络管线和给排水管道等隐蔽工程保修期限为：</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ab/>
      </w:r>
      <w:r>
        <w:rPr>
          <w:rFonts w:ascii="宋体" w:eastAsia="宋体" w:hAnsi="宋体" w:cs="宋体"/>
        </w:rPr>
        <w:t>（不得低于8年）；</w:t>
      </w:r>
    </w:p>
    <w:p>
      <w:pPr>
        <w:widowControl w:val="0"/>
        <w:spacing w:before="0" w:after="0"/>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7.</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（二）其他约定</w:t>
      </w:r>
    </w:p>
    <w:p>
      <w:pPr>
        <w:widowControl w:val="0"/>
        <w:spacing w:before="0" w:after="0"/>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附件</w:t>
      </w:r>
      <w:r>
        <w:rPr>
          <w:rFonts w:ascii="宋体" w:eastAsia="宋体" w:hAnsi="宋体" w:cs="宋体"/>
        </w:rPr>
        <w:t>八</w:t>
      </w:r>
      <w:r>
        <w:rPr>
          <w:rFonts w:ascii="宋体" w:eastAsia="宋体" w:hAnsi="宋体" w:cs="宋体"/>
        </w:rPr>
        <w:t xml:space="preserve"> 关于质量担保的证明</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附件</w:t>
      </w:r>
      <w:r>
        <w:rPr>
          <w:rFonts w:ascii="宋体" w:eastAsia="宋体" w:hAnsi="宋体" w:cs="宋体"/>
        </w:rPr>
        <w:t>九</w:t>
      </w:r>
      <w:r>
        <w:rPr>
          <w:rFonts w:ascii="宋体" w:eastAsia="宋体" w:hAnsi="宋体" w:cs="宋体"/>
        </w:rPr>
        <w:t xml:space="preserve"> 关于物业管理的约定</w:t>
      </w:r>
    </w:p>
    <w:p>
      <w:pPr>
        <w:widowControl w:val="0"/>
        <w:numPr>
          <w:ilvl w:val="0"/>
          <w:numId w:val="35"/>
        </w:numPr>
        <w:tabs>
          <w:tab w:val="left" w:pos="882"/>
        </w:tabs>
        <w:spacing w:before="0"/>
        <w:ind w:left="0" w:right="0" w:firstLine="480"/>
        <w:jc w:val="both"/>
        <w:rPr>
          <w:rFonts w:ascii="方正仿宋_GB2312" w:eastAsia="方正仿宋_GB2312" w:hAnsi="方正仿宋_GB2312" w:cs="方正仿宋_GB2312"/>
        </w:rPr>
      </w:pPr>
      <w:r>
        <w:rPr>
          <w:rFonts w:ascii="宋体" w:eastAsia="宋体" w:hAnsi="宋体" w:cs="宋体"/>
        </w:rPr>
        <w:t>前期物业服务合同</w:t>
      </w:r>
    </w:p>
    <w:p>
      <w:pPr>
        <w:widowControl w:val="0"/>
        <w:numPr>
          <w:ilvl w:val="0"/>
          <w:numId w:val="35"/>
        </w:numPr>
        <w:tabs>
          <w:tab w:val="left" w:pos="880"/>
        </w:tabs>
        <w:spacing w:after="0"/>
        <w:ind w:left="0" w:right="0" w:firstLine="480"/>
        <w:jc w:val="both"/>
        <w:rPr>
          <w:rFonts w:ascii="方正仿宋_GB2312" w:eastAsia="方正仿宋_GB2312" w:hAnsi="方正仿宋_GB2312" w:cs="方正仿宋_GB2312"/>
        </w:rPr>
      </w:pPr>
      <w:r>
        <w:rPr>
          <w:rFonts w:ascii="宋体" w:eastAsia="宋体" w:hAnsi="宋体" w:cs="宋体"/>
        </w:rPr>
        <w:t>临时管理规约</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附件十</w:t>
      </w:r>
      <w:r>
        <w:rPr>
          <w:rFonts w:ascii="宋体" w:eastAsia="宋体" w:hAnsi="宋体" w:cs="宋体"/>
        </w:rPr>
        <w:t xml:space="preserve"> </w:t>
      </w:r>
      <w:r>
        <w:rPr>
          <w:rFonts w:ascii="宋体" w:eastAsia="宋体" w:hAnsi="宋体" w:cs="宋体"/>
        </w:rPr>
        <w:t xml:space="preserve"> </w:t>
      </w:r>
      <w:r>
        <w:rPr>
          <w:rFonts w:ascii="宋体" w:eastAsia="宋体" w:hAnsi="宋体" w:cs="宋体"/>
        </w:rPr>
        <w:t>出卖人关于遮挡或妨碍房屋正常使用情况的说明</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（如：</w:t>
      </w:r>
      <w:r>
        <w:rPr>
          <w:rFonts w:ascii="宋体" w:eastAsia="宋体" w:hAnsi="宋体" w:cs="宋体"/>
          <w:spacing w:val="-3"/>
        </w:rPr>
        <w:t>该商品房公共管道检修口、柱子、变电箱等有遮挡或妨碍房屋正常使用的情况</w:t>
      </w:r>
      <w:r>
        <w:rPr>
          <w:rFonts w:ascii="宋体" w:eastAsia="宋体" w:hAnsi="宋体" w:cs="宋体"/>
        </w:rPr>
        <w:t>）</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附件十</w:t>
      </w:r>
      <w:r>
        <w:rPr>
          <w:rFonts w:ascii="宋体" w:eastAsia="宋体" w:hAnsi="宋体" w:cs="宋体"/>
        </w:rPr>
        <w:t>一</w:t>
      </w:r>
      <w:r>
        <w:rPr>
          <w:rFonts w:ascii="宋体" w:eastAsia="宋体" w:hAnsi="宋体" w:cs="宋体"/>
        </w:rPr>
        <w:t xml:space="preserve"> 车位、车库或者停车设施买卖、赠予、租赁协议书</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（车位、车库或者停车设施的坐落位置、产权约定、使用期限、面积或尺寸、价款与结算、交付、违约责任等）</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附件十</w:t>
      </w:r>
      <w:r>
        <w:rPr>
          <w:rFonts w:ascii="宋体" w:eastAsia="宋体" w:hAnsi="宋体" w:cs="宋体"/>
        </w:rPr>
        <w:t>二</w:t>
      </w:r>
      <w:r>
        <w:rPr>
          <w:rFonts w:ascii="宋体" w:eastAsia="宋体" w:hAnsi="宋体" w:cs="宋体"/>
        </w:rPr>
        <w:t xml:space="preserve"> 其他物业买卖、赠予、租赁协议书</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（该物业的名称、面积或尺寸、物业及占用土地的权属情况、价款与结算、交付、违约责任等）</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附件十</w:t>
      </w:r>
      <w:r>
        <w:rPr>
          <w:rFonts w:ascii="宋体" w:eastAsia="宋体" w:hAnsi="宋体" w:cs="宋体"/>
        </w:rPr>
        <w:t>三</w:t>
      </w:r>
      <w:r>
        <w:rPr>
          <w:rFonts w:ascii="宋体" w:eastAsia="宋体" w:hAnsi="宋体" w:cs="宋体"/>
        </w:rPr>
        <w:t xml:space="preserve"> 补充协议</w:t>
      </w:r>
    </w:p>
    <w:p>
      <w:pPr>
        <w:widowControl w:val="0"/>
        <w:spacing w:before="0" w:after="0"/>
        <w:ind w:firstLine="480"/>
        <w:jc w:val="both"/>
        <w:rPr>
          <w:rFonts w:ascii="Times New Roman" w:eastAsia="Times New Roman" w:hAnsi="Times New Roman" w:cs="Times New Roman"/>
        </w:rPr>
      </w:pPr>
      <w:r>
        <w:rPr>
          <w:rFonts w:ascii="宋体" w:eastAsia="宋体" w:hAnsi="宋体" w:cs="宋体"/>
        </w:rPr>
        <w:t>（如变更或撤销商品房买卖合同网签备案、住宅专项维修资金</w:t>
      </w:r>
      <w:r>
        <w:rPr>
          <w:rFonts w:ascii="宋体" w:eastAsia="宋体" w:hAnsi="宋体" w:cs="宋体"/>
        </w:rPr>
        <w:t>、物业保修金等）</w:t>
      </w: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76200" cy="1333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76200" cy="133350"/>
                  </a:xfrm>
                  <a:prstGeom prst="rect">
                    <a:avLst/>
                  </a:prstGeom>
                </pic:spPr>
              </pic:pic>
            </a:graphicData>
          </a:graphic>
        </wp:anchor>
      </w:drawing>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numbering" Target="numbering.xml" /><Relationship Id="rId6"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cp:revision>1</cp:revision>
</cp:coreProperties>
</file>