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求职简历</w:t>
      </w:r>
    </w:p>
    <w:tbl>
      <w:tblPr>
        <w:tblStyle w:val="11"/>
        <w:tblW w:w="10438" w:type="dxa"/>
        <w:tblInd w:w="-1092" w:type="dxa"/>
        <w:tblBorders>
          <w:top w:val="single" w:color="00000A" w:sz="12" w:space="0"/>
          <w:left w:val="single" w:color="00000A" w:sz="12" w:space="0"/>
          <w:bottom w:val="single" w:color="00000A" w:sz="12" w:space="0"/>
          <w:right w:val="single" w:color="00000A" w:sz="6" w:space="0"/>
          <w:insideH w:val="single" w:color="00000A" w:sz="12" w:space="0"/>
          <w:insideV w:val="single" w:color="00000A" w:sz="6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1344"/>
        <w:gridCol w:w="1972"/>
        <w:gridCol w:w="1095"/>
        <w:gridCol w:w="43"/>
        <w:gridCol w:w="665"/>
        <w:gridCol w:w="782"/>
        <w:gridCol w:w="52"/>
        <w:gridCol w:w="391"/>
        <w:gridCol w:w="1177"/>
        <w:gridCol w:w="843"/>
        <w:gridCol w:w="58"/>
        <w:gridCol w:w="27"/>
        <w:gridCol w:w="1989"/>
      </w:tblGrid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</w:tblPrEx>
        <w:trPr>
          <w:trHeight w:val="567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求职意向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 xml:space="preserve">                           </w:t>
            </w:r>
            <w:r>
              <w:rPr>
                <w:rFonts w:ascii="SimSun" w:hAnsi="SimSun" w:cs="SimSun"/>
                <w:b/>
                <w:sz w:val="28"/>
                <w:szCs w:val="28"/>
              </w:rPr>
              <w:t xml:space="preserve"> 软件工程师 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</w:tblPrEx>
        <w:trPr>
          <w:trHeight w:val="567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姓名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sz w:val="22"/>
              </w:rPr>
              <w:t>Aliaksandr</w:t>
            </w:r>
          </w:p>
          <w:p>
            <w:pPr>
              <w:widowControl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sz w:val="22"/>
              </w:rPr>
              <w:t>Kuzmiankou</w:t>
            </w:r>
          </w:p>
        </w:tc>
        <w:tc>
          <w:tcPr>
            <w:tcW w:w="1095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性别</w:t>
            </w:r>
          </w:p>
        </w:tc>
        <w:tc>
          <w:tcPr>
            <w:tcW w:w="1490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男</w:t>
            </w:r>
          </w:p>
        </w:tc>
        <w:tc>
          <w:tcPr>
            <w:tcW w:w="1620" w:type="dxa"/>
            <w:gridSpan w:val="3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民族</w:t>
            </w:r>
          </w:p>
        </w:tc>
        <w:tc>
          <w:tcPr>
            <w:tcW w:w="843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白俄 罗斯</w:t>
            </w:r>
          </w:p>
        </w:tc>
        <w:tc>
          <w:tcPr>
            <w:tcW w:w="2074" w:type="dxa"/>
            <w:gridSpan w:val="3"/>
            <w:vMerge w:val="restart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drawing>
                <wp:inline distT="0" distB="0" distL="0" distR="0">
                  <wp:extent cx="1146810" cy="1638300"/>
                  <wp:effectExtent l="0" t="0" r="0" b="0"/>
                  <wp:docPr id="1" name="Image1" descr="D:\Work\Searching for a job in Xian\面试资料\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D:\Work\Searching for a job in Xian\面试资料\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81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政治面貌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color w:val="000000"/>
                <w:sz w:val="22"/>
              </w:rPr>
            </w:pPr>
            <w:r>
              <w:rPr>
                <w:rFonts w:ascii="SimSun" w:hAnsi="SimSun" w:cs="SimSun"/>
                <w:color w:val="000000"/>
                <w:sz w:val="22"/>
              </w:rPr>
              <w:t>群众</w:t>
            </w:r>
          </w:p>
        </w:tc>
        <w:tc>
          <w:tcPr>
            <w:tcW w:w="1095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婚姻</w:t>
            </w:r>
          </w:p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状况</w:t>
            </w:r>
          </w:p>
        </w:tc>
        <w:tc>
          <w:tcPr>
            <w:tcW w:w="1490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已婚</w:t>
            </w:r>
          </w:p>
        </w:tc>
        <w:tc>
          <w:tcPr>
            <w:tcW w:w="1620" w:type="dxa"/>
            <w:gridSpan w:val="3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出生年月</w:t>
            </w:r>
          </w:p>
        </w:tc>
        <w:tc>
          <w:tcPr>
            <w:tcW w:w="843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1978年3月</w:t>
            </w:r>
          </w:p>
        </w:tc>
        <w:tc>
          <w:tcPr>
            <w:tcW w:w="2074" w:type="dxa"/>
            <w:gridSpan w:val="3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最高学历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本科</w:t>
            </w:r>
          </w:p>
        </w:tc>
        <w:tc>
          <w:tcPr>
            <w:tcW w:w="1095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专业</w:t>
            </w:r>
          </w:p>
        </w:tc>
        <w:tc>
          <w:tcPr>
            <w:tcW w:w="1490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软件工程</w:t>
            </w:r>
          </w:p>
        </w:tc>
        <w:tc>
          <w:tcPr>
            <w:tcW w:w="1620" w:type="dxa"/>
            <w:gridSpan w:val="3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籍贯</w:t>
            </w:r>
          </w:p>
        </w:tc>
        <w:tc>
          <w:tcPr>
            <w:tcW w:w="843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白俄  罗斯</w:t>
            </w:r>
          </w:p>
        </w:tc>
        <w:tc>
          <w:tcPr>
            <w:tcW w:w="2074" w:type="dxa"/>
            <w:gridSpan w:val="3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</w:tblPrEx>
        <w:trPr>
          <w:trHeight w:val="567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毕业学校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白俄罗斯国立信息和无线电电子大学</w:t>
            </w:r>
          </w:p>
        </w:tc>
        <w:tc>
          <w:tcPr>
            <w:tcW w:w="1095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学历</w:t>
            </w:r>
          </w:p>
        </w:tc>
        <w:tc>
          <w:tcPr>
            <w:tcW w:w="1490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本科</w:t>
            </w:r>
          </w:p>
        </w:tc>
        <w:tc>
          <w:tcPr>
            <w:tcW w:w="1620" w:type="dxa"/>
            <w:gridSpan w:val="3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毕业时间</w:t>
            </w:r>
          </w:p>
        </w:tc>
        <w:tc>
          <w:tcPr>
            <w:tcW w:w="843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2002年6月</w:t>
            </w:r>
          </w:p>
        </w:tc>
        <w:tc>
          <w:tcPr>
            <w:tcW w:w="2074" w:type="dxa"/>
            <w:gridSpan w:val="3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restart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通讯方式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手机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eastAsia="DejaVu Serif"/>
                <w:color w:val="000000"/>
                <w:sz w:val="22"/>
              </w:rPr>
            </w:pPr>
            <w:r>
              <w:rPr>
                <w:rFonts w:eastAsia="DejaVu Serif"/>
                <w:color w:val="000000"/>
                <w:sz w:val="22"/>
              </w:rPr>
              <w:t>18681876326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QQ号码</w:t>
            </w:r>
          </w:p>
        </w:tc>
        <w:tc>
          <w:tcPr>
            <w:tcW w:w="2917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740592363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家庭地址</w:t>
            </w:r>
          </w:p>
        </w:tc>
        <w:tc>
          <w:tcPr>
            <w:tcW w:w="7122" w:type="dxa"/>
            <w:gridSpan w:val="11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西安莲湖区环城西路南段8号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</w:tblPrEx>
        <w:trPr>
          <w:trHeight w:val="567" w:hRule="atLeast"/>
        </w:trPr>
        <w:tc>
          <w:tcPr>
            <w:tcW w:w="1344" w:type="dxa"/>
            <w:vMerge w:val="restart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教育</w:t>
            </w:r>
          </w:p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培训</w:t>
            </w:r>
          </w:p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经历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学校/培训机构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专业/培训内容</w:t>
            </w:r>
          </w:p>
        </w:tc>
        <w:tc>
          <w:tcPr>
            <w:tcW w:w="843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学历</w:t>
            </w:r>
          </w:p>
        </w:tc>
        <w:tc>
          <w:tcPr>
            <w:tcW w:w="2074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证明书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1997</w:t>
            </w:r>
            <w:r>
              <w:rPr>
                <w:rFonts w:cs="SimSun"/>
                <w:sz w:val="22"/>
              </w:rPr>
              <w:t>/</w:t>
            </w:r>
            <w:r>
              <w:rPr>
                <w:rFonts w:ascii="SimSun" w:hAnsi="SimSun" w:cs="SimSun"/>
                <w:sz w:val="22"/>
              </w:rPr>
              <w:t>9—2002/6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白俄罗斯国立信息和无线电电子大学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软件工程</w:t>
            </w:r>
          </w:p>
        </w:tc>
        <w:tc>
          <w:tcPr>
            <w:tcW w:w="843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本科</w:t>
            </w:r>
          </w:p>
        </w:tc>
        <w:tc>
          <w:tcPr>
            <w:tcW w:w="2074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毕业证书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2002/9—2005/5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International House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英语课程(中级，中高级，高级)</w:t>
            </w:r>
          </w:p>
        </w:tc>
        <w:tc>
          <w:tcPr>
            <w:tcW w:w="843" w:type="dxa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///</w:t>
            </w:r>
          </w:p>
        </w:tc>
        <w:tc>
          <w:tcPr>
            <w:tcW w:w="2074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证明书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</w:tblPrEx>
        <w:trPr>
          <w:trHeight w:val="567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专业技能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1、</w:t>
            </w:r>
            <w:r>
              <w:rPr>
                <w:rFonts w:ascii="SimSun" w:hAnsi="SimSun" w:cs="SimSun"/>
                <w:color w:val="000000"/>
                <w:sz w:val="22"/>
              </w:rPr>
              <w:t xml:space="preserve">软件工程语言：Javascript (ES3, ES5, ES2015)、HTML/CSS、C/C++、Perl、JCL、PL/I  </w:t>
            </w:r>
            <w:r>
              <w:rPr>
                <w:rFonts w:ascii="SimSun" w:hAnsi="SimSun" w:cs="SimSun"/>
                <w:b/>
                <w:color w:val="000000"/>
                <w:sz w:val="22"/>
              </w:rPr>
              <w:t>2、</w:t>
            </w:r>
            <w:r>
              <w:rPr>
                <w:rFonts w:ascii="SimSun" w:hAnsi="SimSun" w:cs="SimSun"/>
                <w:color w:val="000000"/>
                <w:sz w:val="22"/>
              </w:rPr>
              <w:t xml:space="preserve">JavaScript框架：jQuery, </w:t>
            </w:r>
            <w:r>
              <w:rPr>
                <w:rFonts w:hint="default" w:ascii="SimSun" w:hAnsi="SimSun" w:cs="SimSun"/>
                <w:color w:val="000000"/>
                <w:sz w:val="22"/>
                <w:lang w:val="en"/>
              </w:rPr>
              <w:t xml:space="preserve">vue js, react js </w:t>
            </w:r>
            <w:r>
              <w:rPr>
                <w:rFonts w:ascii="SimSun" w:hAnsi="SimSun" w:cs="SimSun"/>
                <w:color w:val="000000"/>
                <w:sz w:val="22"/>
              </w:rPr>
              <w:t xml:space="preserve"> </w:t>
            </w:r>
            <w:r>
              <w:rPr>
                <w:rFonts w:ascii="SimSun" w:hAnsi="SimSun" w:cs="SimSun"/>
                <w:b/>
                <w:bCs/>
                <w:color w:val="000000"/>
                <w:sz w:val="22"/>
              </w:rPr>
              <w:t>3、</w:t>
            </w:r>
            <w:r>
              <w:rPr>
                <w:rFonts w:hint="default" w:ascii="SimSun" w:hAnsi="SimSun" w:cs="SimSun"/>
                <w:b w:val="0"/>
                <w:bCs w:val="0"/>
                <w:color w:val="000000"/>
                <w:sz w:val="22"/>
                <w:lang w:val="en"/>
              </w:rPr>
              <w:t xml:space="preserve">GIS框架：ArcGIS JavaScript </w:t>
            </w:r>
            <w:r>
              <w:rPr>
                <w:rFonts w:ascii="SimSun" w:hAnsi="SimSun" w:cs="SimSun"/>
                <w:b/>
                <w:color w:val="000000"/>
                <w:sz w:val="22"/>
              </w:rPr>
              <w:t>4</w:t>
            </w:r>
            <w:r>
              <w:rPr>
                <w:rFonts w:ascii="SimSun" w:hAnsi="SimSun" w:cs="SimSun"/>
                <w:color w:val="000000"/>
                <w:sz w:val="22"/>
              </w:rPr>
              <w:t xml:space="preserve"> </w:t>
            </w:r>
            <w:r>
              <w:rPr>
                <w:rFonts w:ascii="SimSun" w:hAnsi="SimSun" w:cs="SimSun"/>
                <w:b/>
                <w:bCs/>
                <w:color w:val="00000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sz w:val="22"/>
              </w:rPr>
              <w:t xml:space="preserve">Web协议：HTTP1.0、HTTP2.0 </w:t>
            </w:r>
            <w:r>
              <w:rPr>
                <w:rFonts w:ascii="SimSun" w:hAnsi="SimSun" w:cs="SimSun"/>
                <w:b/>
                <w:bCs/>
                <w:color w:val="000000"/>
                <w:sz w:val="22"/>
              </w:rPr>
              <w:t>5</w:t>
            </w:r>
            <w:r>
              <w:rPr>
                <w:rFonts w:ascii="SimSun" w:hAnsi="SimSun" w:cs="SimSun"/>
                <w:b/>
                <w:color w:val="00000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sz w:val="22"/>
              </w:rPr>
              <w:t xml:space="preserve">数据库查询语言：SQL、DL/I  </w:t>
            </w:r>
            <w:r>
              <w:rPr>
                <w:rFonts w:ascii="SimSun" w:hAnsi="SimSun" w:cs="SimSun"/>
                <w:b/>
                <w:bCs/>
                <w:color w:val="000000"/>
                <w:sz w:val="22"/>
              </w:rPr>
              <w:t>6、</w:t>
            </w:r>
            <w:r>
              <w:rPr>
                <w:rFonts w:ascii="SimSun" w:hAnsi="SimSun" w:cs="SimSun"/>
                <w:color w:val="000000"/>
                <w:sz w:val="22"/>
              </w:rPr>
              <w:t xml:space="preserve">软件系统: Tivoli Directory Integrator, IBM MQSeries  </w:t>
            </w:r>
            <w:r>
              <w:rPr>
                <w:rFonts w:ascii="SimSun" w:hAnsi="SimSun" w:cs="SimSun"/>
                <w:b/>
                <w:bCs/>
                <w:color w:val="000000"/>
                <w:sz w:val="22"/>
              </w:rPr>
              <w:t>7、</w:t>
            </w:r>
            <w:r>
              <w:rPr>
                <w:rFonts w:ascii="SimSun" w:hAnsi="SimSun" w:cs="SimSun"/>
                <w:color w:val="000000"/>
                <w:sz w:val="22"/>
              </w:rPr>
              <w:t>数据库管理系统: DB2, IMS</w:t>
            </w:r>
            <w:r>
              <w:rPr>
                <w:rFonts w:hint="default" w:ascii="SimSun" w:hAnsi="SimSun" w:cs="SimSun"/>
                <w:color w:val="000000"/>
                <w:sz w:val="22"/>
                <w:lang w:val="en"/>
              </w:rPr>
              <w:t xml:space="preserve"> </w:t>
            </w:r>
            <w:r>
              <w:rPr>
                <w:rFonts w:ascii="SimSun" w:hAnsi="SimSun" w:cs="SimSun"/>
                <w:b/>
                <w:color w:val="000000"/>
                <w:sz w:val="22"/>
              </w:rPr>
              <w:t>8</w:t>
            </w:r>
            <w:r>
              <w:rPr>
                <w:rFonts w:ascii="SimSun" w:hAnsi="SimSun" w:cs="SimSun"/>
                <w:b/>
                <w:bCs/>
                <w:color w:val="00000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sz w:val="22"/>
              </w:rPr>
              <w:t>操作系统: z/OS, Windows NT/2000/XP/Seven, Linux</w:t>
            </w:r>
            <w:r>
              <w:rPr>
                <w:rFonts w:ascii="SimSun" w:hAnsi="SimSun" w:cs="SimSun"/>
                <w:b/>
                <w:color w:val="000000"/>
                <w:sz w:val="22"/>
              </w:rPr>
              <w:t xml:space="preserve"> </w:t>
            </w:r>
            <w:r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  <w:t>9</w:t>
            </w:r>
            <w:r>
              <w:rPr>
                <w:rFonts w:ascii="SimSun" w:hAnsi="SimSun" w:cs="SimSun"/>
                <w:b/>
                <w:bCs/>
                <w:color w:val="000000"/>
                <w:sz w:val="22"/>
              </w:rPr>
              <w:t>、</w:t>
            </w:r>
            <w:r>
              <w:rPr>
                <w:rFonts w:ascii="SimSun" w:hAnsi="SimSun" w:cs="SimSun"/>
                <w:color w:val="000000"/>
                <w:sz w:val="22"/>
              </w:rPr>
              <w:t>其它能力: CA软件(Endevor, CA-7, File Manager, CA Gen等), OPC/A, CICS, SCLM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外语水平</w:t>
            </w:r>
          </w:p>
        </w:tc>
        <w:tc>
          <w:tcPr>
            <w:tcW w:w="3775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俄语、白俄语：母语</w:t>
            </w:r>
          </w:p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汉语：听说（熟练），读写（熟练）</w:t>
            </w:r>
          </w:p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英语：听说（熟练），读写（熟练）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计算机程度</w:t>
            </w:r>
          </w:p>
        </w:tc>
        <w:tc>
          <w:tcPr>
            <w:tcW w:w="2917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精通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</w:tblPrEx>
        <w:trPr>
          <w:trHeight w:val="567" w:hRule="atLeast"/>
        </w:trPr>
        <w:tc>
          <w:tcPr>
            <w:tcW w:w="1344" w:type="dxa"/>
            <w:vMerge w:val="restart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</w:p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主要</w:t>
            </w:r>
          </w:p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工作</w:t>
            </w:r>
          </w:p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经历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工作单位</w:t>
            </w:r>
          </w:p>
        </w:tc>
        <w:tc>
          <w:tcPr>
            <w:tcW w:w="1225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工作岗位</w:t>
            </w:r>
          </w:p>
        </w:tc>
        <w:tc>
          <w:tcPr>
            <w:tcW w:w="4094" w:type="dxa"/>
            <w:gridSpan w:val="5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主要职责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default" w:ascii="SimSun" w:hAnsi="SimSun" w:eastAsia="SimSun"/>
                <w:sz w:val="22"/>
                <w:lang w:val="en"/>
              </w:rPr>
            </w:pPr>
            <w:r>
              <w:rPr>
                <w:rFonts w:ascii="SimSun" w:hAnsi="SimSun" w:eastAsia="SimSun"/>
                <w:sz w:val="22"/>
              </w:rPr>
              <w:t>20</w:t>
            </w:r>
            <w:r>
              <w:rPr>
                <w:rFonts w:hint="default" w:ascii="SimSun" w:hAnsi="SimSun"/>
                <w:sz w:val="22"/>
                <w:lang w:val="en"/>
              </w:rPr>
              <w:t>19</w:t>
            </w:r>
            <w:r>
              <w:rPr>
                <w:rFonts w:ascii="SimSun" w:hAnsi="SimSun" w:eastAsia="SimSun"/>
                <w:sz w:val="22"/>
              </w:rPr>
              <w:t>/</w:t>
            </w:r>
            <w:r>
              <w:rPr>
                <w:rFonts w:hint="default" w:ascii="SimSun" w:hAnsi="SimSun"/>
                <w:sz w:val="22"/>
                <w:lang w:val="en"/>
              </w:rPr>
              <w:t>1</w:t>
            </w:r>
            <w:r>
              <w:rPr>
                <w:rFonts w:ascii="SimSun" w:hAnsi="SimSun"/>
                <w:sz w:val="22"/>
              </w:rPr>
              <w:t>至</w:t>
            </w:r>
            <w:r>
              <w:rPr>
                <w:rFonts w:ascii="SimSun" w:hAnsi="SimSun"/>
                <w:sz w:val="22"/>
                <w:lang w:val="en"/>
              </w:rPr>
              <w:t>　</w:t>
            </w:r>
            <w:r>
              <w:rPr>
                <w:rFonts w:hint="default" w:ascii="SimSun" w:hAnsi="SimSun"/>
                <w:sz w:val="22"/>
                <w:lang w:val="en"/>
              </w:rPr>
              <w:t xml:space="preserve">今 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/>
                <w:lang w:val="en"/>
              </w:rPr>
            </w:pPr>
            <w:r>
              <w:rPr>
                <w:lang w:val="en"/>
              </w:rPr>
              <w:t>陕西金合信息科技股份有限公司</w:t>
            </w:r>
          </w:p>
        </w:tc>
        <w:tc>
          <w:tcPr>
            <w:tcW w:w="1225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Web前端程序员</w:t>
            </w:r>
          </w:p>
        </w:tc>
        <w:tc>
          <w:tcPr>
            <w:tcW w:w="4094" w:type="dxa"/>
            <w:gridSpan w:val="5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建设</w:t>
            </w:r>
            <w:r>
              <w:rPr>
                <w:lang w:val="en"/>
              </w:rPr>
              <w:t>企业管理系统</w:t>
            </w:r>
            <w:r>
              <w:t>前端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default" w:ascii="SimSun" w:hAnsi="SimSun" w:eastAsia="SimSun"/>
                <w:sz w:val="22"/>
                <w:lang w:val="en"/>
              </w:rPr>
            </w:pPr>
            <w:r>
              <w:rPr>
                <w:rFonts w:ascii="SimSun" w:hAnsi="SimSun" w:eastAsia="SimSun"/>
                <w:sz w:val="22"/>
              </w:rPr>
              <w:t>2016/7</w:t>
            </w:r>
            <w:r>
              <w:rPr>
                <w:rFonts w:ascii="SimSun" w:hAnsi="SimSun"/>
                <w:sz w:val="22"/>
              </w:rPr>
              <w:t>至</w:t>
            </w:r>
            <w:r>
              <w:rPr>
                <w:rFonts w:hint="default" w:ascii="SimSun" w:hAnsi="SimSun"/>
                <w:sz w:val="22"/>
                <w:lang w:val="en"/>
              </w:rPr>
              <w:t>2019/1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陕西秦快互联科技有限公司</w:t>
            </w:r>
          </w:p>
        </w:tc>
        <w:tc>
          <w:tcPr>
            <w:tcW w:w="1225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Web前端程序员</w:t>
            </w:r>
          </w:p>
        </w:tc>
        <w:tc>
          <w:tcPr>
            <w:tcW w:w="4094" w:type="dxa"/>
            <w:gridSpan w:val="5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建设网站前端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SimSun" w:hAnsi="SimSun" w:eastAsia="SimSun"/>
                <w:sz w:val="22"/>
              </w:rPr>
            </w:pPr>
            <w:r>
              <w:rPr>
                <w:rFonts w:ascii="SimSun" w:hAnsi="SimSun" w:eastAsia="SimSun"/>
                <w:sz w:val="22"/>
              </w:rPr>
              <w:t>2015/7—2016/9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陕西数字信息技术有限公司</w:t>
            </w:r>
          </w:p>
        </w:tc>
        <w:tc>
          <w:tcPr>
            <w:tcW w:w="1225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Web前端程序员</w:t>
            </w:r>
          </w:p>
        </w:tc>
        <w:tc>
          <w:tcPr>
            <w:tcW w:w="4094" w:type="dxa"/>
            <w:gridSpan w:val="5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建设网站前端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2014/6—2015/6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陕西天和商贸有限公司</w:t>
            </w:r>
          </w:p>
        </w:tc>
        <w:tc>
          <w:tcPr>
            <w:tcW w:w="1225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翻译</w:t>
            </w:r>
          </w:p>
        </w:tc>
        <w:tc>
          <w:tcPr>
            <w:tcW w:w="4094" w:type="dxa"/>
            <w:gridSpan w:val="5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  <w:lang w:val="ru-RU"/>
              </w:rPr>
              <w:t>通过电子商务及外籍客户的沟通</w:t>
            </w:r>
            <w:r>
              <w:rPr>
                <w:rFonts w:ascii="Liberation Sans" w:hAnsi="Liberation Sans" w:cs="Liberation Sans"/>
                <w:color w:val="000000"/>
                <w:sz w:val="22"/>
              </w:rPr>
              <w:t>完成公司产品的销售及售后服务；商务陪同翻译；口译、笔译。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2013/11—2014/5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茶店 《</w:t>
            </w:r>
            <w:r>
              <w:rPr>
                <w:rFonts w:ascii="Liberation Sans" w:hAnsi="Liberation Sans" w:cs="Liberation Sans"/>
                <w:sz w:val="22"/>
              </w:rPr>
              <w:t>Чайный лист</w:t>
            </w:r>
            <w:r>
              <w:rPr>
                <w:rFonts w:ascii="SimSun" w:hAnsi="SimSun" w:cs="SimSun"/>
                <w:sz w:val="22"/>
              </w:rPr>
              <w:t>》（《茶叶》）白俄罗斯明斯克</w:t>
            </w:r>
          </w:p>
        </w:tc>
        <w:tc>
          <w:tcPr>
            <w:tcW w:w="1225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网页设计/制作/美工</w:t>
            </w:r>
          </w:p>
        </w:tc>
        <w:tc>
          <w:tcPr>
            <w:tcW w:w="4094" w:type="dxa"/>
            <w:gridSpan w:val="5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研制茶店《</w:t>
            </w:r>
            <w:r>
              <w:rPr>
                <w:rFonts w:ascii="Liberation Sans" w:hAnsi="Liberation Sans" w:cs="Liberation Sans"/>
                <w:sz w:val="22"/>
                <w:lang w:val="ru-RU"/>
              </w:rPr>
              <w:t>Чайный лист</w:t>
            </w:r>
            <w:r>
              <w:rPr>
                <w:rFonts w:ascii="SimSun" w:hAnsi="SimSun" w:cs="SimSun"/>
                <w:sz w:val="22"/>
              </w:rPr>
              <w:t>》的网店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2013/5—2013/9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中铁十二局集团电气化工程有限公司</w:t>
            </w:r>
          </w:p>
        </w:tc>
        <w:tc>
          <w:tcPr>
            <w:tcW w:w="1225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俄语翻译</w:t>
            </w:r>
          </w:p>
        </w:tc>
        <w:tc>
          <w:tcPr>
            <w:tcW w:w="4094" w:type="dxa"/>
            <w:gridSpan w:val="5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杰卢莎到日洛宾铁路段电气化项目，口译（中国员工和白俄罗斯员工之间的翻译）汉俄俄汉笔译（施工日志，督导记录，接触网锚段清单等）。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2012/6—2013/2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茶店 《</w:t>
            </w:r>
            <w:r>
              <w:rPr>
                <w:rFonts w:ascii="Liberation Sans" w:hAnsi="Liberation Sans" w:cs="Liberation Sans"/>
                <w:sz w:val="22"/>
              </w:rPr>
              <w:t>Чайный лист</w:t>
            </w:r>
            <w:r>
              <w:rPr>
                <w:rFonts w:ascii="SimSun" w:hAnsi="SimSun" w:cs="SimSun"/>
                <w:sz w:val="22"/>
              </w:rPr>
              <w:t xml:space="preserve">》（《茶叶》）, </w:t>
            </w:r>
          </w:p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白俄罗斯明斯克</w:t>
            </w:r>
          </w:p>
        </w:tc>
        <w:tc>
          <w:tcPr>
            <w:tcW w:w="1225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网页设计/制作/美工</w:t>
            </w:r>
          </w:p>
        </w:tc>
        <w:tc>
          <w:tcPr>
            <w:tcW w:w="4094" w:type="dxa"/>
            <w:gridSpan w:val="5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研发销售中国大陆和台湾茶叶茶店《</w:t>
            </w:r>
            <w:r>
              <w:rPr>
                <w:rFonts w:ascii="Liberation Sans" w:hAnsi="Liberation Sans" w:cs="Liberation Sans"/>
                <w:sz w:val="22"/>
              </w:rPr>
              <w:t>Чайный лист</w:t>
            </w:r>
            <w:r>
              <w:rPr>
                <w:rFonts w:ascii="SimSun" w:hAnsi="SimSun" w:cs="SimSun"/>
                <w:sz w:val="22"/>
              </w:rPr>
              <w:t>》的网站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2010/4—2012/3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IBA</w:t>
            </w:r>
            <w:r>
              <w:rPr>
                <w:rFonts w:ascii="SimSun" w:hAnsi="SimSun" w:cs="SimSun"/>
                <w:sz w:val="22"/>
              </w:rPr>
              <w:t>(国际</w:t>
            </w:r>
            <w:r>
              <w:rPr>
                <w:rFonts w:ascii="Calibri" w:hAnsi="Calibri" w:cs="SimSun"/>
                <w:sz w:val="22"/>
              </w:rPr>
              <w:t>商业联盟</w:t>
            </w:r>
            <w:r>
              <w:rPr>
                <w:rFonts w:ascii="SimSun" w:hAnsi="SimSun" w:cs="SimSun"/>
                <w:sz w:val="22"/>
              </w:rPr>
              <w:t>)白俄罗斯明斯克</w:t>
            </w:r>
          </w:p>
        </w:tc>
        <w:tc>
          <w:tcPr>
            <w:tcW w:w="1225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软件工程</w:t>
            </w:r>
          </w:p>
        </w:tc>
        <w:tc>
          <w:tcPr>
            <w:tcW w:w="4094" w:type="dxa"/>
            <w:gridSpan w:val="5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软件工程的项目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2" w:space="0"/>
              <w:right w:val="single" w:color="00000A" w:sz="6" w:space="0"/>
              <w:insideH w:val="single" w:sz="2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2007/12—2009/11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2" w:space="0"/>
              <w:right w:val="single" w:color="00000A" w:sz="6" w:space="0"/>
              <w:insideH w:val="single" w:sz="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Liberation Sans" w:hAnsi="Liberation Sans" w:cs="Liberation Sans"/>
                <w:sz w:val="22"/>
              </w:rPr>
              <w:t>EDS</w:t>
            </w:r>
            <w:r>
              <w:rPr>
                <w:rFonts w:ascii="SimSun" w:hAnsi="SimSun" w:cs="SimSun"/>
                <w:sz w:val="22"/>
              </w:rPr>
              <w:t>武汉 (现在是</w:t>
            </w:r>
            <w:r>
              <w:rPr>
                <w:rFonts w:ascii="Liberation Sans" w:hAnsi="Liberation Sans" w:cs="Liberation Sans"/>
                <w:sz w:val="22"/>
              </w:rPr>
              <w:t>HP  Wuhan</w:t>
            </w:r>
            <w:r>
              <w:rPr>
                <w:rFonts w:ascii="SimSun" w:hAnsi="SimSun" w:cs="SimSun"/>
                <w:sz w:val="22"/>
              </w:rPr>
              <w:t>)</w:t>
            </w:r>
          </w:p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中国湖北省武汉</w:t>
            </w:r>
          </w:p>
        </w:tc>
        <w:tc>
          <w:tcPr>
            <w:tcW w:w="1225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2" w:space="0"/>
              <w:right w:val="single" w:color="00000A" w:sz="6" w:space="0"/>
              <w:insideH w:val="single" w:sz="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软件工程</w:t>
            </w:r>
          </w:p>
        </w:tc>
        <w:tc>
          <w:tcPr>
            <w:tcW w:w="4094" w:type="dxa"/>
            <w:gridSpan w:val="5"/>
            <w:tcBorders>
              <w:top w:val="single" w:color="00000A" w:sz="6" w:space="0"/>
              <w:left w:val="single" w:color="00000A" w:sz="6" w:space="0"/>
              <w:bottom w:val="single" w:color="00000A" w:sz="2" w:space="0"/>
              <w:right w:val="single" w:color="00000A" w:sz="12" w:space="0"/>
              <w:insideH w:val="single" w:sz="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软件工程的项目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2002/8—2007/5</w:t>
            </w:r>
          </w:p>
        </w:tc>
        <w:tc>
          <w:tcPr>
            <w:tcW w:w="1803" w:type="dxa"/>
            <w:gridSpan w:val="3"/>
            <w:tcBorders>
              <w:top w:val="single" w:color="00000A" w:sz="2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Liberation Sans" w:hAnsi="Liberation Sans" w:cs="Liberation Sans"/>
                <w:sz w:val="22"/>
              </w:rPr>
              <w:t>IBA</w:t>
            </w:r>
            <w:r>
              <w:rPr>
                <w:rFonts w:ascii="SimSun" w:hAnsi="SimSun" w:cs="SimSun"/>
                <w:sz w:val="22"/>
              </w:rPr>
              <w:t>(国际</w:t>
            </w:r>
            <w:r>
              <w:rPr>
                <w:rFonts w:ascii="Calibri" w:hAnsi="Calibri" w:cs="SimSun"/>
                <w:sz w:val="22"/>
              </w:rPr>
              <w:t>商业联盟</w:t>
            </w:r>
            <w:r>
              <w:rPr>
                <w:rFonts w:ascii="SimSun" w:hAnsi="SimSun" w:cs="SimSun"/>
                <w:sz w:val="22"/>
              </w:rPr>
              <w:t>)白俄罗斯明斯克</w:t>
            </w:r>
          </w:p>
        </w:tc>
        <w:tc>
          <w:tcPr>
            <w:tcW w:w="1225" w:type="dxa"/>
            <w:gridSpan w:val="3"/>
            <w:tcBorders>
              <w:top w:val="single" w:color="00000A" w:sz="2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软件工程</w:t>
            </w:r>
          </w:p>
        </w:tc>
        <w:tc>
          <w:tcPr>
            <w:tcW w:w="4094" w:type="dxa"/>
            <w:gridSpan w:val="5"/>
            <w:tcBorders>
              <w:top w:val="single" w:color="00000A" w:sz="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软件工程的项目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自我评价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vAlign w:val="center"/>
          </w:tcPr>
          <w:p>
            <w:pPr>
              <w:pStyle w:val="49"/>
              <w:numPr>
                <w:ilvl w:val="0"/>
                <w:numId w:val="1"/>
              </w:numPr>
            </w:pPr>
            <w:r>
              <w:t>语言能力为：白俄罗斯语、俄语、英语、汉语，有一定的中文基础，在听、说、读、写方面都有长处，可以用中文与人顺利的交流。</w:t>
            </w:r>
          </w:p>
          <w:p>
            <w:pPr>
              <w:pStyle w:val="49"/>
              <w:numPr>
                <w:ilvl w:val="0"/>
                <w:numId w:val="1"/>
              </w:numPr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拥有十</w:t>
            </w:r>
            <w:r>
              <w:rPr>
                <w:rFonts w:ascii="SimSun" w:hAnsi="SimSun" w:cs="SimSun"/>
                <w:sz w:val="22"/>
                <w:lang w:val="en"/>
              </w:rPr>
              <w:t>来</w:t>
            </w:r>
            <w:r>
              <w:rPr>
                <w:rFonts w:ascii="SimSun" w:hAnsi="SimSun" w:cs="SimSun"/>
                <w:sz w:val="22"/>
              </w:rPr>
              <w:t>年的软件创作和应用经验。</w:t>
            </w:r>
          </w:p>
          <w:p>
            <w:pPr>
              <w:pStyle w:val="49"/>
              <w:numPr>
                <w:ilvl w:val="0"/>
                <w:numId w:val="1"/>
              </w:numPr>
            </w:pPr>
            <w:r>
              <w:t>能够熟练制作网页。</w:t>
            </w:r>
          </w:p>
          <w:p>
            <w:pPr>
              <w:pStyle w:val="49"/>
              <w:numPr>
                <w:ilvl w:val="0"/>
                <w:numId w:val="1"/>
              </w:numPr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复合软件研制和了解项目业务流程能力较强。</w:t>
            </w:r>
          </w:p>
          <w:p>
            <w:pPr>
              <w:pStyle w:val="49"/>
              <w:numPr>
                <w:ilvl w:val="0"/>
                <w:numId w:val="1"/>
              </w:numPr>
            </w:pPr>
            <w:r>
              <w:t>本人适应性强，责任心强，有良好的团队精神，有优秀的中文口头表达能力。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0438" w:type="dxa"/>
            <w:gridSpan w:val="13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IT项目经历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shd w:val="clear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shd w:val="clear" w:fill="FFFFFF"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sz w:val="22"/>
                <w:szCs w:val="22"/>
                <w:lang w:val="en"/>
              </w:rPr>
              <w:t>陕西金合信息科技股份有限公司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sz w:val="22"/>
                <w:lang w:val="en"/>
              </w:rPr>
            </w:pPr>
            <w:r>
              <w:rPr>
                <w:rFonts w:ascii="SimSun" w:hAnsi="SimSun" w:cs="SimSun"/>
                <w:sz w:val="22"/>
              </w:rPr>
              <w:t>20</w:t>
            </w:r>
            <w:r>
              <w:rPr>
                <w:rFonts w:hint="default" w:ascii="SimSun" w:hAnsi="SimSun" w:cs="SimSun"/>
                <w:sz w:val="22"/>
                <w:lang w:val="en"/>
              </w:rPr>
              <w:t>20</w:t>
            </w:r>
            <w:r>
              <w:rPr>
                <w:rFonts w:ascii="SimSun" w:hAnsi="SimSun" w:cs="SimSun"/>
                <w:sz w:val="22"/>
              </w:rPr>
              <w:t>/</w:t>
            </w:r>
            <w:r>
              <w:rPr>
                <w:rFonts w:hint="default" w:ascii="SimSun" w:hAnsi="SimSun" w:cs="SimSun"/>
                <w:sz w:val="22"/>
                <w:lang w:val="en"/>
              </w:rPr>
              <w:t>1</w:t>
            </w:r>
            <w:r>
              <w:rPr>
                <w:rFonts w:hint="default" w:ascii="Arial" w:hAnsi="Arial" w:cs="Arial"/>
                <w:sz w:val="22"/>
                <w:lang w:val="en"/>
              </w:rPr>
              <w:t>－今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sz w:val="22"/>
                <w:lang w:val="en"/>
              </w:rPr>
            </w:pPr>
            <w:r>
              <w:rPr>
                <w:rFonts w:hint="default" w:ascii="SimSun" w:hAnsi="SimSun" w:cs="SimSun"/>
                <w:b/>
                <w:sz w:val="22"/>
                <w:lang w:val="en"/>
              </w:rPr>
              <w:t>西安咸阳国际机场飞行区安检业务管理系统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hint="default"/>
              </w:rPr>
            </w:pPr>
            <w:r>
              <w:t>语言：</w:t>
            </w:r>
            <w:r>
              <w:rPr>
                <w:rFonts w:hint="default"/>
              </w:rPr>
              <w:t>JavaScript（ES5/ES2015、jQuery)、HTML（HTML5）、CSS（CSS3）</w:t>
            </w:r>
          </w:p>
          <w:p>
            <w:pPr>
              <w:widowControl/>
              <w:jc w:val="left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框架：vue js ArcGIS javascript</w:t>
            </w:r>
          </w:p>
          <w:p>
            <w:pPr>
              <w:widowControl/>
              <w:jc w:val="left"/>
              <w:rPr>
                <w:rFonts w:hint="default"/>
                <w:lang w:val="en"/>
              </w:rPr>
            </w:pPr>
            <w:r>
              <w:t xml:space="preserve">工具: </w:t>
            </w:r>
            <w:r>
              <w:rPr>
                <w:rFonts w:hint="default"/>
                <w:lang w:val="en"/>
              </w:rPr>
              <w:t>WebStorm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Linux</w:t>
            </w:r>
          </w:p>
          <w:p>
            <w:pPr>
              <w:widowControl/>
              <w:rPr>
                <w:rFonts w:ascii="SimSun" w:hAnsi="SimSun" w:cs="SimSun"/>
                <w:b/>
                <w:color w:val="000000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后台应用系统可实现多客户端的多人协作功能，包含功能有：基础信息管理、人员电子排班管理、飞行区电子沙盘、任务派发、巡更考勤、数据统计、人员权限管理、报警显示与处理、资源管理等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用ArcGIS javascript API开发web端飞行区电子沙盘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b/>
                <w:bCs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学会了ArcGIS javascript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shd w:val="clear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shd w:val="clear" w:fill="FFFFFF"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sz w:val="22"/>
                <w:szCs w:val="22"/>
                <w:lang w:val="en"/>
              </w:rPr>
              <w:t>陕西金合信息科技股份有限公司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sz w:val="22"/>
                <w:lang w:val="en"/>
              </w:rPr>
            </w:pPr>
            <w:r>
              <w:rPr>
                <w:rFonts w:ascii="SimSun" w:hAnsi="SimSun" w:cs="SimSun"/>
                <w:sz w:val="22"/>
              </w:rPr>
              <w:t>201</w:t>
            </w:r>
            <w:r>
              <w:rPr>
                <w:rFonts w:hint="default" w:ascii="SimSun" w:hAnsi="SimSun" w:cs="SimSun"/>
                <w:sz w:val="22"/>
                <w:lang w:val="en"/>
              </w:rPr>
              <w:t>9</w:t>
            </w:r>
            <w:r>
              <w:rPr>
                <w:rFonts w:ascii="SimSun" w:hAnsi="SimSun" w:cs="SimSun"/>
                <w:sz w:val="22"/>
              </w:rPr>
              <w:t>/</w:t>
            </w:r>
            <w:r>
              <w:rPr>
                <w:rFonts w:hint="default" w:ascii="SimSun" w:hAnsi="SimSun" w:cs="SimSun"/>
                <w:sz w:val="22"/>
                <w:lang w:val="en"/>
              </w:rPr>
              <w:t>11</w:t>
            </w:r>
            <w:r>
              <w:rPr>
                <w:rFonts w:hint="default" w:ascii="Arial" w:hAnsi="Arial" w:cs="Arial"/>
                <w:sz w:val="22"/>
                <w:lang w:val="en"/>
              </w:rPr>
              <w:t>－</w:t>
            </w:r>
            <w:r>
              <w:rPr>
                <w:rFonts w:hint="default" w:ascii="SimSun" w:hAnsi="SimSun" w:cs="SimSun"/>
                <w:sz w:val="22"/>
                <w:lang w:val="en"/>
              </w:rPr>
              <w:t>2020/1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sz w:val="22"/>
                <w:lang w:val="en"/>
              </w:rPr>
            </w:pPr>
            <w:r>
              <w:rPr>
                <w:rFonts w:hint="default" w:ascii="SimSun" w:hAnsi="SimSun" w:cs="SimSun"/>
                <w:b/>
                <w:sz w:val="22"/>
                <w:lang w:val="en"/>
              </w:rPr>
              <w:t>可视化平台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hint="default"/>
              </w:rPr>
            </w:pPr>
            <w:r>
              <w:t>语言：</w:t>
            </w:r>
            <w:r>
              <w:rPr>
                <w:rFonts w:hint="default"/>
              </w:rPr>
              <w:t>JavaScript（ES5/ES2015、jQuery)、HTML（HTML5）、CSS（CSS3）</w:t>
            </w:r>
          </w:p>
          <w:p>
            <w:pPr>
              <w:widowControl/>
              <w:jc w:val="left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框架：vue js</w:t>
            </w:r>
          </w:p>
          <w:p>
            <w:pPr>
              <w:widowControl/>
              <w:jc w:val="left"/>
              <w:rPr>
                <w:rFonts w:hint="default"/>
                <w:lang w:val="en"/>
              </w:rPr>
            </w:pPr>
            <w:r>
              <w:t xml:space="preserve">工具: </w:t>
            </w:r>
            <w:r>
              <w:rPr>
                <w:rFonts w:hint="default"/>
                <w:lang w:val="en"/>
              </w:rPr>
              <w:t>WebStorm</w:t>
            </w:r>
          </w:p>
          <w:p>
            <w:pPr>
              <w:pStyle w:val="4"/>
              <w:ind w:left="0" w:leftChars="0" w:firstLine="0" w:firstLineChars="0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功能：WebRTC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Linux</w:t>
            </w:r>
          </w:p>
          <w:p>
            <w:pPr>
              <w:widowControl/>
              <w:rPr>
                <w:rFonts w:ascii="SimSun" w:hAnsi="SimSun" w:cs="SimSun"/>
                <w:b/>
                <w:color w:val="000000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平台的功能包括将单独资源（图片、网站）、摄像头，或资源/摄像头组合（场景）展示在大屏幕上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开发添加/修改资源、添加/修改资源播放、投放大屏、预览大屏等页面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b/>
                <w:bCs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深化 vue js知识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shd w:val="clear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shd w:val="clear" w:fill="FFFFFF"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sz w:val="22"/>
                <w:szCs w:val="22"/>
                <w:lang w:val="en"/>
              </w:rPr>
              <w:t>陕西金合信息科技股份有限公司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sz w:val="22"/>
                <w:lang w:val="en"/>
              </w:rPr>
            </w:pPr>
            <w:r>
              <w:rPr>
                <w:rFonts w:ascii="SimSun" w:hAnsi="SimSun" w:cs="SimSun"/>
                <w:sz w:val="22"/>
              </w:rPr>
              <w:t>201</w:t>
            </w:r>
            <w:r>
              <w:rPr>
                <w:rFonts w:hint="default" w:ascii="SimSun" w:hAnsi="SimSun" w:cs="SimSun"/>
                <w:sz w:val="22"/>
                <w:lang w:val="en"/>
              </w:rPr>
              <w:t>9</w:t>
            </w:r>
            <w:r>
              <w:rPr>
                <w:rFonts w:ascii="SimSun" w:hAnsi="SimSun" w:cs="SimSun"/>
                <w:sz w:val="22"/>
              </w:rPr>
              <w:t>/</w:t>
            </w:r>
            <w:r>
              <w:rPr>
                <w:rFonts w:hint="default" w:ascii="SimSun" w:hAnsi="SimSun" w:cs="SimSun"/>
                <w:sz w:val="22"/>
                <w:lang w:val="en"/>
              </w:rPr>
              <w:t>11</w:t>
            </w:r>
            <w:r>
              <w:rPr>
                <w:rFonts w:hint="default" w:ascii="Arial" w:hAnsi="Arial" w:cs="Arial"/>
                <w:sz w:val="22"/>
                <w:lang w:val="en"/>
              </w:rPr>
              <w:t>－</w:t>
            </w:r>
            <w:r>
              <w:rPr>
                <w:rFonts w:hint="default" w:ascii="SimSun" w:hAnsi="SimSun" w:cs="SimSun"/>
                <w:sz w:val="22"/>
                <w:lang w:val="en"/>
              </w:rPr>
              <w:t>2019/12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sz w:val="22"/>
                <w:lang w:val="en"/>
              </w:rPr>
            </w:pPr>
            <w:r>
              <w:rPr>
                <w:rFonts w:hint="default" w:ascii="SimSun" w:hAnsi="SimSun" w:cs="SimSun"/>
                <w:b/>
                <w:sz w:val="22"/>
                <w:lang w:val="en"/>
              </w:rPr>
              <w:t>王家岭虚拟现实系统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hint="default"/>
              </w:rPr>
            </w:pPr>
            <w:r>
              <w:t>语言：</w:t>
            </w:r>
            <w:r>
              <w:rPr>
                <w:rFonts w:hint="default"/>
              </w:rPr>
              <w:t>JavaScript（ES5/ES2015、jQuery)、HTML（HTML5）、CSS（CSS3）</w:t>
            </w:r>
          </w:p>
          <w:p>
            <w:pPr>
              <w:widowControl/>
              <w:jc w:val="left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框架：vue js</w:t>
            </w:r>
          </w:p>
          <w:p>
            <w:pPr>
              <w:widowControl/>
              <w:jc w:val="left"/>
              <w:rPr>
                <w:rFonts w:hint="default"/>
                <w:lang w:val="en"/>
              </w:rPr>
            </w:pPr>
            <w:r>
              <w:t xml:space="preserve">工具: </w:t>
            </w:r>
            <w:r>
              <w:rPr>
                <w:rFonts w:hint="default"/>
                <w:lang w:val="en"/>
              </w:rPr>
              <w:t>WebStorm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Linux</w:t>
            </w:r>
          </w:p>
          <w:p>
            <w:pPr>
              <w:widowControl/>
              <w:rPr>
                <w:rFonts w:ascii="SimSun" w:hAnsi="SimSun" w:cs="SimSun"/>
                <w:b/>
                <w:color w:val="000000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平台的功能包括管理设备数据采集、报警管理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开发模型数据驱动点管理（模型数据分类管理、模型数据管理、模型数据与设备采集点关联配置、模型数据报警管理等）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b/>
                <w:bCs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深化 vue js知识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shd w:val="clear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shd w:val="clear" w:fill="FFFFFF"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sz w:val="22"/>
                <w:szCs w:val="22"/>
                <w:lang w:val="en"/>
              </w:rPr>
              <w:t>陕西金合信息科技股份有限公司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sz w:val="22"/>
                <w:lang w:val="en"/>
              </w:rPr>
            </w:pPr>
            <w:r>
              <w:rPr>
                <w:rFonts w:ascii="SimSun" w:hAnsi="SimSun" w:cs="SimSun"/>
                <w:sz w:val="22"/>
              </w:rPr>
              <w:t>201</w:t>
            </w:r>
            <w:r>
              <w:rPr>
                <w:rFonts w:hint="default" w:ascii="SimSun" w:hAnsi="SimSun" w:cs="SimSun"/>
                <w:sz w:val="22"/>
                <w:lang w:val="en"/>
              </w:rPr>
              <w:t>9</w:t>
            </w:r>
            <w:r>
              <w:rPr>
                <w:rFonts w:ascii="SimSun" w:hAnsi="SimSun" w:cs="SimSun"/>
                <w:sz w:val="22"/>
              </w:rPr>
              <w:t>/</w:t>
            </w:r>
            <w:r>
              <w:rPr>
                <w:rFonts w:hint="default" w:ascii="SimSun" w:hAnsi="SimSun" w:cs="SimSun"/>
                <w:sz w:val="22"/>
                <w:lang w:val="en"/>
              </w:rPr>
              <w:t>7</w:t>
            </w:r>
            <w:r>
              <w:rPr>
                <w:rFonts w:hint="default" w:ascii="Arial" w:hAnsi="Arial" w:cs="Arial"/>
                <w:sz w:val="22"/>
                <w:lang w:val="en"/>
              </w:rPr>
              <w:t>－</w:t>
            </w:r>
            <w:r>
              <w:rPr>
                <w:rFonts w:hint="default" w:ascii="SimSun" w:hAnsi="SimSun" w:cs="SimSun"/>
                <w:sz w:val="22"/>
                <w:lang w:val="en"/>
              </w:rPr>
              <w:t>2019/11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hint="default" w:ascii="SimSun" w:hAnsi="SimSun" w:cs="SimSun"/>
                <w:b/>
                <w:sz w:val="22"/>
              </w:rPr>
              <w:t>瑞德宝尔智慧矿山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hint="default"/>
              </w:rPr>
            </w:pPr>
            <w:r>
              <w:t>语言：</w:t>
            </w:r>
            <w:r>
              <w:rPr>
                <w:rFonts w:hint="default"/>
              </w:rPr>
              <w:t>JavaScript（ES5/ES2015、jQuery)、HTML（HTML5）、CSS（CSS3）</w:t>
            </w:r>
          </w:p>
          <w:p>
            <w:pPr>
              <w:widowControl/>
              <w:jc w:val="left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框架：vue js</w:t>
            </w:r>
          </w:p>
          <w:p>
            <w:pPr>
              <w:widowControl/>
              <w:jc w:val="left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t xml:space="preserve">工具: </w:t>
            </w:r>
            <w:r>
              <w:rPr>
                <w:rFonts w:hint="default"/>
                <w:lang w:val="en"/>
              </w:rPr>
              <w:t>WebStorm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Linux</w:t>
            </w:r>
          </w:p>
          <w:p>
            <w:pPr>
              <w:widowControl/>
              <w:rPr>
                <w:rFonts w:ascii="SimSun" w:hAnsi="SimSun" w:cs="SimSun"/>
                <w:b/>
                <w:color w:val="000000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ascii="SimSun" w:hAnsi="SimSun" w:eastAsia="SimSun"/>
                <w:sz w:val="22"/>
                <w:szCs w:val="22"/>
              </w:rPr>
              <w:t>项目</w:t>
            </w:r>
            <w:r>
              <w:rPr>
                <w:rFonts w:ascii="SimSun" w:hAnsi="SimSun"/>
                <w:sz w:val="22"/>
                <w:szCs w:val="22"/>
                <w:lang w:val="en"/>
              </w:rPr>
              <w:t>的目标是为</w:t>
            </w:r>
            <w:r>
              <w:rPr>
                <w:rFonts w:hint="default" w:ascii="SimSun" w:hAnsi="SimSun"/>
                <w:sz w:val="22"/>
                <w:szCs w:val="22"/>
                <w:lang w:val="en"/>
              </w:rPr>
              <w:t>陕西瑞德宝尔投资有限公司提供安全（基础安全、人员安全、环境安全、设备安全、生产安全）、数字化生产、数字化运营、数字化资产管理平台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开发产量、销量、货物管理、能耗页面、维修计划、设备信息、定位信息、区域管理等页面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b/>
                <w:bCs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学会了vue js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shd w:val="clear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shd w:val="clear" w:fill="FFFFFF"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sz w:val="22"/>
                <w:szCs w:val="22"/>
                <w:lang w:val="en"/>
              </w:rPr>
              <w:t>陕西金合信息科技股份有限公司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sz w:val="22"/>
                <w:lang w:val="en"/>
              </w:rPr>
            </w:pPr>
            <w:r>
              <w:rPr>
                <w:rFonts w:ascii="SimSun" w:hAnsi="SimSun" w:cs="SimSun"/>
                <w:sz w:val="22"/>
              </w:rPr>
              <w:t>201</w:t>
            </w:r>
            <w:r>
              <w:rPr>
                <w:rFonts w:hint="default" w:ascii="SimSun" w:hAnsi="SimSun" w:cs="SimSun"/>
                <w:sz w:val="22"/>
                <w:lang w:val="en"/>
              </w:rPr>
              <w:t>9</w:t>
            </w:r>
            <w:r>
              <w:rPr>
                <w:rFonts w:ascii="SimSun" w:hAnsi="SimSun" w:cs="SimSun"/>
                <w:sz w:val="22"/>
              </w:rPr>
              <w:t>/</w:t>
            </w:r>
            <w:r>
              <w:rPr>
                <w:rFonts w:hint="default" w:ascii="SimSun" w:hAnsi="SimSun" w:cs="SimSun"/>
                <w:sz w:val="22"/>
                <w:lang w:val="en"/>
              </w:rPr>
              <w:t>1</w:t>
            </w:r>
            <w:r>
              <w:rPr>
                <w:rFonts w:hint="default" w:ascii="Arial" w:hAnsi="Arial" w:cs="Arial"/>
                <w:sz w:val="22"/>
                <w:lang w:val="en"/>
              </w:rPr>
              <w:t>－</w:t>
            </w:r>
            <w:r>
              <w:rPr>
                <w:rFonts w:hint="default" w:ascii="SimSun" w:hAnsi="SimSun" w:cs="SimSun"/>
                <w:sz w:val="22"/>
                <w:lang w:val="en"/>
              </w:rPr>
              <w:t>2019/6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hint="default" w:ascii="SimSun" w:hAnsi="SimSun" w:cs="SimSun"/>
                <w:b/>
                <w:sz w:val="22"/>
              </w:rPr>
              <w:t>中煤陕西应急指挥系统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hint="default"/>
              </w:rPr>
            </w:pPr>
            <w:r>
              <w:t>语言：</w:t>
            </w:r>
            <w:r>
              <w:rPr>
                <w:rFonts w:hint="default"/>
              </w:rPr>
              <w:t>JavaScript（ES5/ES2015、jQuery)、HTML（HTML5）、CSS（CSS3）</w:t>
            </w:r>
          </w:p>
          <w:p>
            <w:pPr>
              <w:widowControl/>
              <w:jc w:val="left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框架：JavaScript GIS框架(Cesium.js), vue js</w:t>
            </w:r>
          </w:p>
          <w:p>
            <w:pPr>
              <w:widowControl/>
              <w:jc w:val="left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t xml:space="preserve">工具: </w:t>
            </w:r>
            <w:r>
              <w:rPr>
                <w:rFonts w:hint="default"/>
                <w:lang w:val="en"/>
              </w:rPr>
              <w:t>WebStorm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Linux</w:t>
            </w:r>
          </w:p>
          <w:p>
            <w:pPr>
              <w:widowControl/>
              <w:rPr>
                <w:rFonts w:ascii="SimSun" w:hAnsi="SimSun" w:cs="SimSun"/>
                <w:b/>
                <w:color w:val="000000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eastAsia="SimSun"/>
                <w:sz w:val="22"/>
                <w:szCs w:val="22"/>
              </w:rPr>
              <w:t>项目是为中煤鄂尔多斯一家化工厂开发的一款预警监控系统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ascii="SimSun" w:hAnsi="SimSun" w:cs="SimSun"/>
                <w:b w:val="0"/>
                <w:bCs/>
                <w:color w:val="000000"/>
                <w:sz w:val="22"/>
                <w:lang w:val="en"/>
              </w:rPr>
              <w:t>在工厂</w:t>
            </w: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3D</w:t>
            </w:r>
            <w:r>
              <w:rPr>
                <w:rFonts w:ascii="SimSun" w:hAnsi="SimSun" w:cs="SimSun"/>
                <w:b w:val="0"/>
                <w:bCs/>
                <w:color w:val="000000"/>
                <w:sz w:val="22"/>
                <w:lang w:val="en"/>
              </w:rPr>
              <w:t>地图上展示对象（人员、报警点、消防车、区域、摄像头、生产设备、移动作业、</w:t>
            </w: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环境监测点、标识区域、物资仓库</w:t>
            </w:r>
            <w:r>
              <w:rPr>
                <w:rFonts w:ascii="SimSun" w:hAnsi="SimSun" w:cs="SimSun"/>
                <w:b w:val="0"/>
                <w:bCs/>
                <w:color w:val="000000"/>
                <w:sz w:val="22"/>
                <w:lang w:val="en"/>
              </w:rPr>
              <w:t>）和对应的数据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b/>
                <w:bCs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 w:themeFill="background1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 w:ascii="SimSun" w:hAnsi="SimSun" w:cs="SimSun"/>
                <w:b/>
                <w:color w:val="000000"/>
                <w:sz w:val="22"/>
                <w:lang w:val="e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sz w:val="22"/>
                <w:lang w:val="en"/>
              </w:rPr>
              <w:t>开始了研究地理信息系统，学会了Cesium js的基础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shd w:val="clear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>
            <w:pPr>
              <w:widowControl/>
              <w:shd w:val="clear" w:fill="FFFFFF"/>
              <w:jc w:val="left"/>
              <w:rPr>
                <w:rFonts w:ascii="SimSun" w:hAnsi="SimSun" w:cs="SimSun"/>
                <w:color w:val="000000"/>
                <w:sz w:val="20"/>
                <w:szCs w:val="20"/>
              </w:rPr>
            </w:pPr>
            <w:r>
              <w:t>陕西秦快互联科技有限公司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  <w:rPr>
                <w:rFonts w:hint="default"/>
                <w:lang w:val="en"/>
              </w:rPr>
            </w:pPr>
            <w:r>
              <w:rPr>
                <w:rFonts w:ascii="SimSun" w:hAnsi="SimSun" w:cs="SimSun"/>
                <w:sz w:val="22"/>
              </w:rPr>
              <w:t>2016/9</w:t>
            </w:r>
            <w:r>
              <w:rPr>
                <w:rFonts w:hint="default" w:ascii="Arial" w:hAnsi="Arial" w:cs="Arial"/>
                <w:sz w:val="22"/>
                <w:lang w:val="en"/>
              </w:rPr>
              <w:t>－</w:t>
            </w:r>
            <w:r>
              <w:rPr>
                <w:rFonts w:hint="default" w:ascii="SimSun" w:hAnsi="SimSun" w:cs="SimSun"/>
                <w:sz w:val="22"/>
                <w:lang w:val="en"/>
              </w:rPr>
              <w:t>2019/1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“秦天下”、东美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t>语言：JavaScript（ES5/ES2015、jQuery</w:t>
            </w:r>
            <w:r>
              <w:rPr>
                <w:lang w:val="en"/>
              </w:rPr>
              <w:t>、</w:t>
            </w:r>
            <w:r>
              <w:rPr>
                <w:rFonts w:hint="default"/>
                <w:lang w:val="en"/>
              </w:rPr>
              <w:t>react js</w:t>
            </w:r>
            <w:r>
              <w:t>)、HTML（HTML5）、CSS（CSS3）工具: Intellij Idea、 Sublime Text 3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Linux</w:t>
            </w:r>
          </w:p>
          <w:p>
            <w:pPr>
              <w:widowControl/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研发客户网站的项目。项目的功能是订机票、火车票、酒店。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用JavaScript、HTML5/CSS3研发网站前端。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“秦天下”项目的重构 （完善2016年9月份以前员工完成的代码）。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shd w:val="clear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>
            <w:pPr>
              <w:widowControl/>
              <w:shd w:val="clear" w:fill="FFFFFF"/>
              <w:jc w:val="left"/>
              <w:rPr>
                <w:rFonts w:ascii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hAnsi="SimSun" w:cs="SimSun"/>
                <w:color w:val="000000"/>
                <w:sz w:val="20"/>
                <w:szCs w:val="20"/>
              </w:rPr>
              <w:t>陕西数字信息技术有限公司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2015/7—2016</w:t>
            </w:r>
            <w:r>
              <w:rPr>
                <w:rFonts w:cs="SimSun"/>
                <w:sz w:val="22"/>
              </w:rPr>
              <w:t>/9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谷堆书城网、《奇咔奇咔》网站(推荐陕西数字信息技术有限公司研制的AR游戏项目的网站)、</w:t>
            </w:r>
          </w:p>
          <w:p>
            <w:pPr>
              <w:widowControl/>
            </w:pPr>
            <w:r>
              <w:t>中国演员网站、</w:t>
            </w:r>
          </w:p>
          <w:p>
            <w:pPr>
              <w:widowControl/>
            </w:pPr>
            <w:r>
              <w:t>《口述天下》网站、《</w:t>
            </w:r>
            <w:bookmarkStart w:id="0" w:name="__DdeLink__2106_3337154228"/>
            <w:r>
              <w:t>陕西木有啥</w:t>
            </w:r>
            <w:bookmarkEnd w:id="0"/>
            <w:r>
              <w:t>》网站等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  <w:r>
              <w:t xml:space="preserve">语言:HTML（HTML5）、CSS（CSS3）、JavaScript（纯的js，jQuery) </w:t>
            </w:r>
          </w:p>
          <w:p>
            <w:pPr>
              <w:widowControl/>
            </w:pPr>
            <w:r>
              <w:t>工具: Sublime Text 3、     Netbeans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Linux</w:t>
            </w:r>
          </w:p>
          <w:p>
            <w:pPr>
              <w:widowControl/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研发客户网站的项目。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用HTML5/CSS3、JavaScript研发网站前端。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FF"/>
            <w:tcMar>
              <w:left w:w="18" w:type="dxa"/>
            </w:tcMar>
            <w:vAlign w:val="center"/>
          </w:tcPr>
          <w:p>
            <w:pPr>
              <w:widowControl/>
            </w:pPr>
            <w:r>
              <w:t>研制电脑版的前端、手机版的前端、适应式设计的前端。因为做前端的时候只有部分地使用jQuery，开始制作简便的JavaScript框架。用Laya框架制作小游戏（微信公共号: 奇咔微秀 -- 魔幻恐龙)。制阅读epub的前端(用AJAX加载解压的epub，分页，翻页，显示目录和书签等)。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color w:val="000000"/>
                <w:sz w:val="20"/>
                <w:szCs w:val="20"/>
              </w:rPr>
              <w:t>茶店《</w:t>
            </w:r>
            <w:r>
              <w:rPr>
                <w:rFonts w:eastAsia="DejaVu Serif"/>
                <w:color w:val="000000"/>
                <w:sz w:val="20"/>
                <w:szCs w:val="20"/>
              </w:rPr>
              <w:t>Чайный лист</w:t>
            </w:r>
            <w:r>
              <w:rPr>
                <w:rFonts w:ascii="SimSun" w:hAnsi="SimSun" w:cs="SimSun"/>
                <w:color w:val="000000"/>
                <w:sz w:val="20"/>
                <w:szCs w:val="20"/>
              </w:rPr>
              <w:t>》（《茶叶》）</w:t>
            </w:r>
          </w:p>
        </w:tc>
        <w:tc>
          <w:tcPr>
            <w:tcW w:w="1972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2013/11—2014/5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茶店《</w:t>
            </w:r>
            <w:r>
              <w:rPr>
                <w:rFonts w:ascii="Liberation Sans" w:hAnsi="Liberation Sans" w:cs="Liberation Sans"/>
                <w:sz w:val="22"/>
              </w:rPr>
              <w:t>Чайный лист</w:t>
            </w:r>
            <w:r>
              <w:rPr>
                <w:rFonts w:ascii="SimSun" w:hAnsi="SimSun" w:cs="SimSun"/>
                <w:sz w:val="22"/>
              </w:rPr>
              <w:t>》（《茶叶》）的网店建设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语言：</w:t>
            </w:r>
            <w:r>
              <w:rPr>
                <w:rFonts w:ascii="Liberation Sans" w:hAnsi="Liberation Sans" w:cs="Liberation Sans"/>
                <w:sz w:val="22"/>
              </w:rPr>
              <w:t>HTML, CSS,</w:t>
            </w:r>
          </w:p>
          <w:p>
            <w:pPr>
              <w:widowControl/>
              <w:jc w:val="left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JavaScript, SQL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sz w:val="22"/>
              </w:rPr>
              <w:t>MySQL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工具：</w:t>
            </w:r>
            <w:r>
              <w:rPr>
                <w:rFonts w:ascii="Liberation Sans" w:hAnsi="Liberation Sans" w:cs="Liberation Sans"/>
                <w:sz w:val="22"/>
              </w:rPr>
              <w:t>Dreamweaver, Denver</w:t>
            </w:r>
          </w:p>
        </w:tc>
        <w:tc>
          <w:tcPr>
            <w:tcW w:w="901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  <w:highlight w:val="yellow"/>
              </w:rPr>
            </w:pPr>
          </w:p>
        </w:tc>
        <w:tc>
          <w:tcPr>
            <w:tcW w:w="2016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Windows 7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项目的目的是研发销售中国大陆和台湾茶叶茶店《</w:t>
            </w:r>
            <w:r>
              <w:rPr>
                <w:rFonts w:ascii="Liberation Sans" w:hAnsi="Liberation Sans" w:cs="Liberation Sans"/>
                <w:sz w:val="22"/>
              </w:rPr>
              <w:t>Чайный лист</w:t>
            </w:r>
            <w:r>
              <w:rPr>
                <w:rFonts w:ascii="SimSun" w:hAnsi="SimSun" w:cs="SimSun"/>
                <w:sz w:val="22"/>
              </w:rPr>
              <w:t>》的网站，建设网店。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tcMar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网店设计，制作，美工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tcMar>
              <w:right w:w="0" w:type="dxa"/>
            </w:tcMar>
            <w:vAlign w:val="center"/>
          </w:tcPr>
          <w:p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12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right w:w="0" w:type="dxa"/>
            </w:tcMar>
            <w:vAlign w:val="center"/>
          </w:tcPr>
          <w:p>
            <w:pPr>
              <w:widowControl/>
              <w:jc w:val="left"/>
            </w:pPr>
            <w:r>
              <w:t>完成网站的前端和后端，使网站能够良好的运行。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shd w:val="clear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color w:val="000000"/>
                <w:sz w:val="20"/>
                <w:szCs w:val="20"/>
              </w:rPr>
              <w:t>茶店《</w:t>
            </w:r>
            <w:r>
              <w:rPr>
                <w:rFonts w:eastAsia="DejaVu Serif"/>
                <w:color w:val="000000"/>
                <w:sz w:val="20"/>
                <w:szCs w:val="20"/>
              </w:rPr>
              <w:t>Чайный лист</w:t>
            </w:r>
            <w:r>
              <w:rPr>
                <w:rFonts w:ascii="SimSun" w:hAnsi="SimSun" w:cs="SimSun"/>
                <w:color w:val="000000"/>
                <w:sz w:val="20"/>
                <w:szCs w:val="20"/>
              </w:rPr>
              <w:t>》（《茶叶》）</w:t>
            </w:r>
          </w:p>
        </w:tc>
        <w:tc>
          <w:tcPr>
            <w:tcW w:w="1972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2012/6—2012/11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茶店《</w:t>
            </w:r>
            <w:r>
              <w:rPr>
                <w:rFonts w:ascii="Liberation Sans" w:hAnsi="Liberation Sans" w:cs="Liberation Sans"/>
                <w:sz w:val="22"/>
              </w:rPr>
              <w:t>Чайный лист</w:t>
            </w:r>
            <w:r>
              <w:rPr>
                <w:rFonts w:ascii="SimSun" w:hAnsi="SimSun" w:cs="SimSun"/>
                <w:sz w:val="22"/>
              </w:rPr>
              <w:t>》（《茶叶》）的网站建设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语言：</w:t>
            </w:r>
            <w:r>
              <w:rPr>
                <w:rFonts w:ascii="Liberation Sans" w:hAnsi="Liberation Sans" w:cs="Liberation Sans"/>
                <w:sz w:val="22"/>
              </w:rPr>
              <w:t>HTML, CSS,</w:t>
            </w:r>
          </w:p>
          <w:p>
            <w:pPr>
              <w:widowControl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JavaScript</w:t>
            </w:r>
          </w:p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工具：</w:t>
            </w:r>
            <w:r>
              <w:rPr>
                <w:rFonts w:ascii="Liberation Sans" w:hAnsi="Liberation Sans" w:cs="Liberation Sans"/>
                <w:sz w:val="22"/>
              </w:rPr>
              <w:t>Dreamweaver</w:t>
            </w:r>
          </w:p>
        </w:tc>
        <w:tc>
          <w:tcPr>
            <w:tcW w:w="901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</w:p>
        </w:tc>
        <w:tc>
          <w:tcPr>
            <w:tcW w:w="2016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Windows 7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项目的目的是研发销售中国大陆和台湾茶叶茶店《</w:t>
            </w:r>
            <w:r>
              <w:rPr>
                <w:rFonts w:ascii="Liberation Sans" w:hAnsi="Liberation Sans" w:cs="Liberation Sans"/>
                <w:sz w:val="22"/>
              </w:rPr>
              <w:t>Чайный лист</w:t>
            </w:r>
            <w:r>
              <w:rPr>
                <w:rFonts w:ascii="SimSun" w:hAnsi="SimSun" w:cs="SimSun"/>
                <w:sz w:val="22"/>
              </w:rPr>
              <w:t>》的网站。这个网站包括介绍茶店，产品介绍（种类，茶叶图片，价格等），关于茶叶历史等介绍。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tcMar>
              <w:top w:w="55" w:type="dxa"/>
              <w:bottom w:w="55" w:type="dxa"/>
              <w:right w:w="55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top w:w="55" w:type="dxa"/>
              <w:bottom w:w="55" w:type="dxa"/>
              <w:right w:w="55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网页设计，制作，美工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tcMar>
              <w:top w:w="55" w:type="dxa"/>
              <w:bottom w:w="55" w:type="dxa"/>
              <w:right w:w="55" w:type="dxa"/>
            </w:tcMar>
            <w:vAlign w:val="center"/>
          </w:tcPr>
          <w:p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top w:w="55" w:type="dxa"/>
              <w:bottom w:w="55" w:type="dxa"/>
              <w:right w:w="55" w:type="dxa"/>
            </w:tcMar>
            <w:vAlign w:val="center"/>
          </w:tcPr>
          <w:p>
            <w:pPr>
              <w:widowControl/>
            </w:pPr>
            <w:r>
              <w:t>在实践中学会HTML/CSS、PHP，开始研发网站前端和后端。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</w:pPr>
            <w:r>
              <w:rPr>
                <w:rFonts w:cs="SimSun"/>
                <w:sz w:val="22"/>
              </w:rPr>
              <w:t xml:space="preserve">IBA </w:t>
            </w:r>
            <w:r>
              <w:rPr>
                <w:rFonts w:ascii="Calibri" w:hAnsi="Calibri" w:cs="SimSun"/>
                <w:sz w:val="22"/>
              </w:rPr>
              <w:t>（国际商业联盟），白俄罗斯</w:t>
            </w:r>
          </w:p>
        </w:tc>
        <w:tc>
          <w:tcPr>
            <w:tcW w:w="1972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2011/6—2012/3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Liberation Sans" w:hAnsi="Liberation Sans" w:cs="Liberation Sans"/>
                <w:sz w:val="22"/>
              </w:rPr>
              <w:t>URT Extractors ISD</w:t>
            </w:r>
            <w:r>
              <w:rPr>
                <w:rFonts w:ascii="SimSun" w:hAnsi="SimSun" w:cs="SimSun"/>
                <w:sz w:val="22"/>
              </w:rPr>
              <w:t xml:space="preserve"> (</w:t>
            </w:r>
            <w:r>
              <w:rPr>
                <w:rFonts w:ascii="Liberation Sans" w:hAnsi="Liberation Sans" w:cs="Liberation Sans"/>
                <w:sz w:val="22"/>
              </w:rPr>
              <w:t>IBM</w:t>
            </w:r>
            <w:r>
              <w:rPr>
                <w:rFonts w:ascii="SimSun" w:hAnsi="SimSun" w:cs="SimSun"/>
                <w:sz w:val="22"/>
              </w:rPr>
              <w:t>法国)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语言：</w:t>
            </w:r>
            <w:r>
              <w:rPr>
                <w:rFonts w:ascii="Liberation Sans" w:hAnsi="Liberation Sans" w:cs="Liberation Sans"/>
                <w:sz w:val="22"/>
              </w:rPr>
              <w:t>Perl, korn-shell</w:t>
            </w:r>
          </w:p>
        </w:tc>
        <w:tc>
          <w:tcPr>
            <w:tcW w:w="901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</w:p>
        </w:tc>
        <w:tc>
          <w:tcPr>
            <w:tcW w:w="2016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Unix, Linux,</w:t>
            </w:r>
          </w:p>
          <w:p>
            <w:pPr>
              <w:widowControl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Solaris,</w:t>
            </w:r>
          </w:p>
          <w:p>
            <w:pPr>
              <w:widowControl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HP-UX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项目的目的是研发在</w:t>
            </w:r>
            <w:r>
              <w:rPr>
                <w:rFonts w:ascii="Liberation Sans" w:hAnsi="Liberation Sans" w:cs="Liberation Sans"/>
                <w:sz w:val="22"/>
              </w:rPr>
              <w:t>Unix、 AIX、 Solaris、 Linux,、HP-UX</w:t>
            </w:r>
            <w:r>
              <w:rPr>
                <w:rFonts w:ascii="SimSun" w:hAnsi="SimSun" w:cs="SimSun"/>
                <w:sz w:val="22"/>
              </w:rPr>
              <w:t>操作系统上运行一种综合性的软件。软件的用途是从在</w:t>
            </w:r>
            <w:r>
              <w:rPr>
                <w:rFonts w:ascii="Liberation Sans" w:hAnsi="Liberation Sans" w:cs="Liberation Sans"/>
                <w:sz w:val="22"/>
              </w:rPr>
              <w:t>Unix、AIX、 Solaris、 Linux</w:t>
            </w:r>
            <w:r>
              <w:rPr>
                <w:rFonts w:ascii="SimSun" w:hAnsi="SimSun" w:cs="SimSun"/>
                <w:sz w:val="22"/>
              </w:rPr>
              <w:t xml:space="preserve">、 </w:t>
            </w:r>
            <w:r>
              <w:rPr>
                <w:rFonts w:ascii="Liberation Sans" w:hAnsi="Liberation Sans" w:cs="Liberation Sans"/>
                <w:sz w:val="22"/>
              </w:rPr>
              <w:t>HP-UX</w:t>
            </w:r>
            <w:r>
              <w:rPr>
                <w:rFonts w:ascii="SimSun" w:hAnsi="SimSun" w:cs="SimSun"/>
                <w:sz w:val="22"/>
              </w:rPr>
              <w:t>操作系统上运行不同的分系统（</w:t>
            </w:r>
            <w:r>
              <w:rPr>
                <w:rFonts w:ascii="Liberation Sans" w:hAnsi="Liberation Sans" w:cs="Liberation Sans"/>
                <w:sz w:val="22"/>
              </w:rPr>
              <w:t>Oracle、SAP、 DB2</w:t>
            </w:r>
            <w:r>
              <w:rPr>
                <w:rFonts w:ascii="SimSun" w:hAnsi="SimSun" w:cs="SimSun"/>
                <w:sz w:val="22"/>
              </w:rPr>
              <w:t>等）提取用户资料，然后把提取的资料变成它所需要的格式。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软件设计/研制, 软件管理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</w:pPr>
            <w:r>
              <w:t>在实践中学会Perl、</w:t>
            </w:r>
            <w:r>
              <w:rPr>
                <w:rFonts w:ascii="Calibri" w:hAnsi="Calibri" w:cs="SimSun"/>
                <w:sz w:val="22"/>
              </w:rPr>
              <w:t>基于</w:t>
            </w:r>
            <w:r>
              <w:t>Unix系统的korn-shell，用Perl和korn-shell做获取DB2、Oracle、SAP用户资料的程序。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</w:pPr>
            <w:r>
              <w:rPr>
                <w:rFonts w:cs="SimSun"/>
                <w:sz w:val="22"/>
              </w:rPr>
              <w:t xml:space="preserve">IBA </w:t>
            </w:r>
            <w:r>
              <w:rPr>
                <w:rFonts w:ascii="Calibri" w:hAnsi="Calibri" w:cs="SimSun"/>
                <w:sz w:val="22"/>
              </w:rPr>
              <w:t>（国际商业联盟），白俄罗斯</w:t>
            </w:r>
          </w:p>
        </w:tc>
        <w:tc>
          <w:tcPr>
            <w:tcW w:w="1972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2010/4—2011/5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MIE</w:t>
            </w:r>
          </w:p>
          <w:p>
            <w:pPr>
              <w:widowControl/>
            </w:pPr>
            <w:r>
              <w:rPr>
                <w:rFonts w:ascii="Liberation Sans" w:hAnsi="Liberation Sans" w:cs="Liberation Sans"/>
                <w:sz w:val="22"/>
              </w:rPr>
              <w:t>France</w:t>
            </w:r>
            <w:r>
              <w:rPr>
                <w:rFonts w:ascii="SimSun" w:hAnsi="SimSun" w:cs="SimSun"/>
                <w:sz w:val="22"/>
              </w:rPr>
              <w:t xml:space="preserve"> </w:t>
            </w:r>
          </w:p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(</w:t>
            </w:r>
            <w:r>
              <w:rPr>
                <w:rFonts w:ascii="Liberation Sans" w:hAnsi="Liberation Sans" w:cs="Liberation Sans"/>
                <w:sz w:val="22"/>
              </w:rPr>
              <w:t>IBM</w:t>
            </w:r>
            <w:r>
              <w:rPr>
                <w:rFonts w:ascii="SimSun" w:hAnsi="SimSun" w:cs="SimSun"/>
                <w:sz w:val="22"/>
              </w:rPr>
              <w:t>法国)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语言：</w:t>
            </w:r>
            <w:r>
              <w:rPr>
                <w:rFonts w:ascii="Liberation Sans" w:hAnsi="Liberation Sans" w:cs="Liberation Sans"/>
                <w:sz w:val="22"/>
              </w:rPr>
              <w:t>JavaScript, SQL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sz w:val="22"/>
              </w:rPr>
              <w:t>DB2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工具：</w:t>
            </w:r>
            <w:r>
              <w:rPr>
                <w:rFonts w:ascii="Liberation Sans" w:hAnsi="Liberation Sans" w:cs="Liberation Sans"/>
                <w:sz w:val="22"/>
              </w:rPr>
              <w:t>TDI (Tivoli Directory Integrator)</w:t>
            </w:r>
          </w:p>
        </w:tc>
        <w:tc>
          <w:tcPr>
            <w:tcW w:w="901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</w:p>
        </w:tc>
        <w:tc>
          <w:tcPr>
            <w:tcW w:w="2016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Windows，TDI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项目的目的是研发一种综合性的软件。软件的用途是从在IBM大型机上运行不同的分系统（DB2,CICS, IMS等）提取用户资料，然后把提取的资料变成它所需要的格式。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软件设计/研发, 软件管理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left"/>
            </w:pPr>
            <w:r>
              <w:t>学会TDI、JavaScript。一个人设计项目的TDI部分。用TDI和JavaScript研发处理IBM大型主机上DB2、CICS、IMS等的用户资料的系统。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EDS武汉（惠普公司武汉分公司）</w:t>
            </w:r>
          </w:p>
        </w:tc>
        <w:tc>
          <w:tcPr>
            <w:tcW w:w="1972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2007/12—2009/11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CO Runway, OnePass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语言：</w:t>
            </w:r>
            <w:r>
              <w:rPr>
                <w:rFonts w:ascii="Liberation Sans" w:hAnsi="Liberation Sans" w:cs="Liberation Sans"/>
                <w:sz w:val="22"/>
              </w:rPr>
              <w:t>JCL,PL/I, DLI（IMS）, SQL(DB2)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sz w:val="22"/>
              </w:rPr>
              <w:t>DB2， IMS DB</w:t>
            </w:r>
            <w:r>
              <w:rPr>
                <w:rFonts w:ascii="SimSun" w:hAnsi="SimSun" w:cs="SimSun"/>
                <w:sz w:val="22"/>
              </w:rPr>
              <w:t xml:space="preserve"> (</w:t>
            </w:r>
            <w:r>
              <w:rPr>
                <w:rStyle w:val="16"/>
              </w:rPr>
              <w:t>层次数据</w:t>
            </w:r>
            <w:r>
              <w:rPr>
                <w:rStyle w:val="16"/>
                <w:rFonts w:ascii="SimSun" w:hAnsi="SimSun" w:cs="SimSun"/>
              </w:rPr>
              <w:t>库系统</w:t>
            </w:r>
            <w:r>
              <w:rPr>
                <w:rFonts w:ascii="SimSun" w:hAnsi="SimSun" w:cs="SimSun"/>
                <w:sz w:val="22"/>
              </w:rPr>
              <w:t>)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 xml:space="preserve">工具: </w:t>
            </w:r>
            <w:r>
              <w:rPr>
                <w:rFonts w:ascii="Liberation Sans" w:hAnsi="Liberation Sans" w:cs="Liberation Sans"/>
                <w:sz w:val="22"/>
              </w:rPr>
              <w:t>CA-7，Endevor,CA-View</w:t>
            </w:r>
            <w:r>
              <w:rPr>
                <w:rFonts w:ascii="SimSun" w:hAnsi="SimSun" w:cs="SimSun"/>
                <w:sz w:val="22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Liberation Sans" w:hAnsi="Liberation Sans" w:cs="Liberation Sans"/>
                <w:sz w:val="22"/>
              </w:rPr>
              <w:t>IBM</w:t>
            </w:r>
            <w:r>
              <w:rPr>
                <w:rFonts w:ascii="SimSun" w:hAnsi="SimSun" w:cs="SimSun"/>
                <w:sz w:val="22"/>
              </w:rPr>
              <w:t>大型主机</w:t>
            </w:r>
          </w:p>
        </w:tc>
        <w:tc>
          <w:tcPr>
            <w:tcW w:w="2016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z/OS, IMS， DB2, CA-7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项目的目的是按照美国航空</w:t>
            </w:r>
            <w:r>
              <w:rPr>
                <w:rFonts w:ascii="Liberation Sans" w:hAnsi="Liberation Sans" w:cs="Liberation Sans"/>
                <w:sz w:val="22"/>
              </w:rPr>
              <w:t>Continental Airlines（CO）</w:t>
            </w:r>
            <w:r>
              <w:rPr>
                <w:rFonts w:ascii="SimSun" w:hAnsi="SimSun" w:cs="SimSun"/>
                <w:sz w:val="22"/>
              </w:rPr>
              <w:t>的要求改变EDS美国对CO研制的</w:t>
            </w:r>
            <w:r>
              <w:rPr>
                <w:rFonts w:ascii="Liberation Sans" w:hAnsi="Liberation Sans" w:cs="Liberation Sans"/>
                <w:sz w:val="22"/>
              </w:rPr>
              <w:t xml:space="preserve">Frequent Flyer </w:t>
            </w:r>
            <w:r>
              <w:rPr>
                <w:rFonts w:ascii="SimSun" w:hAnsi="SimSun" w:cs="SimSun"/>
                <w:sz w:val="22"/>
              </w:rPr>
              <w:t>(</w:t>
            </w:r>
            <w:r>
              <w:t>飞行常客奖励计</w:t>
            </w:r>
            <w:r>
              <w:rPr>
                <w:rFonts w:ascii="SimSun" w:hAnsi="SimSun" w:cs="SimSun"/>
              </w:rPr>
              <w:t>划</w:t>
            </w:r>
            <w:r>
              <w:rPr>
                <w:rFonts w:ascii="SimSun" w:hAnsi="SimSun" w:cs="SimSun"/>
                <w:sz w:val="22"/>
              </w:rPr>
              <w:t>)软件系统。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2" w:space="0"/>
              <w:right w:val="single" w:color="00000A" w:sz="6" w:space="0"/>
              <w:insideH w:val="single" w:sz="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2" w:space="0"/>
              <w:right w:val="single" w:color="00000A" w:sz="12" w:space="0"/>
              <w:insideH w:val="single" w:sz="2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color w:val="000000"/>
                <w:sz w:val="22"/>
              </w:rPr>
              <w:t>软件设计</w:t>
            </w:r>
            <w:r>
              <w:rPr>
                <w:rFonts w:eastAsia="DejaVu Serif"/>
                <w:color w:val="000000"/>
                <w:sz w:val="22"/>
              </w:rPr>
              <w:t>/</w:t>
            </w:r>
            <w:r>
              <w:rPr>
                <w:rFonts w:ascii="SimSun" w:hAnsi="SimSun" w:cs="SimSun"/>
                <w:color w:val="000000"/>
                <w:sz w:val="22"/>
              </w:rPr>
              <w:t>研制</w:t>
            </w:r>
            <w:r>
              <w:rPr>
                <w:rFonts w:eastAsia="DejaVu Serif"/>
                <w:color w:val="000000"/>
                <w:sz w:val="22"/>
              </w:rPr>
              <w:t xml:space="preserve">, </w:t>
            </w:r>
            <w:r>
              <w:rPr>
                <w:rFonts w:ascii="SimSun" w:hAnsi="SimSun" w:cs="SimSun"/>
                <w:color w:val="000000"/>
                <w:sz w:val="22"/>
              </w:rPr>
              <w:t>软件管理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</w:pPr>
            <w:r>
              <w:t>学会和中国同事合作。在实践中获得关于层次数据库IMS的知识。完成了许多JCL（Job Control Language）脚本和PL/I程序，优化同事做的程序。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IBA （国际商业联盟），白俄罗斯</w:t>
            </w:r>
          </w:p>
        </w:tc>
        <w:tc>
          <w:tcPr>
            <w:tcW w:w="1972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2004/2—2007/5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Liberation Sans" w:hAnsi="Liberation Sans" w:cs="Liberation Sans"/>
                <w:sz w:val="22"/>
              </w:rPr>
              <w:t>ADM France BA</w:t>
            </w:r>
            <w:r>
              <w:rPr>
                <w:rFonts w:ascii="SimSun" w:hAnsi="SimSun" w:cs="SimSun"/>
                <w:sz w:val="22"/>
              </w:rPr>
              <w:t xml:space="preserve"> (</w:t>
            </w:r>
            <w:r>
              <w:rPr>
                <w:rFonts w:ascii="Liberation Sans" w:hAnsi="Liberation Sans" w:cs="Liberation Sans"/>
                <w:sz w:val="22"/>
              </w:rPr>
              <w:t>IBM</w:t>
            </w:r>
            <w:r>
              <w:rPr>
                <w:rFonts w:ascii="SimSun" w:hAnsi="SimSun" w:cs="SimSun"/>
                <w:sz w:val="22"/>
              </w:rPr>
              <w:t>法国)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语言：</w:t>
            </w:r>
            <w:r>
              <w:rPr>
                <w:rFonts w:ascii="Liberation Sans" w:hAnsi="Liberation Sans" w:cs="Liberation Sans"/>
                <w:sz w:val="22"/>
              </w:rPr>
              <w:t>JCL，C/C++, SQL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sz w:val="22"/>
              </w:rPr>
              <w:t>DB2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工具：</w:t>
            </w:r>
            <w:r>
              <w:rPr>
                <w:rFonts w:ascii="Liberation Sans" w:hAnsi="Liberation Sans" w:cs="Liberation Sans"/>
                <w:sz w:val="22"/>
              </w:rPr>
              <w:t>SCLM</w:t>
            </w:r>
          </w:p>
        </w:tc>
        <w:tc>
          <w:tcPr>
            <w:tcW w:w="901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Liberation Sans" w:hAnsi="Liberation Sans" w:cs="Liberation Sans"/>
                <w:sz w:val="22"/>
              </w:rPr>
              <w:t>IBM</w:t>
            </w:r>
            <w:r>
              <w:rPr>
                <w:rFonts w:ascii="SimSun" w:hAnsi="SimSun" w:cs="SimSun"/>
                <w:sz w:val="22"/>
              </w:rPr>
              <w:t>大型主机</w:t>
            </w:r>
          </w:p>
        </w:tc>
        <w:tc>
          <w:tcPr>
            <w:tcW w:w="2016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z/OS, DB2, CICS, OPC/A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项目的目的是研发计算</w:t>
            </w:r>
            <w:r>
              <w:rPr>
                <w:rFonts w:ascii="Liberation Sans" w:hAnsi="Liberation Sans" w:cs="Liberation Sans"/>
                <w:sz w:val="22"/>
              </w:rPr>
              <w:t>IBM</w:t>
            </w:r>
            <w:r>
              <w:rPr>
                <w:rFonts w:ascii="SimSun" w:hAnsi="SimSun" w:cs="SimSun"/>
                <w:sz w:val="22"/>
              </w:rPr>
              <w:t>大型主机</w:t>
            </w:r>
            <w:r>
              <w:rPr>
                <w:rFonts w:ascii="Tahoma" w:hAnsi="Tahoma" w:cs="Tahoma"/>
                <w:szCs w:val="21"/>
              </w:rPr>
              <w:t>构</w:t>
            </w:r>
            <w:r>
              <w:rPr>
                <w:rFonts w:ascii="SimSun" w:hAnsi="SimSun" w:cs="SimSun"/>
                <w:szCs w:val="21"/>
              </w:rPr>
              <w:t>件价格的软件系统。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color w:val="000000"/>
                <w:sz w:val="22"/>
              </w:rPr>
              <w:t>软件设计</w:t>
            </w:r>
            <w:r>
              <w:rPr>
                <w:rFonts w:eastAsia="DejaVu Serif"/>
                <w:color w:val="000000"/>
                <w:sz w:val="22"/>
              </w:rPr>
              <w:t>/</w:t>
            </w:r>
            <w:r>
              <w:rPr>
                <w:rFonts w:ascii="SimSun" w:hAnsi="SimSun" w:cs="SimSun"/>
                <w:color w:val="000000"/>
                <w:sz w:val="22"/>
              </w:rPr>
              <w:t>研制</w:t>
            </w:r>
            <w:r>
              <w:rPr>
                <w:rFonts w:eastAsia="DejaVu Serif"/>
                <w:color w:val="000000"/>
                <w:sz w:val="22"/>
              </w:rPr>
              <w:t xml:space="preserve">, </w:t>
            </w:r>
            <w:r>
              <w:rPr>
                <w:rFonts w:ascii="SimSun" w:hAnsi="SimSun" w:cs="SimSun"/>
                <w:color w:val="000000"/>
                <w:sz w:val="22"/>
              </w:rPr>
              <w:t>软件管理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344" w:type="dxa"/>
            <w:tcBorders>
              <w:top w:val="single" w:color="00000A" w:sz="8" w:space="0"/>
              <w:left w:val="single" w:color="00000A" w:sz="12" w:space="0"/>
              <w:bottom w:val="single" w:color="00000A" w:sz="8" w:space="0"/>
              <w:right w:val="single" w:color="00000A" w:sz="6" w:space="0"/>
              <w:insideH w:val="single" w:sz="8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12" w:space="0"/>
              <w:insideH w:val="single" w:sz="8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left"/>
            </w:pPr>
            <w:r>
              <w:t>用C/C++研制这个项目的大部分程序，优化同事做的程序。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单位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起止时间</w:t>
            </w:r>
          </w:p>
        </w:tc>
        <w:tc>
          <w:tcPr>
            <w:tcW w:w="1803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</w:t>
            </w:r>
          </w:p>
        </w:tc>
        <w:tc>
          <w:tcPr>
            <w:tcW w:w="2402" w:type="dxa"/>
            <w:gridSpan w:val="4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开发工具</w:t>
            </w:r>
          </w:p>
        </w:tc>
        <w:tc>
          <w:tcPr>
            <w:tcW w:w="901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硬件 环境</w:t>
            </w:r>
          </w:p>
        </w:tc>
        <w:tc>
          <w:tcPr>
            <w:tcW w:w="2016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sz w:val="22"/>
              </w:rPr>
              <w:t>软件环境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IBA （国际商业联盟），白俄罗斯</w:t>
            </w:r>
          </w:p>
        </w:tc>
        <w:tc>
          <w:tcPr>
            <w:tcW w:w="1972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2002/12—2003/11</w:t>
            </w:r>
          </w:p>
        </w:tc>
        <w:tc>
          <w:tcPr>
            <w:tcW w:w="1803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Liberation Sans" w:hAnsi="Liberation Sans" w:cs="Liberation Sans"/>
                <w:sz w:val="22"/>
              </w:rPr>
              <w:t>IBM</w:t>
            </w:r>
            <w:r>
              <w:rPr>
                <w:rFonts w:ascii="SimSun" w:hAnsi="SimSun" w:cs="SimSun"/>
                <w:sz w:val="22"/>
              </w:rPr>
              <w:t>美国，</w:t>
            </w:r>
            <w:r>
              <w:rPr>
                <w:rFonts w:ascii="Tahoma" w:hAnsi="Tahoma" w:cs="Tahoma"/>
                <w:szCs w:val="21"/>
              </w:rPr>
              <w:t>微电</w:t>
            </w:r>
            <w:r>
              <w:rPr>
                <w:rFonts w:ascii="SimSun" w:hAnsi="SimSun" w:cs="SimSun"/>
                <w:szCs w:val="21"/>
              </w:rPr>
              <w:t>子部，</w:t>
            </w:r>
            <w:r>
              <w:rPr>
                <w:rFonts w:ascii="Liberation Sans" w:hAnsi="Liberation Sans" w:cs="Liberation Sans"/>
                <w:szCs w:val="21"/>
              </w:rPr>
              <w:t>Central Planning Engine</w:t>
            </w:r>
            <w:r>
              <w:rPr>
                <w:rFonts w:ascii="SimSun" w:hAnsi="SimSun" w:cs="SimSun"/>
                <w:szCs w:val="21"/>
              </w:rPr>
              <w:t>系统</w:t>
            </w:r>
          </w:p>
        </w:tc>
        <w:tc>
          <w:tcPr>
            <w:tcW w:w="2402" w:type="dxa"/>
            <w:gridSpan w:val="4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语言：</w:t>
            </w:r>
            <w:r>
              <w:rPr>
                <w:rFonts w:ascii="Liberation Sans" w:hAnsi="Liberation Sans" w:cs="Liberation Sans"/>
                <w:sz w:val="22"/>
              </w:rPr>
              <w:t>JCL，C/C++,PL/I, SQL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sz w:val="22"/>
              </w:rPr>
              <w:t>DB2</w:t>
            </w:r>
          </w:p>
          <w:p>
            <w:pPr>
              <w:widowControl/>
              <w:jc w:val="left"/>
            </w:pPr>
            <w:r>
              <w:rPr>
                <w:rFonts w:ascii="SimSun" w:hAnsi="SimSun" w:cs="SimSun"/>
                <w:sz w:val="22"/>
              </w:rPr>
              <w:t>工具：</w:t>
            </w:r>
            <w:r>
              <w:rPr>
                <w:rFonts w:ascii="Liberation Sans" w:hAnsi="Liberation Sans" w:cs="Liberation Sans"/>
                <w:sz w:val="22"/>
              </w:rPr>
              <w:t>SCLM</w:t>
            </w:r>
          </w:p>
        </w:tc>
        <w:tc>
          <w:tcPr>
            <w:tcW w:w="901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Liberation Sans" w:hAnsi="Liberation Sans" w:cs="Liberation Sans"/>
                <w:sz w:val="22"/>
              </w:rPr>
              <w:t>IBM</w:t>
            </w:r>
            <w:r>
              <w:rPr>
                <w:rFonts w:ascii="SimSun" w:hAnsi="SimSun" w:cs="SimSun"/>
                <w:sz w:val="22"/>
              </w:rPr>
              <w:t>大型主机</w:t>
            </w:r>
          </w:p>
        </w:tc>
        <w:tc>
          <w:tcPr>
            <w:tcW w:w="2016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left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sz w:val="22"/>
              </w:rPr>
              <w:t>z/OS, DB2, OPC/A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6" w:space="0"/>
              <w:insideH w:val="single" w:sz="4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项目描述</w:t>
            </w:r>
          </w:p>
        </w:tc>
        <w:tc>
          <w:tcPr>
            <w:tcW w:w="9094" w:type="dxa"/>
            <w:gridSpan w:val="12"/>
            <w:tcBorders>
              <w:top w:val="single" w:color="00000A" w:sz="4" w:space="0"/>
              <w:left w:val="single" w:color="00000A" w:sz="6" w:space="0"/>
              <w:bottom w:val="single" w:color="00000A" w:sz="4" w:space="0"/>
              <w:right w:val="single" w:color="00000A" w:sz="12" w:space="0"/>
              <w:insideH w:val="single" w:sz="4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sz w:val="22"/>
              </w:rPr>
              <w:t>用</w:t>
            </w:r>
            <w:r>
              <w:rPr>
                <w:rFonts w:ascii="Liberation Sans" w:hAnsi="Liberation Sans" w:cs="Liberation Sans"/>
                <w:sz w:val="22"/>
              </w:rPr>
              <w:t>C/C++,PL/I, DB2 SQL</w:t>
            </w:r>
            <w:r>
              <w:rPr>
                <w:rFonts w:ascii="SimSun" w:hAnsi="SimSun" w:cs="SimSun"/>
                <w:sz w:val="22"/>
              </w:rPr>
              <w:t>查询研发程序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8" w:space="0"/>
              <w:insideH w:val="single" w:sz="4" w:space="0"/>
              <w:insideV w:val="single" w:sz="8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责任描述</w:t>
            </w:r>
          </w:p>
        </w:tc>
        <w:tc>
          <w:tcPr>
            <w:tcW w:w="9094" w:type="dxa"/>
            <w:gridSpan w:val="12"/>
            <w:tcBorders>
              <w:top w:val="single" w:color="00000A" w:sz="4" w:space="0"/>
              <w:left w:val="single" w:color="00000A" w:sz="8" w:space="0"/>
              <w:bottom w:val="single" w:color="00000A" w:sz="4" w:space="0"/>
              <w:right w:val="single" w:color="00000A" w:sz="12" w:space="0"/>
              <w:insideH w:val="single" w:sz="4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</w:pPr>
            <w:r>
              <w:rPr>
                <w:rFonts w:ascii="SimSun" w:hAnsi="SimSun" w:cs="SimSun"/>
                <w:color w:val="000000"/>
                <w:sz w:val="22"/>
              </w:rPr>
              <w:t>软件设计</w:t>
            </w:r>
            <w:r>
              <w:rPr>
                <w:rFonts w:eastAsia="DejaVu Serif"/>
                <w:color w:val="000000"/>
                <w:sz w:val="22"/>
              </w:rPr>
              <w:t>/</w:t>
            </w:r>
            <w:r>
              <w:rPr>
                <w:rFonts w:ascii="SimSun" w:hAnsi="SimSun" w:cs="SimSun"/>
                <w:color w:val="000000"/>
                <w:sz w:val="22"/>
              </w:rPr>
              <w:t>研发</w:t>
            </w:r>
            <w:r>
              <w:rPr>
                <w:rFonts w:eastAsia="DejaVu Serif"/>
                <w:color w:val="000000"/>
                <w:sz w:val="22"/>
              </w:rPr>
              <w:t xml:space="preserve">, </w:t>
            </w:r>
            <w:r>
              <w:rPr>
                <w:rFonts w:ascii="SimSun" w:hAnsi="SimSun" w:cs="SimSun"/>
                <w:color w:val="000000"/>
                <w:sz w:val="22"/>
              </w:rPr>
              <w:t>软件管理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344" w:type="dxa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8" w:space="0"/>
              <w:insideH w:val="single" w:sz="4" w:space="0"/>
              <w:insideV w:val="single" w:sz="8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成就</w:t>
            </w:r>
          </w:p>
        </w:tc>
        <w:tc>
          <w:tcPr>
            <w:tcW w:w="9094" w:type="dxa"/>
            <w:gridSpan w:val="12"/>
            <w:tcBorders>
              <w:top w:val="single" w:color="00000A" w:sz="4" w:space="0"/>
              <w:left w:val="single" w:color="00000A" w:sz="8" w:space="0"/>
              <w:bottom w:val="single" w:color="00000A" w:sz="4" w:space="0"/>
              <w:right w:val="single" w:color="00000A" w:sz="12" w:space="0"/>
              <w:insideH w:val="single" w:sz="4" w:space="0"/>
              <w:insideV w:val="single" w:sz="12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</w:pPr>
            <w:r>
              <w:t>获得关于IBM大型主机zSeries的知识，了解IBM大型主机的zOS操作系统，学会和IBM大型主机有关的特殊的技术(JCL, PL/I)，了解数据库DB2、项目管理器SCLM。研发项目的一部分。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0438" w:type="dxa"/>
            <w:gridSpan w:val="13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Liberation Sans" w:hAnsi="Liberation Sans" w:cs="Liberation Sans"/>
                <w:b/>
                <w:bCs/>
                <w:color w:val="000000"/>
                <w:sz w:val="22"/>
              </w:rPr>
            </w:pPr>
            <w:r>
              <w:rPr>
                <w:rFonts w:ascii="Liberation Sans" w:hAnsi="Liberation Sans" w:cs="Liberation Sans"/>
                <w:b/>
                <w:bCs/>
                <w:color w:val="000000"/>
                <w:sz w:val="22"/>
              </w:rPr>
              <w:t>IT技能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Liberation Sans" w:hAnsi="Liberation Sans" w:cs="Liberation Sans"/>
                <w:bCs/>
                <w:color w:val="000000"/>
                <w:sz w:val="22"/>
              </w:rPr>
            </w:pPr>
          </w:p>
        </w:tc>
        <w:tc>
          <w:tcPr>
            <w:tcW w:w="1972" w:type="dxa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sz w:val="18"/>
                <w:szCs w:val="18"/>
              </w:rPr>
              <w:t>技能名称</w:t>
            </w:r>
          </w:p>
        </w:tc>
        <w:tc>
          <w:tcPr>
            <w:tcW w:w="1138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sz w:val="18"/>
                <w:szCs w:val="18"/>
              </w:rPr>
              <w:t>熟练程度</w:t>
            </w:r>
          </w:p>
        </w:tc>
        <w:tc>
          <w:tcPr>
            <w:tcW w:w="1499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sz w:val="18"/>
                <w:szCs w:val="18"/>
              </w:rPr>
              <w:t>使用时间</w:t>
            </w:r>
          </w:p>
        </w:tc>
        <w:tc>
          <w:tcPr>
            <w:tcW w:w="1568" w:type="dxa"/>
            <w:gridSpan w:val="2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sz w:val="18"/>
                <w:szCs w:val="18"/>
              </w:rPr>
              <w:t>技能名称</w:t>
            </w:r>
          </w:p>
        </w:tc>
        <w:tc>
          <w:tcPr>
            <w:tcW w:w="928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sz w:val="18"/>
                <w:szCs w:val="18"/>
              </w:rPr>
              <w:t>熟练程度</w:t>
            </w:r>
          </w:p>
        </w:tc>
        <w:tc>
          <w:tcPr>
            <w:tcW w:w="1989" w:type="dxa"/>
            <w:tcBorders>
              <w:top w:val="single" w:color="00000A" w:sz="12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sz w:val="18"/>
                <w:szCs w:val="18"/>
              </w:rPr>
              <w:t>使用时间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restart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编程语言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00"/>
            <w:vAlign w:val="center"/>
          </w:tcPr>
          <w:p>
            <w:pPr>
              <w:widowControl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sz w:val="22"/>
              </w:rPr>
              <w:t>JavaScript (ES5/ES 2015)</w:t>
            </w:r>
          </w:p>
        </w:tc>
        <w:tc>
          <w:tcPr>
            <w:tcW w:w="1138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00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精通</w:t>
            </w:r>
          </w:p>
        </w:tc>
        <w:tc>
          <w:tcPr>
            <w:tcW w:w="1499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00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50个月</w:t>
            </w:r>
          </w:p>
        </w:tc>
        <w:tc>
          <w:tcPr>
            <w:tcW w:w="1568" w:type="dxa"/>
            <w:gridSpan w:val="2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sz w:val="22"/>
              </w:rPr>
              <w:t>korn-shell</w:t>
            </w:r>
          </w:p>
        </w:tc>
        <w:tc>
          <w:tcPr>
            <w:tcW w:w="928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良好</w:t>
            </w:r>
          </w:p>
        </w:tc>
        <w:tc>
          <w:tcPr>
            <w:tcW w:w="1989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9</w:t>
            </w:r>
            <w:r>
              <w:rPr>
                <w:rFonts w:ascii="SimSun" w:hAnsi="SimSun" w:cs="SimSun"/>
              </w:rPr>
              <w:t>个月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sz w:val="22"/>
              </w:rPr>
              <w:t>C/C++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熟练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57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JCL</w:t>
            </w: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精通</w:t>
            </w: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81</w:t>
            </w:r>
            <w:r>
              <w:rPr>
                <w:rFonts w:ascii="SimSun" w:hAnsi="SimSun" w:cs="SimSun"/>
              </w:rPr>
              <w:t>个月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PL/I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熟练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30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Perl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良好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nil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9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8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8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  <w:r>
              <w:t>LISP</w:t>
            </w:r>
          </w:p>
        </w:tc>
        <w:tc>
          <w:tcPr>
            <w:tcW w:w="1138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  <w:r>
              <w:t>一般</w:t>
            </w:r>
          </w:p>
        </w:tc>
        <w:tc>
          <w:tcPr>
            <w:tcW w:w="1499" w:type="dxa"/>
            <w:gridSpan w:val="3"/>
            <w:tcBorders>
              <w:top w:val="nil"/>
              <w:left w:val="single" w:color="00000A" w:sz="8" w:space="0"/>
              <w:bottom w:val="single" w:color="00000A" w:sz="12" w:space="0"/>
              <w:right w:val="single" w:color="00000A" w:sz="12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  <w:r>
              <w:t>6个月</w:t>
            </w:r>
          </w:p>
        </w:tc>
        <w:tc>
          <w:tcPr>
            <w:tcW w:w="1568" w:type="dxa"/>
            <w:gridSpan w:val="2"/>
            <w:tcBorders>
              <w:top w:val="single" w:color="00000A" w:sz="8" w:space="0"/>
              <w:left w:val="single" w:color="00000A" w:sz="12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8" w:space="0"/>
              <w:left w:val="single" w:color="00000A" w:sz="8" w:space="0"/>
              <w:bottom w:val="single" w:color="00000A" w:sz="12" w:space="0"/>
              <w:right w:val="single" w:color="00000A" w:sz="12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restart"/>
            <w:tcBorders>
              <w:top w:val="single" w:color="00000A" w:sz="12" w:space="0"/>
              <w:left w:val="single" w:color="00000A" w:sz="12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default"/>
                <w:lang w:val="en"/>
              </w:rPr>
            </w:pPr>
            <w:r>
              <w:rPr>
                <w:rFonts w:hint="default"/>
                <w:b/>
                <w:bCs/>
                <w:lang w:val="en"/>
              </w:rPr>
              <w:t>JavaScript框架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FFFF00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default"/>
                <w:lang w:val="en"/>
              </w:rPr>
              <w:t>Vue js</w:t>
            </w:r>
          </w:p>
        </w:tc>
        <w:tc>
          <w:tcPr>
            <w:tcW w:w="1138" w:type="dxa"/>
            <w:gridSpan w:val="2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FFFF00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</w:rPr>
              <w:t>良好</w:t>
            </w:r>
          </w:p>
        </w:tc>
        <w:tc>
          <w:tcPr>
            <w:tcW w:w="1499" w:type="dxa"/>
            <w:gridSpan w:val="3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12" w:space="0"/>
              <w:insideH w:val="single" w:sz="8" w:space="0"/>
              <w:insideV w:val="single" w:sz="8" w:space="0"/>
            </w:tcBorders>
            <w:shd w:val="clear" w:color="auto" w:fill="FFFF00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default"/>
                <w:lang w:val="en"/>
              </w:rPr>
              <w:t>12</w:t>
            </w:r>
            <w:bookmarkStart w:id="1" w:name="_GoBack"/>
            <w:bookmarkEnd w:id="1"/>
            <w: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12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en"/>
              </w:rPr>
            </w:pPr>
          </w:p>
        </w:tc>
        <w:tc>
          <w:tcPr>
            <w:tcW w:w="1972" w:type="dxa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FFFFFF" w:themeFill="background1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React js</w:t>
            </w:r>
          </w:p>
        </w:tc>
        <w:tc>
          <w:tcPr>
            <w:tcW w:w="1138" w:type="dxa"/>
            <w:gridSpan w:val="2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FFFFFF" w:themeFill="background1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hint="default" w:ascii="SimSun" w:hAnsi="SimSun" w:cs="SimSun"/>
                <w:lang w:val="en"/>
              </w:rPr>
            </w:pPr>
            <w:r>
              <w:rPr>
                <w:rFonts w:ascii="SimSun" w:hAnsi="SimSun" w:cs="SimSun"/>
                <w:lang w:val="en"/>
              </w:rPr>
              <w:t>良好</w:t>
            </w:r>
          </w:p>
        </w:tc>
        <w:tc>
          <w:tcPr>
            <w:tcW w:w="1499" w:type="dxa"/>
            <w:gridSpan w:val="3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12" w:space="0"/>
              <w:insideH w:val="single" w:sz="8" w:space="0"/>
              <w:insideV w:val="single" w:sz="8" w:space="0"/>
            </w:tcBorders>
            <w:shd w:val="clear" w:color="auto" w:fill="FFFFFF" w:themeFill="background1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2个月</w:t>
            </w:r>
          </w:p>
        </w:tc>
        <w:tc>
          <w:tcPr>
            <w:tcW w:w="1568" w:type="dxa"/>
            <w:gridSpan w:val="2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12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en"/>
              </w:rPr>
            </w:pPr>
            <w:r>
              <w:rPr>
                <w:rFonts w:hint="default"/>
                <w:b/>
                <w:bCs/>
                <w:lang w:val="en"/>
              </w:rPr>
              <w:t>GIS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FFFF00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ArcGIS JavaScript</w:t>
            </w:r>
          </w:p>
        </w:tc>
        <w:tc>
          <w:tcPr>
            <w:tcW w:w="1138" w:type="dxa"/>
            <w:gridSpan w:val="2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FFFF00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hint="default" w:ascii="SimSun" w:hAnsi="SimSun" w:cs="SimSun"/>
                <w:lang w:val="en"/>
              </w:rPr>
            </w:pPr>
            <w:r>
              <w:rPr>
                <w:rFonts w:hint="default" w:ascii="SimSun" w:hAnsi="SimSun" w:cs="SimSun"/>
                <w:lang w:val="en"/>
              </w:rPr>
              <w:t>良好</w:t>
            </w:r>
          </w:p>
        </w:tc>
        <w:tc>
          <w:tcPr>
            <w:tcW w:w="1499" w:type="dxa"/>
            <w:gridSpan w:val="3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12" w:space="0"/>
              <w:insideH w:val="single" w:sz="8" w:space="0"/>
              <w:insideV w:val="single" w:sz="8" w:space="0"/>
            </w:tcBorders>
            <w:shd w:val="clear" w:color="auto" w:fill="FFFF00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hint="default"/>
                <w:lang w:val="en"/>
              </w:rPr>
            </w:pPr>
            <w:r>
              <w:rPr>
                <w:rFonts w:hint="default"/>
                <w:lang w:val="en"/>
              </w:rPr>
              <w:t>3个月</w:t>
            </w:r>
          </w:p>
        </w:tc>
        <w:tc>
          <w:tcPr>
            <w:tcW w:w="1568" w:type="dxa"/>
            <w:gridSpan w:val="2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12" w:space="0"/>
              <w:left w:val="single" w:color="00000A" w:sz="8" w:space="0"/>
              <w:bottom w:val="single" w:color="00000A" w:sz="12" w:space="0"/>
              <w:right w:val="single" w:color="00000A" w:sz="12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restart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数据库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SQL</w:t>
            </w:r>
          </w:p>
        </w:tc>
        <w:tc>
          <w:tcPr>
            <w:tcW w:w="1138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精通</w:t>
            </w:r>
          </w:p>
        </w:tc>
        <w:tc>
          <w:tcPr>
            <w:tcW w:w="1499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96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sz w:val="22"/>
              </w:rPr>
              <w:t>MySQL</w:t>
            </w:r>
          </w:p>
        </w:tc>
        <w:tc>
          <w:tcPr>
            <w:tcW w:w="928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良好</w:t>
            </w:r>
          </w:p>
        </w:tc>
        <w:tc>
          <w:tcPr>
            <w:tcW w:w="1989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6个月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DB2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熟练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88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cs="SimSun"/>
                <w:sz w:val="22"/>
              </w:rPr>
              <w:t>DL/I(IMS</w:t>
            </w:r>
            <w:r>
              <w:rPr>
                <w:rFonts w:ascii="Calibri" w:hAnsi="Calibri" w:cs="SimSun"/>
                <w:sz w:val="22"/>
              </w:rPr>
              <w:t>的查询语言</w:t>
            </w:r>
            <w:r>
              <w:rPr>
                <w:rFonts w:cs="SimSun"/>
                <w:sz w:val="22"/>
              </w:rPr>
              <w:t>)</w:t>
            </w: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良好</w:t>
            </w: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24</w:t>
            </w:r>
            <w:r>
              <w:rPr>
                <w:rFonts w:ascii="SimSun" w:hAnsi="SimSun" w:cs="SimSun"/>
              </w:rPr>
              <w:t>个月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IMS DB (</w:t>
            </w:r>
            <w:r>
              <w:rPr>
                <w:rStyle w:val="16"/>
              </w:rPr>
              <w:t>层次数据</w:t>
            </w:r>
            <w:r>
              <w:rPr>
                <w:rStyle w:val="16"/>
                <w:rFonts w:ascii="SimSun" w:hAnsi="SimSun" w:cs="SimSun"/>
              </w:rPr>
              <w:t>库系统</w:t>
            </w:r>
            <w:r>
              <w:t>)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良好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24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Calibri" w:hAnsi="Calibri" w:cs="SimSun"/>
                <w:sz w:val="22"/>
              </w:rPr>
            </w:pP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1344" w:type="dxa"/>
            <w:vMerge w:val="restart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网站建设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00"/>
            <w:vAlign w:val="center"/>
          </w:tcPr>
          <w:p>
            <w:pPr>
              <w:widowControl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sz w:val="22"/>
              </w:rPr>
              <w:t>HTML</w:t>
            </w:r>
          </w:p>
        </w:tc>
        <w:tc>
          <w:tcPr>
            <w:tcW w:w="1138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00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精通</w:t>
            </w:r>
          </w:p>
        </w:tc>
        <w:tc>
          <w:tcPr>
            <w:tcW w:w="1499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00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45个月</w:t>
            </w:r>
          </w:p>
        </w:tc>
        <w:tc>
          <w:tcPr>
            <w:tcW w:w="1568" w:type="dxa"/>
            <w:gridSpan w:val="2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00"/>
            <w:vAlign w:val="center"/>
          </w:tcPr>
          <w:p>
            <w:pPr>
              <w:widowControl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sz w:val="22"/>
              </w:rPr>
              <w:t>CSS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FFFF00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精通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FFF00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SimSun" w:hAnsi="SimSun" w:cs="SimSun"/>
                <w:sz w:val="22"/>
              </w:rPr>
              <w:t>45个月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restart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widowControl/>
              <w:jc w:val="center"/>
            </w:pPr>
          </w:p>
          <w:p>
            <w:pPr>
              <w:widowControl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sz w:val="22"/>
              </w:rPr>
              <w:t>操作系统</w:t>
            </w:r>
          </w:p>
        </w:tc>
        <w:tc>
          <w:tcPr>
            <w:tcW w:w="1972" w:type="dxa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Linux</w:t>
            </w:r>
          </w:p>
        </w:tc>
        <w:tc>
          <w:tcPr>
            <w:tcW w:w="1138" w:type="dxa"/>
            <w:gridSpan w:val="2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一般</w:t>
            </w:r>
          </w:p>
        </w:tc>
        <w:tc>
          <w:tcPr>
            <w:tcW w:w="1499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24个月</w:t>
            </w:r>
          </w:p>
        </w:tc>
        <w:tc>
          <w:tcPr>
            <w:tcW w:w="1568" w:type="dxa"/>
            <w:gridSpan w:val="2"/>
            <w:tcBorders>
              <w:top w:val="single" w:color="00000A" w:sz="12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12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zOS, OS/390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熟练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81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sz w:val="22"/>
              </w:rPr>
              <w:t>Windows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一般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cs="SimSun"/>
                <w:sz w:val="22"/>
              </w:rPr>
              <w:t>12</w:t>
            </w:r>
            <w:r>
              <w:rPr>
                <w:rFonts w:ascii="Calibri" w:hAnsi="Calibri" w:cs="SimSun"/>
                <w:sz w:val="22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top w:val="single" w:color="00000A" w:sz="12" w:space="0"/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rPr>
                <w:rFonts w:cs="SimSun"/>
                <w:sz w:val="22"/>
              </w:rPr>
              <w:t>Unix (</w:t>
            </w:r>
            <w:r>
              <w:rPr>
                <w:rFonts w:ascii="Calibri" w:hAnsi="Calibri" w:cs="SimSun"/>
                <w:sz w:val="22"/>
              </w:rPr>
              <w:t>包括基于</w:t>
            </w:r>
            <w:r>
              <w:rPr>
                <w:rFonts w:cs="SimSun"/>
                <w:sz w:val="22"/>
              </w:rPr>
              <w:t>Unix</w:t>
            </w:r>
            <w:r>
              <w:rPr>
                <w:rFonts w:ascii="Calibri" w:hAnsi="Calibri" w:cs="SimSun"/>
                <w:sz w:val="22"/>
              </w:rPr>
              <w:t>的操作系统</w:t>
            </w:r>
            <w:r>
              <w:rPr>
                <w:rFonts w:cs="SimSun"/>
                <w:sz w:val="22"/>
              </w:rPr>
              <w:t>)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一般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cs="SimSun"/>
                <w:sz w:val="22"/>
              </w:rPr>
              <w:t>9</w:t>
            </w:r>
            <w:r>
              <w:rPr>
                <w:rFonts w:ascii="Calibri" w:hAnsi="Calibri" w:cs="SimSun"/>
                <w:sz w:val="22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6" w:space="0"/>
              <w:insideH w:val="single" w:sz="12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restart"/>
            <w:tcBorders>
              <w:top w:val="single" w:color="00000A" w:sz="12" w:space="0"/>
              <w:left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SimSun" w:hAnsi="SimSun" w:cs="SimSun"/>
                <w:b/>
                <w:sz w:val="22"/>
              </w:rPr>
              <w:t>其他</w:t>
            </w:r>
          </w:p>
        </w:tc>
        <w:tc>
          <w:tcPr>
            <w:tcW w:w="1972" w:type="dxa"/>
            <w:tcBorders>
              <w:top w:val="single" w:color="00000A" w:sz="4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CICS (IBM</w:t>
            </w:r>
            <w:r>
              <w:rPr>
                <w:rFonts w:ascii="Tahoma" w:hAnsi="Tahoma" w:cs="Tahoma"/>
                <w:szCs w:val="21"/>
              </w:rPr>
              <w:t>开</w:t>
            </w:r>
            <w:r>
              <w:rPr>
                <w:rFonts w:ascii="SimSun" w:hAnsi="SimSun" w:cs="SimSun"/>
                <w:szCs w:val="21"/>
              </w:rPr>
              <w:t>发的</w:t>
            </w:r>
            <w:r>
              <w:t>交易服务器)</w:t>
            </w:r>
          </w:p>
        </w:tc>
        <w:tc>
          <w:tcPr>
            <w:tcW w:w="1138" w:type="dxa"/>
            <w:gridSpan w:val="2"/>
            <w:tcBorders>
              <w:top w:val="single" w:color="00000A" w:sz="4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良好</w:t>
            </w:r>
          </w:p>
        </w:tc>
        <w:tc>
          <w:tcPr>
            <w:tcW w:w="1499" w:type="dxa"/>
            <w:gridSpan w:val="3"/>
            <w:tcBorders>
              <w:top w:val="single" w:color="00000A" w:sz="4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39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4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SCLM</w:t>
            </w:r>
          </w:p>
        </w:tc>
        <w:tc>
          <w:tcPr>
            <w:tcW w:w="928" w:type="dxa"/>
            <w:gridSpan w:val="3"/>
            <w:tcBorders>
              <w:top w:val="single" w:color="00000A" w:sz="4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一般</w:t>
            </w:r>
          </w:p>
        </w:tc>
        <w:tc>
          <w:tcPr>
            <w:tcW w:w="1989" w:type="dxa"/>
            <w:tcBorders>
              <w:top w:val="single" w:color="00000A" w:sz="4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36</w:t>
            </w:r>
            <w:r>
              <w:rPr>
                <w:rFonts w:ascii="SimSun" w:hAnsi="SimSun" w:cs="SimSun"/>
              </w:rPr>
              <w:t>个月</w:t>
            </w:r>
            <w:r>
              <w:t xml:space="preserve">       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left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CA-7 (CA</w:t>
            </w:r>
            <w:r>
              <w:rPr>
                <w:rFonts w:ascii="Tahoma" w:hAnsi="Tahoma" w:cs="Tahoma"/>
                <w:szCs w:val="21"/>
              </w:rPr>
              <w:t>开</w:t>
            </w:r>
            <w:r>
              <w:rPr>
                <w:rFonts w:ascii="SimSun" w:hAnsi="SimSun" w:cs="SimSun"/>
                <w:szCs w:val="21"/>
              </w:rPr>
              <w:t>发的</w:t>
            </w:r>
            <w:r>
              <w:t>交易服务器)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良好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18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CA Endevor</w:t>
            </w: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一般</w:t>
            </w: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24</w:t>
            </w:r>
            <w:r>
              <w:rPr>
                <w:rFonts w:ascii="SimSun" w:hAnsi="SimSun" w:cs="SimSun"/>
              </w:rPr>
              <w:t>个月</w:t>
            </w: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left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</w:pPr>
            <w:r>
              <w:t>MQ Series</w:t>
            </w:r>
          </w:p>
        </w:tc>
        <w:tc>
          <w:tcPr>
            <w:tcW w:w="1138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一般</w:t>
            </w:r>
          </w:p>
        </w:tc>
        <w:tc>
          <w:tcPr>
            <w:tcW w:w="1499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</w:pPr>
            <w:r>
              <w:t>12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6" w:space="0"/>
              <w:left w:val="single" w:color="00000A" w:sz="12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12" w:space="0"/>
              <w:insideH w:val="single" w:sz="6" w:space="0"/>
              <w:insideV w:val="single" w:sz="12" w:space="0"/>
            </w:tcBorders>
            <w:shd w:val="clear" w:color="auto" w:fill="auto"/>
            <w:tcMar>
              <w:left w:w="1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left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  <w:r>
              <w:t>OPC/A</w:t>
            </w:r>
          </w:p>
        </w:tc>
        <w:tc>
          <w:tcPr>
            <w:tcW w:w="1138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sz w:val="22"/>
              </w:rPr>
              <w:t>一般</w:t>
            </w:r>
          </w:p>
        </w:tc>
        <w:tc>
          <w:tcPr>
            <w:tcW w:w="1499" w:type="dxa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  <w:r>
              <w:t>42</w:t>
            </w:r>
            <w:r>
              <w:rPr>
                <w:rFonts w:ascii="SimSun" w:hAnsi="SimSun" w:cs="SimSun"/>
              </w:rPr>
              <w:t>个月</w:t>
            </w:r>
          </w:p>
        </w:tc>
        <w:tc>
          <w:tcPr>
            <w:tcW w:w="1568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left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38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</w:p>
        </w:tc>
        <w:tc>
          <w:tcPr>
            <w:tcW w:w="1499" w:type="dxa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</w:p>
        </w:tc>
        <w:tc>
          <w:tcPr>
            <w:tcW w:w="1568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left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38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</w:p>
        </w:tc>
        <w:tc>
          <w:tcPr>
            <w:tcW w:w="1499" w:type="dxa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</w:p>
        </w:tc>
        <w:tc>
          <w:tcPr>
            <w:tcW w:w="1568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Borders>
            <w:top w:val="single" w:color="00000A" w:sz="12" w:space="0"/>
            <w:left w:val="single" w:color="00000A" w:sz="12" w:space="0"/>
            <w:bottom w:val="single" w:color="00000A" w:sz="12" w:space="0"/>
            <w:right w:val="single" w:color="00000A" w:sz="6" w:space="0"/>
            <w:insideH w:val="single" w:color="00000A" w:sz="12" w:space="0"/>
            <w:insideV w:val="single" w:color="00000A" w:sz="6" w:space="0"/>
          </w:tblBorders>
          <w:tblLayout w:type="fixed"/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26" w:hRule="atLeast"/>
        </w:trPr>
        <w:tc>
          <w:tcPr>
            <w:tcW w:w="1344" w:type="dxa"/>
            <w:vMerge w:val="continue"/>
            <w:tcBorders>
              <w:left w:val="single" w:color="00000A" w:sz="12" w:space="0"/>
              <w:bottom w:val="single" w:color="00000A" w:sz="12" w:space="0"/>
              <w:right w:val="single" w:color="00000A" w:sz="12" w:space="0"/>
              <w:insideH w:val="single" w:sz="12" w:space="0"/>
              <w:insideV w:val="single" w:sz="12" w:space="0"/>
            </w:tcBorders>
            <w:shd w:val="clear" w:color="auto" w:fill="F2F2F2"/>
            <w:vAlign w:val="center"/>
          </w:tcPr>
          <w:p/>
        </w:tc>
        <w:tc>
          <w:tcPr>
            <w:tcW w:w="197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38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</w:p>
        </w:tc>
        <w:tc>
          <w:tcPr>
            <w:tcW w:w="1499" w:type="dxa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</w:pPr>
          </w:p>
        </w:tc>
        <w:tc>
          <w:tcPr>
            <w:tcW w:w="1568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28" w:type="dxa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1989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left w:w="-8" w:type="dxa"/>
            </w:tcMar>
            <w:vAlign w:val="center"/>
          </w:tcPr>
          <w:p>
            <w:pPr>
              <w:widowControl/>
              <w:jc w:val="center"/>
              <w:rPr>
                <w:rFonts w:ascii="SimSun" w:hAnsi="SimSun" w:cs="SimSun"/>
                <w:sz w:val="22"/>
              </w:rPr>
            </w:pPr>
          </w:p>
        </w:tc>
      </w:tr>
    </w:tbl>
    <w:p/>
    <w:sectPr>
      <w:footerReference r:id="rId3" w:type="default"/>
      <w:pgSz w:w="11906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erif">
    <w:panose1 w:val="02060606050605020204"/>
    <w:charset w:val="00"/>
    <w:family w:val="auto"/>
    <w:pitch w:val="default"/>
    <w:sig w:usb0="E50006FF" w:usb1="5200F9FB" w:usb2="0A040020" w:usb3="00000000" w:csb0="6000009F" w:csb1="DFD7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Liberation Mono">
    <w:panose1 w:val="02070409020205020404"/>
    <w:charset w:val="00"/>
    <w:family w:val="auto"/>
    <w:pitch w:val="default"/>
    <w:sig w:usb0="A00002AF" w:usb1="400078FB" w:usb2="00000000" w:usb3="00000000" w:csb0="6000009F" w:csb1="DFD70000"/>
  </w:font>
  <w:font w:name="Symbol">
    <w:altName w:val="Gubbi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Gubb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fldChar w:fldCharType="begin"/>
    </w:r>
    <w:r>
      <w:instrText xml:space="preserve">PAGE</w:instrText>
    </w:r>
    <w:r>
      <w:fldChar w:fldCharType="separate"/>
    </w:r>
    <w:r>
      <w:t>3</w:t>
    </w:r>
    <w:r>
      <w:fldChar w:fldCharType="end"/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7DC839C"/>
    <w:multiLevelType w:val="multilevel"/>
    <w:tmpl w:val="F7DC839C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360"/>
      </w:pPr>
      <w:rPr>
        <w:rFonts w:ascii="SimSun" w:hAnsi="SimSun" w:eastAsia="SimSun" w:cs="DejaVu Serif"/>
        <w:sz w:val="22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172A27"/>
    <w:rsid w:val="0F6F415A"/>
    <w:rsid w:val="13FFC329"/>
    <w:rsid w:val="17D33DE5"/>
    <w:rsid w:val="1FDFAAC8"/>
    <w:rsid w:val="35C5D1D5"/>
    <w:rsid w:val="37B7B278"/>
    <w:rsid w:val="397F1C74"/>
    <w:rsid w:val="3BFFC5D9"/>
    <w:rsid w:val="45FEA893"/>
    <w:rsid w:val="479B0869"/>
    <w:rsid w:val="4EFB20B1"/>
    <w:rsid w:val="4FBF1426"/>
    <w:rsid w:val="56BC5FB6"/>
    <w:rsid w:val="5AD810CB"/>
    <w:rsid w:val="5FFE7EF8"/>
    <w:rsid w:val="67FBC5E7"/>
    <w:rsid w:val="6AC711C5"/>
    <w:rsid w:val="6BD65CEB"/>
    <w:rsid w:val="6BFF6ECA"/>
    <w:rsid w:val="6DBF5875"/>
    <w:rsid w:val="6DDB8AC7"/>
    <w:rsid w:val="6EEE7CA8"/>
    <w:rsid w:val="6FDC48DE"/>
    <w:rsid w:val="6FECAD40"/>
    <w:rsid w:val="6FF3FC0B"/>
    <w:rsid w:val="74BD6BF7"/>
    <w:rsid w:val="75FABAA6"/>
    <w:rsid w:val="76DF4233"/>
    <w:rsid w:val="77DF7AE6"/>
    <w:rsid w:val="77FFF61F"/>
    <w:rsid w:val="793C4C30"/>
    <w:rsid w:val="79EB24AB"/>
    <w:rsid w:val="79EED7FD"/>
    <w:rsid w:val="79F55AD0"/>
    <w:rsid w:val="7A3F877D"/>
    <w:rsid w:val="7A9FC53D"/>
    <w:rsid w:val="7CD6B57E"/>
    <w:rsid w:val="7EBFF0A2"/>
    <w:rsid w:val="7EF812C8"/>
    <w:rsid w:val="7F6B1A59"/>
    <w:rsid w:val="7FD94750"/>
    <w:rsid w:val="7FEFB425"/>
    <w:rsid w:val="7FFD57E1"/>
    <w:rsid w:val="7FFF97B4"/>
    <w:rsid w:val="81F97FD6"/>
    <w:rsid w:val="A9D32EFC"/>
    <w:rsid w:val="B7FF43CD"/>
    <w:rsid w:val="BBFBABDE"/>
    <w:rsid w:val="CCFBEDB0"/>
    <w:rsid w:val="CD7D1F57"/>
    <w:rsid w:val="CD7FF12F"/>
    <w:rsid w:val="D7FB3ECC"/>
    <w:rsid w:val="DA5FC895"/>
    <w:rsid w:val="DBDFA1AD"/>
    <w:rsid w:val="DBFEA737"/>
    <w:rsid w:val="DF57BD41"/>
    <w:rsid w:val="DFFFA385"/>
    <w:rsid w:val="E5F46F5E"/>
    <w:rsid w:val="EB4ACA69"/>
    <w:rsid w:val="EBCB8FB7"/>
    <w:rsid w:val="EDFD1E8F"/>
    <w:rsid w:val="EFDF5CAB"/>
    <w:rsid w:val="EFF3250B"/>
    <w:rsid w:val="EFFD8CA1"/>
    <w:rsid w:val="F6FC2083"/>
    <w:rsid w:val="F75C2AAE"/>
    <w:rsid w:val="F7D58843"/>
    <w:rsid w:val="F977A32E"/>
    <w:rsid w:val="F97FE453"/>
    <w:rsid w:val="FA7F5D5A"/>
    <w:rsid w:val="FAFFBE2F"/>
    <w:rsid w:val="FC37BB86"/>
    <w:rsid w:val="FD2F1355"/>
    <w:rsid w:val="FDDF9BEE"/>
    <w:rsid w:val="FED552B2"/>
    <w:rsid w:val="FEF73CA1"/>
    <w:rsid w:val="FF4A7B65"/>
    <w:rsid w:val="FF7F70F9"/>
    <w:rsid w:val="FFB95B6F"/>
    <w:rsid w:val="FFBF5E15"/>
    <w:rsid w:val="FFF7247D"/>
    <w:rsid w:val="FFF760CE"/>
    <w:rsid w:val="FFF8EC73"/>
    <w:rsid w:val="FFFDC8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bidi w:val="0"/>
      <w:jc w:val="both"/>
    </w:pPr>
    <w:rPr>
      <w:rFonts w:ascii="Calibri" w:hAnsi="Calibri" w:eastAsia="SimSun" w:cs="DejaVu Serif"/>
      <w:color w:val="00000A"/>
      <w:kern w:val="0"/>
      <w:sz w:val="21"/>
      <w:szCs w:val="22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Body Text"/>
    <w:basedOn w:val="1"/>
    <w:qFormat/>
    <w:uiPriority w:val="0"/>
    <w:pPr>
      <w:spacing w:before="0" w:after="140" w:line="288" w:lineRule="auto"/>
    </w:pPr>
  </w:style>
  <w:style w:type="paragraph" w:styleId="4">
    <w:name w:val="Body Text First Indent 2"/>
    <w:basedOn w:val="1"/>
    <w:qFormat/>
    <w:uiPriority w:val="0"/>
    <w:pPr>
      <w:ind w:firstLine="420" w:firstLineChars="200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List"/>
    <w:basedOn w:val="3"/>
    <w:qFormat/>
    <w:uiPriority w:val="0"/>
    <w:pPr>
      <w:widowControl w:val="0"/>
      <w:overflowPunct w:val="0"/>
      <w:bidi w:val="0"/>
      <w:jc w:val="left"/>
    </w:pPr>
    <w:rPr>
      <w:rFonts w:ascii="Calibri" w:hAnsi="Calibri" w:eastAsia="SimSun" w:cs="Liberation Sans"/>
      <w:color w:val="00000A"/>
      <w:kern w:val="0"/>
      <w:sz w:val="21"/>
      <w:szCs w:val="20"/>
      <w:lang w:val="en-US" w:eastAsia="zh-CN" w:bidi="hi-IN"/>
    </w:r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3">
    <w:name w:val="Верхний колонтитул Знак"/>
    <w:basedOn w:val="10"/>
    <w:qFormat/>
    <w:uiPriority w:val="0"/>
    <w:rPr>
      <w:sz w:val="18"/>
      <w:szCs w:val="18"/>
    </w:rPr>
  </w:style>
  <w:style w:type="character" w:customStyle="1" w:styleId="14">
    <w:name w:val="Нижний колонтитул Знак"/>
    <w:basedOn w:val="10"/>
    <w:qFormat/>
    <w:uiPriority w:val="0"/>
    <w:rPr>
      <w:sz w:val="18"/>
      <w:szCs w:val="18"/>
    </w:rPr>
  </w:style>
  <w:style w:type="character" w:customStyle="1" w:styleId="15">
    <w:name w:val="Текст выноски Знак"/>
    <w:basedOn w:val="10"/>
    <w:qFormat/>
    <w:uiPriority w:val="0"/>
    <w:rPr>
      <w:sz w:val="18"/>
      <w:szCs w:val="18"/>
    </w:rPr>
  </w:style>
  <w:style w:type="character" w:customStyle="1" w:styleId="16">
    <w:name w:val="op_dict_text2"/>
    <w:basedOn w:val="10"/>
    <w:qFormat/>
    <w:uiPriority w:val="0"/>
  </w:style>
  <w:style w:type="character" w:customStyle="1" w:styleId="17">
    <w:name w:val="ListLabel 1"/>
    <w:qFormat/>
    <w:uiPriority w:val="0"/>
    <w:rPr>
      <w:rFonts w:ascii="SimSun" w:hAnsi="SimSun" w:cs="Liberation Mono"/>
      <w:sz w:val="22"/>
    </w:rPr>
  </w:style>
  <w:style w:type="character" w:customStyle="1" w:styleId="18">
    <w:name w:val="ListLabel 2"/>
    <w:qFormat/>
    <w:uiPriority w:val="0"/>
    <w:rPr>
      <w:rFonts w:eastAsia="SimSun" w:cs="DejaVu Serif"/>
    </w:rPr>
  </w:style>
  <w:style w:type="character" w:customStyle="1" w:styleId="19">
    <w:name w:val="ListLabel 3"/>
    <w:qFormat/>
    <w:uiPriority w:val="0"/>
    <w:rPr>
      <w:rFonts w:eastAsia="SimSun" w:cs="SimSun"/>
    </w:rPr>
  </w:style>
  <w:style w:type="character" w:customStyle="1" w:styleId="20">
    <w:name w:val="ListLabel 4"/>
    <w:qFormat/>
    <w:uiPriority w:val="0"/>
    <w:rPr>
      <w:rFonts w:ascii="SimSun" w:hAnsi="SimSun" w:cs="Liberation Mono"/>
      <w:sz w:val="22"/>
    </w:rPr>
  </w:style>
  <w:style w:type="character" w:customStyle="1" w:styleId="21">
    <w:name w:val="ListLabel 5"/>
    <w:qFormat/>
    <w:uiPriority w:val="0"/>
    <w:rPr>
      <w:rFonts w:cs="Wingdings"/>
    </w:rPr>
  </w:style>
  <w:style w:type="character" w:customStyle="1" w:styleId="22">
    <w:name w:val="ListLabel 6"/>
    <w:qFormat/>
    <w:uiPriority w:val="0"/>
    <w:rPr>
      <w:rFonts w:cs="Symbol"/>
    </w:rPr>
  </w:style>
  <w:style w:type="character" w:customStyle="1" w:styleId="23">
    <w:name w:val="ListLabel 7"/>
    <w:qFormat/>
    <w:uiPriority w:val="0"/>
    <w:rPr>
      <w:rFonts w:ascii="SimSun" w:hAnsi="SimSun" w:cs="Liberation Mono"/>
      <w:sz w:val="22"/>
    </w:rPr>
  </w:style>
  <w:style w:type="character" w:customStyle="1" w:styleId="24">
    <w:name w:val="ListLabel 8"/>
    <w:qFormat/>
    <w:uiPriority w:val="0"/>
    <w:rPr>
      <w:rFonts w:cs="Wingdings"/>
    </w:rPr>
  </w:style>
  <w:style w:type="character" w:customStyle="1" w:styleId="25">
    <w:name w:val="ListLabel 9"/>
    <w:qFormat/>
    <w:uiPriority w:val="0"/>
    <w:rPr>
      <w:rFonts w:cs="Symbol"/>
    </w:rPr>
  </w:style>
  <w:style w:type="character" w:customStyle="1" w:styleId="26">
    <w:name w:val="ListLabel 10"/>
    <w:qFormat/>
    <w:uiPriority w:val="0"/>
    <w:rPr>
      <w:rFonts w:ascii="SimSun" w:hAnsi="SimSun" w:cs="Liberation Mono"/>
      <w:sz w:val="22"/>
    </w:rPr>
  </w:style>
  <w:style w:type="character" w:customStyle="1" w:styleId="27">
    <w:name w:val="ListLabel 11"/>
    <w:qFormat/>
    <w:uiPriority w:val="0"/>
    <w:rPr>
      <w:rFonts w:cs="Wingdings"/>
    </w:rPr>
  </w:style>
  <w:style w:type="character" w:customStyle="1" w:styleId="28">
    <w:name w:val="ListLabel 12"/>
    <w:qFormat/>
    <w:uiPriority w:val="0"/>
    <w:rPr>
      <w:rFonts w:cs="Symbol"/>
    </w:rPr>
  </w:style>
  <w:style w:type="character" w:customStyle="1" w:styleId="29">
    <w:name w:val="ListLabel 13"/>
    <w:qFormat/>
    <w:uiPriority w:val="0"/>
    <w:rPr>
      <w:rFonts w:ascii="SimSun" w:hAnsi="SimSun" w:cs="Liberation Mono"/>
      <w:sz w:val="22"/>
    </w:rPr>
  </w:style>
  <w:style w:type="character" w:customStyle="1" w:styleId="30">
    <w:name w:val="ListLabel 14"/>
    <w:qFormat/>
    <w:uiPriority w:val="0"/>
    <w:rPr>
      <w:rFonts w:cs="Wingdings"/>
    </w:rPr>
  </w:style>
  <w:style w:type="character" w:customStyle="1" w:styleId="31">
    <w:name w:val="ListLabel 15"/>
    <w:qFormat/>
    <w:uiPriority w:val="0"/>
    <w:rPr>
      <w:rFonts w:cs="Symbol"/>
    </w:rPr>
  </w:style>
  <w:style w:type="character" w:customStyle="1" w:styleId="32">
    <w:name w:val="ListLabel 16"/>
    <w:qFormat/>
    <w:uiPriority w:val="0"/>
    <w:rPr>
      <w:rFonts w:ascii="SimSun" w:hAnsi="SimSun" w:cs="Liberation Mono"/>
      <w:sz w:val="22"/>
    </w:rPr>
  </w:style>
  <w:style w:type="character" w:customStyle="1" w:styleId="33">
    <w:name w:val="ListLabel 17"/>
    <w:qFormat/>
    <w:uiPriority w:val="0"/>
    <w:rPr>
      <w:rFonts w:cs="Wingdings"/>
    </w:rPr>
  </w:style>
  <w:style w:type="character" w:customStyle="1" w:styleId="34">
    <w:name w:val="ListLabel 18"/>
    <w:qFormat/>
    <w:uiPriority w:val="0"/>
    <w:rPr>
      <w:rFonts w:cs="Symbol"/>
    </w:rPr>
  </w:style>
  <w:style w:type="character" w:customStyle="1" w:styleId="35">
    <w:name w:val="Numbering Symbols"/>
    <w:qFormat/>
    <w:uiPriority w:val="0"/>
  </w:style>
  <w:style w:type="character" w:customStyle="1" w:styleId="36">
    <w:name w:val="页眉 Char"/>
    <w:basedOn w:val="10"/>
    <w:qFormat/>
    <w:uiPriority w:val="0"/>
    <w:rPr>
      <w:color w:val="00000A"/>
      <w:sz w:val="18"/>
      <w:szCs w:val="18"/>
      <w:lang w:bidi="ar-SA"/>
    </w:rPr>
  </w:style>
  <w:style w:type="character" w:customStyle="1" w:styleId="37">
    <w:name w:val="页脚 Char"/>
    <w:basedOn w:val="10"/>
    <w:qFormat/>
    <w:uiPriority w:val="0"/>
    <w:rPr>
      <w:color w:val="00000A"/>
      <w:sz w:val="18"/>
      <w:szCs w:val="18"/>
      <w:lang w:bidi="ar-SA"/>
    </w:rPr>
  </w:style>
  <w:style w:type="character" w:customStyle="1" w:styleId="38">
    <w:name w:val="ListLabel 19"/>
    <w:qFormat/>
    <w:uiPriority w:val="0"/>
    <w:rPr>
      <w:rFonts w:eastAsia="SimSun" w:cs="DejaVu Serif"/>
    </w:rPr>
  </w:style>
  <w:style w:type="character" w:customStyle="1" w:styleId="39">
    <w:name w:val="ListLabel 20"/>
    <w:qFormat/>
    <w:uiPriority w:val="0"/>
    <w:rPr>
      <w:rFonts w:eastAsia="SimSun" w:cs="DejaVu Serif"/>
    </w:rPr>
  </w:style>
  <w:style w:type="character" w:customStyle="1" w:styleId="40">
    <w:name w:val="ListLabel 21"/>
    <w:qFormat/>
    <w:uiPriority w:val="0"/>
    <w:rPr>
      <w:rFonts w:ascii="SimSun" w:hAnsi="SimSun" w:eastAsia="SimSun" w:cs="DejaVu Serif"/>
      <w:sz w:val="22"/>
    </w:rPr>
  </w:style>
  <w:style w:type="character" w:customStyle="1" w:styleId="41">
    <w:name w:val="ListLabel 22"/>
    <w:qFormat/>
    <w:uiPriority w:val="0"/>
    <w:rPr>
      <w:rFonts w:ascii="SimSun" w:hAnsi="SimSun" w:eastAsia="SimSun" w:cs="DejaVu Serif"/>
      <w:sz w:val="22"/>
    </w:rPr>
  </w:style>
  <w:style w:type="character" w:customStyle="1" w:styleId="42">
    <w:name w:val="ListLabel 23"/>
    <w:qFormat/>
    <w:uiPriority w:val="0"/>
    <w:rPr>
      <w:rFonts w:ascii="SimSun" w:hAnsi="SimSun" w:eastAsia="SimSun" w:cs="DejaVu Serif"/>
      <w:sz w:val="22"/>
    </w:rPr>
  </w:style>
  <w:style w:type="paragraph" w:customStyle="1" w:styleId="43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微软雅黑" w:cs="Liberation Sans"/>
      <w:sz w:val="28"/>
      <w:szCs w:val="28"/>
    </w:rPr>
  </w:style>
  <w:style w:type="paragraph" w:customStyle="1" w:styleId="44">
    <w:name w:val="Index"/>
    <w:basedOn w:val="1"/>
    <w:qFormat/>
    <w:uiPriority w:val="0"/>
    <w:pPr>
      <w:suppressLineNumbers/>
    </w:pPr>
    <w:rPr>
      <w:rFonts w:cs="Liberation Sans"/>
    </w:rPr>
  </w:style>
  <w:style w:type="paragraph" w:customStyle="1" w:styleId="45">
    <w:name w:val="正文文本1"/>
    <w:basedOn w:val="1"/>
    <w:qFormat/>
    <w:uiPriority w:val="0"/>
    <w:pPr>
      <w:spacing w:before="0" w:after="140" w:line="288" w:lineRule="auto"/>
    </w:pPr>
  </w:style>
  <w:style w:type="paragraph" w:customStyle="1" w:styleId="46">
    <w:name w:val="Название объекта1"/>
    <w:basedOn w:val="1"/>
    <w:qFormat/>
    <w:uiPriority w:val="0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customStyle="1" w:styleId="47">
    <w:name w:val="Верхний колонтитул1"/>
    <w:basedOn w:val="1"/>
    <w:qFormat/>
    <w:uiPriority w:val="0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48">
    <w:name w:val="Нижний колонтитул1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49">
    <w:name w:val="列出段落1"/>
    <w:basedOn w:val="1"/>
    <w:qFormat/>
    <w:uiPriority w:val="0"/>
    <w:pPr>
      <w:spacing w:before="0" w:after="0"/>
      <w:ind w:left="720" w:right="0" w:firstLine="0"/>
      <w:contextualSpacing/>
    </w:pPr>
  </w:style>
  <w:style w:type="paragraph" w:customStyle="1" w:styleId="50">
    <w:name w:val="Table Contents"/>
    <w:basedOn w:val="1"/>
    <w:qFormat/>
    <w:uiPriority w:val="0"/>
  </w:style>
  <w:style w:type="paragraph" w:customStyle="1" w:styleId="51">
    <w:name w:val="Table Heading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2838</Words>
  <Characters>4326</Characters>
  <Paragraphs>379</Paragraphs>
  <TotalTime>11</TotalTime>
  <ScaleCrop>false</ScaleCrop>
  <LinksUpToDate>false</LinksUpToDate>
  <CharactersWithSpaces>4520</CharactersWithSpaces>
  <Application>WPS Office_11.1.0.8722_F1E327BC-269C-435d-A152-05C5408002CA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2016-08-26T11:23:00Z</dcterms:created>
  <dc:creator>微软用户</dc:creator>
  <cp:lastModifiedBy>yuanshi</cp:lastModifiedBy>
  <cp:lastPrinted>2018-01-14T18:17:00Z</cp:lastPrinted>
  <dcterms:modified xsi:type="dcterms:W3CDTF">2020-03-26T17:37:35Z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微软中国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KSOProductBuildVer">
    <vt:lpwstr>1033-11.1.0.8722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