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3507"/>
        <w:rPr>
          <w:b/>
          <w:sz w:val="44"/>
          <w:szCs w:val="44"/>
        </w:rPr>
      </w:pPr>
      <w:r>
        <w:rPr>
          <w:b/>
          <w:sz w:val="44"/>
          <w:szCs w:val="44"/>
        </w:rPr>
        <w:t>个人简历</w:t>
      </w:r>
    </w:p>
    <w:tbl>
      <w:tblPr>
        <w:tblStyle w:val="12"/>
        <w:tblW w:w="10438" w:type="dxa"/>
        <w:jc w:val="center"/>
        <w:tblLayout w:type="fixed"/>
        <w:tblCellMar>
          <w:top w:w="0" w:type="dxa"/>
          <w:left w:w="15" w:type="dxa"/>
          <w:bottom w:w="0" w:type="dxa"/>
          <w:right w:w="15" w:type="dxa"/>
        </w:tblCellMar>
      </w:tblPr>
      <w:tblGrid>
        <w:gridCol w:w="1560"/>
        <w:gridCol w:w="1526"/>
        <w:gridCol w:w="1304"/>
        <w:gridCol w:w="44"/>
        <w:gridCol w:w="666"/>
        <w:gridCol w:w="777"/>
        <w:gridCol w:w="52"/>
        <w:gridCol w:w="395"/>
        <w:gridCol w:w="947"/>
        <w:gridCol w:w="1062"/>
        <w:gridCol w:w="86"/>
        <w:gridCol w:w="2019"/>
      </w:tblGrid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single" w:color="00000A" w:sz="12" w:space="0"/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姓名</w:t>
            </w:r>
          </w:p>
        </w:tc>
        <w:tc>
          <w:tcPr>
            <w:tcW w:w="1526" w:type="dxa"/>
            <w:tcBorders>
              <w:top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Aliaksandr</w:t>
            </w:r>
          </w:p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Kuzmiankou</w:t>
            </w:r>
          </w:p>
        </w:tc>
        <w:tc>
          <w:tcPr>
            <w:tcW w:w="1304" w:type="dxa"/>
            <w:tcBorders>
              <w:top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性别</w:t>
            </w:r>
          </w:p>
        </w:tc>
        <w:tc>
          <w:tcPr>
            <w:tcW w:w="1487" w:type="dxa"/>
            <w:gridSpan w:val="3"/>
            <w:tcBorders>
              <w:top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男</w:t>
            </w:r>
          </w:p>
        </w:tc>
        <w:tc>
          <w:tcPr>
            <w:tcW w:w="1394" w:type="dxa"/>
            <w:gridSpan w:val="3"/>
            <w:tcBorders>
              <w:top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民族</w:t>
            </w:r>
          </w:p>
        </w:tc>
        <w:tc>
          <w:tcPr>
            <w:tcW w:w="1062" w:type="dxa"/>
            <w:tcBorders>
              <w:top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</w:t>
            </w:r>
            <w:bookmarkStart w:id="1" w:name="_GoBack"/>
            <w:bookmarkEnd w:id="1"/>
            <w:r>
              <w:rPr>
                <w:rFonts w:ascii="SimSun" w:hAnsi="SimSun" w:cs="SimSun"/>
                <w:kern w:val="0"/>
                <w:sz w:val="22"/>
              </w:rPr>
              <w:t>罗斯</w:t>
            </w:r>
          </w:p>
        </w:tc>
        <w:tc>
          <w:tcPr>
            <w:tcW w:w="2105" w:type="dxa"/>
            <w:gridSpan w:val="2"/>
            <w:vMerge w:val="restart"/>
            <w:tcBorders>
              <w:top w:val="single" w:color="00000A" w:sz="12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drawing>
                <wp:inline distT="0" distB="0" distL="0" distR="0">
                  <wp:extent cx="1146810" cy="163830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6810" cy="1638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政治面貌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color w:val="000000"/>
                <w:sz w:val="22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群众</w:t>
            </w:r>
          </w:p>
        </w:tc>
        <w:tc>
          <w:tcPr>
            <w:tcW w:w="1304" w:type="dxa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婚姻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状况</w:t>
            </w:r>
          </w:p>
        </w:tc>
        <w:tc>
          <w:tcPr>
            <w:tcW w:w="1487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已婚</w:t>
            </w:r>
          </w:p>
        </w:tc>
        <w:tc>
          <w:tcPr>
            <w:tcW w:w="139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出生年月</w:t>
            </w:r>
          </w:p>
        </w:tc>
        <w:tc>
          <w:tcPr>
            <w:tcW w:w="1062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1978年3月</w:t>
            </w:r>
          </w:p>
        </w:tc>
        <w:tc>
          <w:tcPr>
            <w:tcW w:w="2105" w:type="dxa"/>
            <w:gridSpan w:val="2"/>
            <w:vMerge w:val="continue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最高学历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本科</w:t>
            </w:r>
          </w:p>
        </w:tc>
        <w:tc>
          <w:tcPr>
            <w:tcW w:w="1304" w:type="dxa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专业</w:t>
            </w:r>
          </w:p>
        </w:tc>
        <w:tc>
          <w:tcPr>
            <w:tcW w:w="1487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139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籍贯</w:t>
            </w:r>
          </w:p>
        </w:tc>
        <w:tc>
          <w:tcPr>
            <w:tcW w:w="1062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</w:t>
            </w:r>
          </w:p>
        </w:tc>
        <w:tc>
          <w:tcPr>
            <w:tcW w:w="2105" w:type="dxa"/>
            <w:gridSpan w:val="2"/>
            <w:vMerge w:val="continue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毕业学校</w:t>
            </w:r>
          </w:p>
        </w:tc>
        <w:tc>
          <w:tcPr>
            <w:tcW w:w="1526" w:type="dxa"/>
            <w:tcBorders>
              <w:bottom w:val="nil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白俄罗斯国立信息和无线电电子大学</w:t>
            </w:r>
          </w:p>
        </w:tc>
        <w:tc>
          <w:tcPr>
            <w:tcW w:w="1304" w:type="dxa"/>
            <w:tcBorders>
              <w:bottom w:val="nil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学历</w:t>
            </w:r>
          </w:p>
        </w:tc>
        <w:tc>
          <w:tcPr>
            <w:tcW w:w="1487" w:type="dxa"/>
            <w:gridSpan w:val="3"/>
            <w:tcBorders>
              <w:bottom w:val="nil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本科</w:t>
            </w:r>
          </w:p>
        </w:tc>
        <w:tc>
          <w:tcPr>
            <w:tcW w:w="1394" w:type="dxa"/>
            <w:gridSpan w:val="3"/>
            <w:tcBorders>
              <w:bottom w:val="nil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毕业时间</w:t>
            </w:r>
          </w:p>
        </w:tc>
        <w:tc>
          <w:tcPr>
            <w:tcW w:w="1062" w:type="dxa"/>
            <w:tcBorders>
              <w:bottom w:val="nil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2002年6月</w:t>
            </w:r>
          </w:p>
        </w:tc>
        <w:tc>
          <w:tcPr>
            <w:tcW w:w="2105" w:type="dxa"/>
            <w:gridSpan w:val="2"/>
            <w:vMerge w:val="continue"/>
            <w:tcBorders>
              <w:bottom w:val="nil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1242" w:hRule="atLeast"/>
          <w:jc w:val="center"/>
        </w:trPr>
        <w:tc>
          <w:tcPr>
            <w:tcW w:w="1560" w:type="dxa"/>
            <w:tcBorders>
              <w:left w:val="single" w:color="00000A" w:sz="12" w:space="0"/>
              <w:right w:val="nil"/>
            </w:tcBorders>
            <w:shd w:val="clear" w:color="FFFFFF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网站</w:t>
            </w:r>
          </w:p>
        </w:tc>
        <w:tc>
          <w:tcPr>
            <w:tcW w:w="6773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FFFFFF" w:themeColor="background1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hint="default" w:ascii="SimSun" w:hAnsi="SimSun" w:cs="SimSun"/>
                <w:kern w:val="0"/>
                <w:sz w:val="22"/>
              </w:rPr>
              <w:t>https://aliaksandr-kuzmiankou-portfolio.netlify.app</w:t>
            </w:r>
          </w:p>
        </w:tc>
        <w:tc>
          <w:tcPr>
            <w:tcW w:w="2105" w:type="dxa"/>
            <w:gridSpan w:val="2"/>
            <w:tcBorders>
              <w:top w:val="nil"/>
              <w:left w:val="nil"/>
              <w:right w:val="single" w:color="00000A" w:sz="12" w:space="0"/>
            </w:tcBorders>
            <w:shd w:val="clear" w:color="FFFFFF" w:themeColor="background1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 w:ascii="SimSun" w:hAnsi="SimSun" w:cs="SimSun"/>
                <w:kern w:val="0"/>
                <w:sz w:val="22"/>
              </w:rPr>
            </w:pPr>
            <w:r>
              <w:rPr>
                <w:rFonts w:hint="default" w:ascii="SimSun" w:hAnsi="SimSun" w:cs="SimSun"/>
                <w:sz w:val="22"/>
                <w:lang w:val="en-US"/>
              </w:rPr>
              <w:drawing>
                <wp:inline distT="0" distB="0" distL="114300" distR="114300">
                  <wp:extent cx="777240" cy="777240"/>
                  <wp:effectExtent l="0" t="0" r="11430" b="11430"/>
                  <wp:docPr id="2" name="Picture 2" descr="downloa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download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777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restart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通讯方式</w:t>
            </w:r>
          </w:p>
        </w:tc>
        <w:tc>
          <w:tcPr>
            <w:tcW w:w="1526" w:type="dxa"/>
            <w:tcBorders>
              <w:top w:val="nil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手机</w:t>
            </w:r>
          </w:p>
        </w:tc>
        <w:tc>
          <w:tcPr>
            <w:tcW w:w="2014" w:type="dxa"/>
            <w:gridSpan w:val="3"/>
            <w:tcBorders>
              <w:top w:val="nil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eastAsia="DejaVu Serif"/>
                <w:color w:val="000000"/>
                <w:sz w:val="22"/>
              </w:rPr>
            </w:pPr>
            <w:r>
              <w:rPr>
                <w:rFonts w:eastAsia="DejaVu Serif"/>
                <w:color w:val="000000"/>
                <w:kern w:val="0"/>
                <w:sz w:val="22"/>
              </w:rPr>
              <w:t>18681876326</w:t>
            </w:r>
          </w:p>
        </w:tc>
        <w:tc>
          <w:tcPr>
            <w:tcW w:w="2171" w:type="dxa"/>
            <w:gridSpan w:val="4"/>
            <w:tcBorders>
              <w:top w:val="nil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微信号</w:t>
            </w:r>
          </w:p>
        </w:tc>
        <w:tc>
          <w:tcPr>
            <w:tcW w:w="3167" w:type="dxa"/>
            <w:gridSpan w:val="3"/>
            <w:tcBorders>
              <w:top w:val="nil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yuanshi78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家庭地址</w:t>
            </w:r>
          </w:p>
        </w:tc>
        <w:tc>
          <w:tcPr>
            <w:tcW w:w="7352" w:type="dxa"/>
            <w:gridSpan w:val="10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西安莲湖区环城西路南段8号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restart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教育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培训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经历</w:t>
            </w: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学校/培训机构</w:t>
            </w:r>
          </w:p>
        </w:tc>
        <w:tc>
          <w:tcPr>
            <w:tcW w:w="2171" w:type="dxa"/>
            <w:gridSpan w:val="4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专业/培训内容</w:t>
            </w:r>
          </w:p>
        </w:tc>
        <w:tc>
          <w:tcPr>
            <w:tcW w:w="1062" w:type="dxa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学历</w:t>
            </w:r>
          </w:p>
        </w:tc>
        <w:tc>
          <w:tcPr>
            <w:tcW w:w="2105" w:type="dxa"/>
            <w:gridSpan w:val="2"/>
            <w:tcBorders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证明书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1997</w:t>
            </w:r>
            <w:r>
              <w:rPr>
                <w:rFonts w:cs="SimSun"/>
                <w:kern w:val="0"/>
                <w:sz w:val="22"/>
              </w:rPr>
              <w:t>/</w:t>
            </w:r>
            <w:r>
              <w:rPr>
                <w:rFonts w:ascii="SimSun" w:hAnsi="SimSun" w:cs="SimSun"/>
                <w:kern w:val="0"/>
                <w:sz w:val="22"/>
              </w:rPr>
              <w:t>9—2002/6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白俄罗斯国立信息和无线电电子大学</w:t>
            </w:r>
          </w:p>
        </w:tc>
        <w:tc>
          <w:tcPr>
            <w:tcW w:w="2171" w:type="dxa"/>
            <w:gridSpan w:val="4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1062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本科</w:t>
            </w:r>
          </w:p>
        </w:tc>
        <w:tc>
          <w:tcPr>
            <w:tcW w:w="2105" w:type="dxa"/>
            <w:gridSpan w:val="2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毕业证书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2002/9—2005/5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International House</w:t>
            </w:r>
          </w:p>
        </w:tc>
        <w:tc>
          <w:tcPr>
            <w:tcW w:w="2171" w:type="dxa"/>
            <w:gridSpan w:val="4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英语课程(中级，中高级，高级)</w:t>
            </w:r>
          </w:p>
        </w:tc>
        <w:tc>
          <w:tcPr>
            <w:tcW w:w="1062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///</w:t>
            </w:r>
          </w:p>
        </w:tc>
        <w:tc>
          <w:tcPr>
            <w:tcW w:w="2105" w:type="dxa"/>
            <w:gridSpan w:val="2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证明书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专业技能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pStyle w:val="29"/>
              <w:keepNext w:val="0"/>
              <w:keepLines w:val="0"/>
              <w:widowControl/>
              <w:suppressLineNumbers w:val="0"/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1、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软件工程语言：Javascript (ES3, ES5, ES2015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 w:eastAsia="zh-CN"/>
              </w:rPr>
              <w:t>ES2015以上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)、</w:t>
            </w:r>
            <w:r>
              <w:rPr>
                <w:rFonts w:hint="default" w:ascii="SimSun" w:hAnsi="SimSun" w:cs="SimSun"/>
                <w:color w:val="000000"/>
                <w:kern w:val="0"/>
                <w:sz w:val="22"/>
                <w:lang w:val="en-US"/>
              </w:rPr>
              <w:t>TypeScript</w:t>
            </w:r>
            <w:r>
              <w:rPr>
                <w:rFonts w:hint="eastAsia" w:ascii="SimSun" w:hAnsi="SimSun" w:cs="SimSun"/>
                <w:color w:val="000000"/>
                <w:kern w:val="0"/>
                <w:sz w:val="22"/>
                <w:lang w:val="en-US" w:eastAsia="zh-CN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HTML/CSS、C/C++、Perl、JCL、PL/I  </w:t>
            </w: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2、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JavaScript</w:t>
            </w:r>
            <w:r>
              <w:rPr>
                <w:rFonts w:hint="default" w:ascii="SimSun" w:hAnsi="SimSun" w:cs="SimSun"/>
                <w:color w:val="000000"/>
                <w:kern w:val="0"/>
                <w:sz w:val="22"/>
                <w:lang w:val="en-US"/>
              </w:rPr>
              <w:t>/TypeScript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框架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eastAsia="zh-CN"/>
              </w:rPr>
              <w:t>：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 xml:space="preserve">Vue 2/3, </w:t>
            </w:r>
            <w:r>
              <w:rPr>
                <w:rFonts w:hint="default" w:ascii="SimSun" w:hAnsi="SimSun" w:cs="SimSun"/>
                <w:b/>
                <w:bCs/>
                <w:color w:val="000000"/>
                <w:kern w:val="0"/>
                <w:sz w:val="22"/>
                <w:lang w:val="en-US"/>
              </w:rPr>
              <w:t>3</w:t>
            </w: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eastAsia="zh-CN"/>
              </w:rPr>
              <w:t>测试工具：</w:t>
            </w:r>
            <w:r>
              <w:rPr>
                <w:rFonts w:hint="default" w:ascii="SimSun" w:hAnsi="SimSun" w:cs="SimSun"/>
                <w:b w:val="0"/>
                <w:bCs w:val="0"/>
                <w:color w:val="000000"/>
                <w:kern w:val="0"/>
                <w:sz w:val="22"/>
                <w:lang w:val="en-US" w:eastAsia="zh-CN"/>
              </w:rPr>
              <w:t>Jest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val="en-US" w:eastAsia="zh-CN"/>
              </w:rPr>
              <w:t xml:space="preserve">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 xml:space="preserve"> 4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val="en-US"/>
              </w:rPr>
              <w:t>GIS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val="en-US" w:eastAsia="zh-CN"/>
              </w:rPr>
              <w:t>工具：Cesium js, 高德地图API, AntV L7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5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Web协议：HTTP1.0、HTTP2.0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6</w:t>
            </w: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数据库查询语言：SQL、DL/I 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7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软件系统: Tivoli Directory Integrator, IBM MQSeries 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8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数据库管理系统: DB2, IMS, MySQL 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9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操作系统: 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 xml:space="preserve">Linux (Manjaro and Mint), IBM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z/OS, Windows NT/2000/XP/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 w:eastAsia="zh-CN"/>
              </w:rPr>
              <w:t>7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10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其它能力: CA软件(Endevor, CA-7, File Manager, CA Gen等), OPC/A, CICS, SCLM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 w:eastAsia="zh-CN"/>
              </w:rPr>
              <w:t xml:space="preserve"> </w:t>
            </w:r>
            <w:r>
              <w:rPr>
                <w:rFonts w:hint="default"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11</w:t>
            </w:r>
            <w:r>
              <w:rPr>
                <w:rFonts w:hint="eastAsia"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、</w:t>
            </w:r>
            <w:r>
              <w:rPr>
                <w:sz w:val="22"/>
                <w:szCs w:val="22"/>
              </w:rPr>
              <w:t>开源无代码/低代码开</w:t>
            </w:r>
            <w:r>
              <w:rPr>
                <w:rFonts w:hint="eastAsia" w:asciiTheme="minorEastAsia" w:hAnsiTheme="minorEastAsia" w:eastAsiaTheme="minorEastAsia" w:cstheme="minorEastAsia"/>
                <w:sz w:val="22"/>
                <w:szCs w:val="22"/>
              </w:rPr>
              <w:t>发</w:t>
            </w:r>
            <w:r>
              <w:rPr>
                <w:rFonts w:hint="default" w:asciiTheme="minorEastAsia" w:hAnsiTheme="minorEastAsia" w:eastAsiaTheme="minorEastAsia" w:cstheme="minorEastAsia"/>
                <w:sz w:val="22"/>
                <w:szCs w:val="22"/>
                <w:lang w:val="en-US"/>
              </w:rPr>
              <w:t>: Nocobase</w:t>
            </w:r>
            <w:r>
              <w:rPr>
                <w:rFonts w:hint="eastAsia" w:asciiTheme="minorEastAsia" w:hAnsiTheme="minorEastAsia" w:eastAsiaTheme="minorEastAsia" w:cstheme="minorEastAsia"/>
                <w:sz w:val="22"/>
                <w:szCs w:val="22"/>
                <w:lang w:val="en-US" w:eastAsia="zh-CN"/>
              </w:rPr>
              <w:t>、</w:t>
            </w:r>
            <w:r>
              <w:rPr>
                <w:rFonts w:hint="default" w:asciiTheme="minorEastAsia" w:hAnsiTheme="minorEastAsia" w:eastAsiaTheme="minorEastAsia" w:cstheme="minorEastAsia"/>
                <w:sz w:val="22"/>
                <w:szCs w:val="22"/>
                <w:lang w:val="en-US" w:eastAsia="zh-CN"/>
              </w:rPr>
              <w:t xml:space="preserve">AMIS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1</w:t>
            </w:r>
            <w:r>
              <w:rPr>
                <w:rFonts w:hint="default"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2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</w:rPr>
              <w:t>辅助软件开发：熟练使用AI工具进行软件系统开发、原型构建与代码生成</w:t>
            </w:r>
          </w:p>
          <w:p>
            <w:pPr>
              <w:widowControl w:val="0"/>
              <w:jc w:val="left"/>
              <w:rPr>
                <w:rFonts w:eastAsia="SimSun"/>
                <w:lang w:val="en-US" w:eastAsia="zh-CN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外语水平</w:t>
            </w:r>
          </w:p>
        </w:tc>
        <w:tc>
          <w:tcPr>
            <w:tcW w:w="3540" w:type="dxa"/>
            <w:gridSpan w:val="4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俄语、白俄语：母语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汉语：听说（熟练），读写（熟练）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英语：听说（熟练），读写（熟练）</w:t>
            </w:r>
          </w:p>
        </w:tc>
        <w:tc>
          <w:tcPr>
            <w:tcW w:w="2171" w:type="dxa"/>
            <w:gridSpan w:val="4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计算机程度</w:t>
            </w:r>
          </w:p>
        </w:tc>
        <w:tc>
          <w:tcPr>
            <w:tcW w:w="3167" w:type="dxa"/>
            <w:gridSpan w:val="3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精通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restart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主要工作经历</w:t>
            </w: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工作单位</w:t>
            </w:r>
          </w:p>
        </w:tc>
        <w:tc>
          <w:tcPr>
            <w:tcW w:w="122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工作岗位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主要职责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60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/>
                <w:kern w:val="0"/>
                <w:sz w:val="22"/>
              </w:rPr>
              <w:t>202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3</w:t>
            </w:r>
            <w:r>
              <w:rPr>
                <w:rFonts w:ascii="SimSun" w:hAnsi="SimSun"/>
                <w:kern w:val="0"/>
                <w:sz w:val="22"/>
              </w:rPr>
              <w:t>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5</w:t>
            </w:r>
            <w:r>
              <w:rPr>
                <w:rFonts w:ascii="SimSun" w:hAnsi="SimSun"/>
                <w:kern w:val="0"/>
                <w:sz w:val="22"/>
              </w:rPr>
              <w:t>—现在</w:t>
            </w:r>
          </w:p>
        </w:tc>
        <w:tc>
          <w:tcPr>
            <w:tcW w:w="2014" w:type="dxa"/>
            <w:gridSpan w:val="3"/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  <w:t>西安艾迪韦科网络科技有限公司</w:t>
            </w:r>
          </w:p>
        </w:tc>
        <w:tc>
          <w:tcPr>
            <w:tcW w:w="1224" w:type="dxa"/>
            <w:gridSpan w:val="3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60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2020/4—202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3</w:t>
            </w:r>
            <w:r>
              <w:rPr>
                <w:rFonts w:ascii="SimSun" w:hAnsi="SimSun"/>
                <w:kern w:val="0"/>
                <w:sz w:val="22"/>
              </w:rPr>
              <w:t>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5</w:t>
            </w:r>
          </w:p>
        </w:tc>
        <w:tc>
          <w:tcPr>
            <w:tcW w:w="2014" w:type="dxa"/>
            <w:gridSpan w:val="3"/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西安睿博智能股份有限公司</w:t>
            </w:r>
          </w:p>
        </w:tc>
        <w:tc>
          <w:tcPr>
            <w:tcW w:w="1224" w:type="dxa"/>
            <w:gridSpan w:val="3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814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2019/5—2020/4</w:t>
            </w:r>
          </w:p>
        </w:tc>
        <w:tc>
          <w:tcPr>
            <w:tcW w:w="2014" w:type="dxa"/>
            <w:gridSpan w:val="3"/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陕西金合信息科技股份有限公司</w:t>
            </w:r>
          </w:p>
        </w:tc>
        <w:tc>
          <w:tcPr>
            <w:tcW w:w="1224" w:type="dxa"/>
            <w:gridSpan w:val="3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84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2016/9—2019/5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陕西秦快互联科技有限公司</w:t>
            </w:r>
          </w:p>
        </w:tc>
        <w:tc>
          <w:tcPr>
            <w:tcW w:w="122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Web前端程工程师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6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2015/7—2016/9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陕西数字信息技术有限公司</w:t>
            </w:r>
          </w:p>
        </w:tc>
        <w:tc>
          <w:tcPr>
            <w:tcW w:w="122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建设网站前端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2014/6—2015/6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陕西天和商贸有限公司</w:t>
            </w:r>
          </w:p>
        </w:tc>
        <w:tc>
          <w:tcPr>
            <w:tcW w:w="122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翻译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  <w:lang w:val="ru-RU"/>
              </w:rPr>
              <w:t>通过电子商务及外籍客户的沟通</w:t>
            </w:r>
            <w:r>
              <w:rPr>
                <w:rFonts w:ascii="Liberation Sans" w:hAnsi="Liberation Sans" w:cs="Liberation Sans"/>
                <w:color w:val="000000"/>
                <w:kern w:val="0"/>
                <w:sz w:val="22"/>
              </w:rPr>
              <w:t>完成公司产品的销售及售后服务；商务陪同翻译；口译、笔译。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2013/11—2014/5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 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》（《茶叶》）白俄罗斯明斯克</w:t>
            </w:r>
          </w:p>
        </w:tc>
        <w:tc>
          <w:tcPr>
            <w:tcW w:w="122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网页设计/制作/美工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研制茶店《</w:t>
            </w:r>
            <w:r>
              <w:rPr>
                <w:rFonts w:ascii="Liberation Sans" w:hAnsi="Liberation Sans" w:cs="Liberation Sans"/>
                <w:kern w:val="0"/>
                <w:sz w:val="22"/>
                <w:lang w:val="ru-RU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》的网店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2013/5—2013/9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中铁十二局集团电气化工程有限公司</w:t>
            </w:r>
          </w:p>
        </w:tc>
        <w:tc>
          <w:tcPr>
            <w:tcW w:w="122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俄语翻译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杰卢莎到日洛宾铁路段电气化项目，口译（中国员工和白俄罗斯员工之间的翻译）汉俄俄汉笔译（施工日志，督导记录，接触网锚段清单等）。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2012/6—2013/2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 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》（《茶叶》）,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白俄罗斯明斯克</w:t>
            </w:r>
          </w:p>
        </w:tc>
        <w:tc>
          <w:tcPr>
            <w:tcW w:w="122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网页设计/制作/美工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研发销售中国大陆和台湾茶叶茶店《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》的网站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2010/4—2012/3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IBA</w:t>
            </w:r>
            <w:r>
              <w:rPr>
                <w:rFonts w:ascii="SimSun" w:hAnsi="SimSun" w:cs="SimSun"/>
                <w:kern w:val="0"/>
                <w:sz w:val="22"/>
              </w:rPr>
              <w:t>(国际</w:t>
            </w:r>
            <w:r>
              <w:rPr>
                <w:rFonts w:cs="SimSun"/>
                <w:kern w:val="0"/>
                <w:sz w:val="22"/>
              </w:rPr>
              <w:t>商业联盟</w:t>
            </w:r>
            <w:r>
              <w:rPr>
                <w:rFonts w:ascii="SimSun" w:hAnsi="SimSun" w:cs="SimSun"/>
                <w:kern w:val="0"/>
                <w:sz w:val="22"/>
              </w:rPr>
              <w:t>)白俄罗斯明斯克白俄罗斯</w:t>
            </w:r>
          </w:p>
        </w:tc>
        <w:tc>
          <w:tcPr>
            <w:tcW w:w="122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2007/12—2009/11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EDS</w:t>
            </w:r>
            <w:r>
              <w:rPr>
                <w:rFonts w:ascii="SimSun" w:hAnsi="SimSun" w:cs="SimSun"/>
                <w:kern w:val="0"/>
                <w:sz w:val="22"/>
              </w:rPr>
              <w:t>武汉 (现在是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HP  Wuhan</w:t>
            </w:r>
            <w:r>
              <w:rPr>
                <w:rFonts w:ascii="SimSun" w:hAnsi="SimSun" w:cs="SimSun"/>
                <w:kern w:val="0"/>
                <w:sz w:val="22"/>
              </w:rPr>
              <w:t>)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中国湖北省武汉</w:t>
            </w:r>
          </w:p>
        </w:tc>
        <w:tc>
          <w:tcPr>
            <w:tcW w:w="122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2002/8—2007/5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IBA</w:t>
            </w:r>
            <w:r>
              <w:rPr>
                <w:rFonts w:ascii="SimSun" w:hAnsi="SimSun" w:cs="SimSun"/>
                <w:kern w:val="0"/>
                <w:sz w:val="22"/>
              </w:rPr>
              <w:t>(国际</w:t>
            </w:r>
            <w:r>
              <w:rPr>
                <w:rFonts w:cs="SimSun"/>
                <w:kern w:val="0"/>
                <w:sz w:val="22"/>
              </w:rPr>
              <w:t>商业联盟</w:t>
            </w:r>
            <w:r>
              <w:rPr>
                <w:rFonts w:ascii="SimSun" w:hAnsi="SimSun" w:cs="SimSun"/>
                <w:kern w:val="0"/>
                <w:sz w:val="22"/>
              </w:rPr>
              <w:t>)白俄罗斯明斯克</w:t>
            </w:r>
          </w:p>
        </w:tc>
        <w:tc>
          <w:tcPr>
            <w:tcW w:w="122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1134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自我评价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语言能力为：俄语（母语）、白俄罗斯语、汉语（流利）、英语，有一定的中文基础，在听、说、读、写方面都有长处，可以用中文与人顺利交流。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拥有二十二年的软件工程、软件创作和应用经验。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中国与俄语市场之间的技术桥梁：12年在中国 + 中文流利 + 俄语母语。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产生新想法的能力较强。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研发（研究+开发）能力较强。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复合软件研制和了解项目业务流程能力较强。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研发数据可视化与智能呈现系统能力较强。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有研发插件化架构与低代码平台扩展的经验。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熟练使用AI辅助开发，能快速构建原型与验证产品思路。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了解敏捷开发 Scrum 的基础。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有团队合作精神。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rFonts w:hint="default"/>
                <w:kern w:val="0"/>
              </w:rPr>
              <w:t>本人适应性强，责任心强，有优秀的中文口头表达能力。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3539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FFFFFF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hint="eastAsia" w:ascii="SimSun" w:hAnsi="SimSun" w:cs="SimSun"/>
                <w:b/>
                <w:kern w:val="0"/>
                <w:sz w:val="22"/>
                <w:lang w:eastAsia="zh-CN"/>
              </w:rPr>
              <w:t>职业</w:t>
            </w:r>
            <w:r>
              <w:rPr>
                <w:rFonts w:ascii="SimSun" w:hAnsi="SimSun" w:cs="SimSun"/>
                <w:b/>
                <w:kern w:val="0"/>
                <w:sz w:val="22"/>
              </w:rPr>
              <w:t>想法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vAlign w:val="center"/>
          </w:tcPr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我相信数据是未来竞争的核心。谁更好地理解和呈现数据，谁就赢得先机。我研发智能多模态数据呈现工具，正是为了帮助公司把数据转化为决策优势。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以思想为主。技术是实现思想的工具。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充分利用抽象的力量。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尽量利用模块化架构。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尽量减少重复代码。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尽量利用提高工作效率的工具，包括AI、低代码/无代码工具。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团队合作很重要。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我不是coder monkey，而是软件工程师，喜欢挑战新思路，喜欢挑战新想法，喜欢研发（研究+开发）。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研发前沿的智能多模态数据呈现工具，基于带微内核的插件优先架构，AI作为呈现的智能基础。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想做出自己的产品。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rFonts w:hint="default"/>
                <w:kern w:val="0"/>
              </w:rPr>
              <w:t>我的梦想是对人工神经网络和数据呈现技术的发展有贡献。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0438" w:type="dxa"/>
            <w:gridSpan w:val="12"/>
            <w:tcBorders>
              <w:left w:val="single" w:color="00000A" w:sz="12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spacing w:line="240" w:lineRule="auto"/>
              <w:jc w:val="center"/>
              <w:rPr>
                <w:rFonts w:ascii="SimSun" w:hAnsi="SimSun" w:cs="SimSun"/>
                <w:b/>
                <w:color w:val="000000"/>
                <w:kern w:val="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  <w:lang w:val="en-US" w:eastAsia="zh-CN"/>
              </w:rPr>
              <w:t>自研产品</w:t>
            </w:r>
          </w:p>
          <w:tbl>
            <w:tblPr>
              <w:tblStyle w:val="12"/>
              <w:tblW w:w="10438" w:type="dxa"/>
              <w:jc w:val="center"/>
              <w:tblLayout w:type="fixed"/>
              <w:tblCellMar>
                <w:top w:w="0" w:type="dxa"/>
                <w:left w:w="15" w:type="dxa"/>
                <w:bottom w:w="0" w:type="dxa"/>
                <w:right w:w="15" w:type="dxa"/>
              </w:tblCellMar>
            </w:tblPr>
            <w:tblGrid>
              <w:gridCol w:w="1526"/>
              <w:gridCol w:w="34"/>
              <w:gridCol w:w="1980"/>
              <w:gridCol w:w="3079"/>
              <w:gridCol w:w="1416"/>
              <w:gridCol w:w="2403"/>
            </w:tblGrid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26" w:type="dxa"/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起止时间</w:t>
                  </w:r>
                </w:p>
              </w:tc>
              <w:tc>
                <w:tcPr>
                  <w:tcW w:w="2014" w:type="dxa"/>
                  <w:gridSpan w:val="2"/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eastAsia" w:ascii="SimSun" w:hAnsi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  <w:t>产品</w:t>
                  </w:r>
                </w:p>
              </w:tc>
              <w:tc>
                <w:tcPr>
                  <w:tcW w:w="3079" w:type="dxa"/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color w:val="000000"/>
                      <w:kern w:val="0"/>
                      <w:sz w:val="22"/>
                    </w:rPr>
                    <w:t>开发工具</w:t>
                  </w:r>
                </w:p>
              </w:tc>
              <w:tc>
                <w:tcPr>
                  <w:tcW w:w="1416" w:type="dxa"/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cs="SimSun"/>
                      <w:b/>
                      <w:sz w:val="22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硬件</w:t>
                  </w:r>
                </w:p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环境</w:t>
                  </w:r>
                </w:p>
              </w:tc>
              <w:tc>
                <w:tcPr>
                  <w:tcW w:w="2403" w:type="dxa"/>
                  <w:tcBorders>
                    <w:right w:val="single" w:color="00000A" w:sz="12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color w:val="000000"/>
                      <w:kern w:val="0"/>
                      <w:sz w:val="22"/>
                    </w:rPr>
                    <w:t>软件环境</w:t>
                  </w: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26" w:type="dxa"/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hint="default"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SimSun" w:hAnsi="SimSun" w:cs="SimSun"/>
                      <w:kern w:val="0"/>
                      <w:sz w:val="22"/>
                    </w:rPr>
                    <w:t>202</w:t>
                  </w:r>
                  <w:r>
                    <w:rPr>
                      <w:rFonts w:hint="default" w:ascii="SimSun" w:hAnsi="SimSun" w:cs="SimSun"/>
                      <w:kern w:val="0"/>
                      <w:sz w:val="22"/>
                      <w:lang w:val="en-US"/>
                    </w:rPr>
                    <w:t>6</w:t>
                  </w:r>
                  <w:r>
                    <w:rPr>
                      <w:rFonts w:hint="default" w:ascii="SimSun" w:hAnsi="SimSun" w:cs="SimSun"/>
                      <w:kern w:val="0"/>
                      <w:sz w:val="22"/>
                    </w:rPr>
                    <w:t>/</w:t>
                  </w:r>
                  <w:r>
                    <w:rPr>
                      <w:rFonts w:hint="default" w:ascii="SimSun" w:hAnsi="SimSun" w:cs="SimSun"/>
                      <w:kern w:val="0"/>
                      <w:sz w:val="22"/>
                      <w:lang w:val="en-US"/>
                    </w:rPr>
                    <w:t>1</w:t>
                  </w:r>
                  <w:r>
                    <w:rPr>
                      <w:rFonts w:hint="default" w:ascii="SimSun" w:hAnsi="SimSun" w:cs="SimSun"/>
                      <w:kern w:val="0"/>
                      <w:sz w:val="22"/>
                    </w:rPr>
                    <w:t>—现在</w:t>
                  </w:r>
                </w:p>
              </w:tc>
              <w:tc>
                <w:tcPr>
                  <w:tcW w:w="2014" w:type="dxa"/>
                  <w:gridSpan w:val="2"/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left"/>
                    <w:rPr>
                      <w:rFonts w:ascii="SimSun" w:hAnsi="SimSun" w:eastAsia="SimSun" w:cs="SimSun"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SimSun" w:hAnsi="SimSun" w:eastAsia="SimSun" w:cs="SimSun"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  <w:t>智能多模态数据呈现工具 Aethera</w:t>
                  </w:r>
                </w:p>
                <w:p>
                  <w:pPr>
                    <w:widowControl w:val="0"/>
                    <w:jc w:val="left"/>
                    <w:rPr>
                      <w:rFonts w:ascii="SimSun" w:hAnsi="SimSun" w:eastAsia="SimSun" w:cs="SimSun"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  <w:tc>
                <w:tcPr>
                  <w:tcW w:w="3079" w:type="dxa"/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cs="SimSun"/>
                      <w:b/>
                      <w:color w:val="000000"/>
                      <w:sz w:val="22"/>
                    </w:rPr>
                  </w:pPr>
                  <w:r>
                    <w:rPr>
                      <w:kern w:val="0"/>
                    </w:rPr>
                    <w:t>语言：</w:t>
                  </w:r>
                  <w:r>
                    <w:rPr>
                      <w:rFonts w:hint="default"/>
                      <w:kern w:val="0"/>
                      <w:lang w:val="en-US"/>
                    </w:rPr>
                    <w:t>TypeScript</w:t>
                  </w:r>
                  <w:r>
                    <w:rPr>
                      <w:kern w:val="0"/>
                    </w:rPr>
                    <w:t>、HTML（HTML5）、CSS（CSS3）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kern w:val="0"/>
                    </w:rPr>
                    <w:t>JavaScript框架：</w:t>
                  </w:r>
                  <w:r>
                    <w:rPr>
                      <w:rFonts w:hint="default"/>
                      <w:kern w:val="0"/>
                      <w:lang w:val="en-US"/>
                    </w:rPr>
                    <w:t>Vue 3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/>
                    </w:rPr>
                  </w:pPr>
                  <w:r>
                    <w:rPr>
                      <w:kern w:val="0"/>
                    </w:rPr>
                    <w:t>数据可视化图表库：</w:t>
                  </w:r>
                  <w:r>
                    <w:rPr>
                      <w:rFonts w:hint="default"/>
                      <w:kern w:val="0"/>
                      <w:lang w:val="en-US"/>
                    </w:rPr>
                    <w:t>Echarts</w:t>
                  </w:r>
                </w:p>
                <w:p>
                  <w:pPr>
                    <w:widowControl w:val="0"/>
                    <w:jc w:val="center"/>
                    <w:rPr>
                      <w:kern w:val="0"/>
                      <w:lang w:val="en-US"/>
                    </w:rPr>
                  </w:pPr>
                  <w:r>
                    <w:rPr>
                      <w:kern w:val="0"/>
                    </w:rPr>
                    <w:t>GIS框架: Cesium js</w:t>
                  </w:r>
                  <w:r>
                    <w:rPr>
                      <w:kern w:val="0"/>
                      <w:lang w:val="en-US"/>
                    </w:rPr>
                    <w:t xml:space="preserve">, 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kern w:val="0"/>
                      <w:lang w:val="en-US"/>
                    </w:rPr>
                    <w:t>IDE</w:t>
                  </w:r>
                  <w:r>
                    <w:rPr>
                      <w:kern w:val="0"/>
                    </w:rPr>
                    <w:t xml:space="preserve">: </w:t>
                  </w:r>
                  <w:r>
                    <w:rPr>
                      <w:kern w:val="0"/>
                      <w:lang w:val="en-US"/>
                    </w:rPr>
                    <w:t xml:space="preserve">WebStorm, </w:t>
                  </w:r>
                  <w:r>
                    <w:rPr>
                      <w:kern w:val="0"/>
                    </w:rPr>
                    <w:t>VS Code</w:t>
                  </w:r>
                  <w:r>
                    <w:rPr>
                      <w:kern w:val="0"/>
                      <w:lang w:val="en-US"/>
                    </w:rPr>
                    <w:t>,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 xml:space="preserve"> 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Cursor, Windsurf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LLM: DeepSeek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GLM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Kimi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 xml:space="preserve">Hy </w:t>
                  </w:r>
                </w:p>
              </w:tc>
              <w:tc>
                <w:tcPr>
                  <w:tcW w:w="1416" w:type="dxa"/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  <w:tc>
                <w:tcPr>
                  <w:tcW w:w="2403" w:type="dxa"/>
                  <w:tcBorders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kern w:val="0"/>
                    </w:rPr>
                  </w:pPr>
                </w:p>
                <w:p>
                  <w:pPr>
                    <w:widowControl w:val="0"/>
                    <w:jc w:val="center"/>
                    <w:rPr>
                      <w:lang w:val="en-US"/>
                    </w:rPr>
                  </w:pPr>
                  <w:r>
                    <w:rPr>
                      <w:kern w:val="0"/>
                    </w:rPr>
                    <w:t>Linux</w:t>
                  </w:r>
                  <w:r>
                    <w:rPr>
                      <w:kern w:val="0"/>
                      <w:lang w:val="en-US"/>
                    </w:rPr>
                    <w:t xml:space="preserve"> Manjaro</w:t>
                  </w:r>
                </w:p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gridSpan w:val="2"/>
                  <w:tcBorders>
                    <w:lef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shd w:val="clear" w:color="auto" w:fill="F2F2F2"/>
                    <w:ind w:firstLine="103" w:firstLineChars="0"/>
                    <w:rPr>
                      <w:rFonts w:ascii="SimSun" w:hAnsi="SimSun" w:eastAsia="SimSun" w:cs="SimSun"/>
                      <w:b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eastAsia"/>
                      <w:b/>
                      <w:bCs/>
                      <w:kern w:val="0"/>
                      <w:lang w:eastAsia="zh-CN"/>
                    </w:rPr>
                    <w:t>产品</w:t>
                  </w:r>
                  <w:r>
                    <w:rPr>
                      <w:b/>
                      <w:bCs/>
                      <w:kern w:val="0"/>
                    </w:rPr>
                    <w:t>描述</w:t>
                  </w:r>
                </w:p>
              </w:tc>
              <w:tc>
                <w:tcPr>
                  <w:tcW w:w="8878" w:type="dxa"/>
                  <w:gridSpan w:val="4"/>
                  <w:tcBorders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hint="default" w:ascii="Calibri" w:hAnsi="Calibri" w:eastAsia="SimSun" w:cs="DejaVu Serif"/>
                      <w:b/>
                      <w:bCs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b/>
                      <w:bCs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Aethera — 智能多模态数据呈现工具（R&amp;D 项目）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b/>
                      <w:bCs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产品定位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 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面向当代与未来的智能数据呈现工具，当前以可靠仪表盘为落地形态，同时为多模态、分布式、环境化的数据交互预留架构空间。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b/>
                      <w:bCs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战略判断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 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数据呈现正从单一仪表盘向分布式、多模态方式演变。未来数据呈现可能成为环境的一部分，并根据用户意图与上下文动态调整，而不再局限于屏幕。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b/>
                      <w:bCs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b/>
                      <w:bCs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架构核心 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采用 </w:t>
                  </w:r>
                  <w:r>
                    <w:rPr>
                      <w:rFonts w:hint="default" w:ascii="Calibri" w:hAnsi="Calibri" w:eastAsia="SimSun" w:cs="DejaVu Serif"/>
                      <w:b/>
                      <w:bCs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plugin-first + 微内核 + AI 智能体 + JSON Schema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架构。内核保持媒体无关；呈现是插件，而非内核功能；组合是策略，而非结构。新模态（音频、空间、未来形态）可通过注册添加，无需重写内核。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b/>
                      <w:bCs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b/>
                      <w:bCs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三条硬性要求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1. 第一版必须是可靠的仪表盘产品。  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2. 必须为未来多模态预留架构。  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3. 必须适应未预测到的转型路径。  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以上由开放性测试、规范一致性测试和变异测试保证。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b/>
                      <w:bCs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b/>
                      <w:bCs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实施成熟度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不是概念，而是有完整实施方案的 R&amp;D 项目：可追踪需求、阶段性检查点、自动化验收标准，以及基于 AI 辅助开发的协作流程。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b/>
                      <w:bCs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b/>
                      <w:bCs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产品形态 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1. 轻量离线方案：用于快速开发普通仪表盘。  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2. 智能方案：AI 作为呈现的智能基础，支持 JSON 模式配置与 AI 智能体创建/修改。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b/>
                      <w:bCs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关键特性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多模态（可视化、可听化及其他感知通道）；带微内核的 plugin-first 架构；AI 为智能基础；第三方插件可扩展；适应未来呈现方式变化；JSON 模式描述呈现意图。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b/>
                      <w:bCs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b/>
                      <w:bCs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进展与职责 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已完成第一版原型，验证基本思路；确定 plugin-first + 微内核 + AI 智能体架构方向；正在制定新实施方案。担任产品负责人 / 研发负责人。</w:t>
                  </w:r>
                </w:p>
              </w:tc>
            </w:tr>
          </w:tbl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kern w:val="0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0438" w:type="dxa"/>
            <w:gridSpan w:val="12"/>
            <w:tcBorders>
              <w:left w:val="single" w:color="00000A" w:sz="12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IT项目经历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0438" w:type="dxa"/>
            <w:gridSpan w:val="12"/>
            <w:tcBorders>
              <w:left w:val="single" w:color="00000A" w:sz="12" w:space="0"/>
              <w:right w:val="single" w:color="00000A" w:sz="12" w:space="0"/>
            </w:tcBorders>
            <w:shd w:val="clear" w:color="auto" w:fill="F2F2F2"/>
            <w:vAlign w:val="center"/>
          </w:tcPr>
          <w:tbl>
            <w:tblPr>
              <w:tblStyle w:val="12"/>
              <w:tblW w:w="10438" w:type="dxa"/>
              <w:jc w:val="center"/>
              <w:tblLayout w:type="fixed"/>
              <w:tblCellMar>
                <w:top w:w="0" w:type="dxa"/>
                <w:left w:w="15" w:type="dxa"/>
                <w:bottom w:w="0" w:type="dxa"/>
                <w:right w:w="15" w:type="dxa"/>
              </w:tblCellMar>
            </w:tblPr>
            <w:tblGrid>
              <w:gridCol w:w="1560"/>
              <w:gridCol w:w="1526"/>
              <w:gridCol w:w="2014"/>
              <w:gridCol w:w="2394"/>
              <w:gridCol w:w="925"/>
              <w:gridCol w:w="2019"/>
            </w:tblGrid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left w:val="single" w:color="00000A" w:sz="12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shd w:val="clear" w:color="auto" w:fill="F2F2F2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单位</w:t>
                  </w:r>
                </w:p>
              </w:tc>
              <w:tc>
                <w:tcPr>
                  <w:tcW w:w="1526" w:type="dxa"/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起止时间</w:t>
                  </w:r>
                </w:p>
              </w:tc>
              <w:tc>
                <w:tcPr>
                  <w:tcW w:w="2014" w:type="dxa"/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项目</w:t>
                  </w:r>
                </w:p>
              </w:tc>
              <w:tc>
                <w:tcPr>
                  <w:tcW w:w="2394" w:type="dxa"/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color w:val="000000"/>
                      <w:kern w:val="0"/>
                      <w:sz w:val="22"/>
                    </w:rPr>
                    <w:t>开发工具</w:t>
                  </w:r>
                </w:p>
              </w:tc>
              <w:tc>
                <w:tcPr>
                  <w:tcW w:w="925" w:type="dxa"/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cs="SimSun"/>
                      <w:b/>
                      <w:sz w:val="22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硬件</w:t>
                  </w:r>
                </w:p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环境</w:t>
                  </w:r>
                </w:p>
              </w:tc>
              <w:tc>
                <w:tcPr>
                  <w:tcW w:w="2019" w:type="dxa"/>
                  <w:tcBorders>
                    <w:right w:val="single" w:color="00000A" w:sz="12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color w:val="000000"/>
                      <w:kern w:val="0"/>
                      <w:sz w:val="22"/>
                    </w:rPr>
                    <w:t>软件环境</w:t>
                  </w: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lef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kern w:val="0"/>
                    </w:rPr>
                  </w:pP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/>
                      <w:kern w:val="0"/>
                    </w:rPr>
                    <w:t>西安艾迪韦科网络科技有限公司</w:t>
                  </w:r>
                </w:p>
              </w:tc>
              <w:tc>
                <w:tcPr>
                  <w:tcW w:w="1526" w:type="dxa"/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hint="default"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SimSun" w:hAnsi="SimSun" w:cs="SimSun"/>
                      <w:kern w:val="0"/>
                      <w:sz w:val="22"/>
                    </w:rPr>
                    <w:t>2023/5—现在</w:t>
                  </w:r>
                </w:p>
              </w:tc>
              <w:tc>
                <w:tcPr>
                  <w:tcW w:w="2014" w:type="dxa"/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left"/>
                    <w:rPr>
                      <w:rFonts w:ascii="SimSun" w:hAnsi="SimSun" w:eastAsia="SimSun" w:cs="SimSun"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Nocobase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插件（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AMIS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Echarts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Tree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插件）、</w:t>
                  </w:r>
                  <w:r>
                    <w:rPr>
                      <w:rFonts w:hint="default"/>
                      <w:kern w:val="0"/>
                      <w:lang w:eastAsia="zh-CN"/>
                    </w:rPr>
                    <w:t>“智慧运维系统”、“票务管理系统”、“兆益生物生产管理系统”</w:t>
                  </w:r>
                </w:p>
              </w:tc>
              <w:tc>
                <w:tcPr>
                  <w:tcW w:w="2394" w:type="dxa"/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cs="SimSun"/>
                      <w:b/>
                      <w:color w:val="000000"/>
                      <w:sz w:val="22"/>
                    </w:rPr>
                  </w:pPr>
                  <w:r>
                    <w:rPr>
                      <w:kern w:val="0"/>
                    </w:rPr>
                    <w:t>语言：JavaScript（ES2015)、HTML（HTML5）、CSS（CSS3）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kern w:val="0"/>
                    </w:rPr>
                    <w:t>JavaScript框架：</w:t>
                  </w:r>
                  <w:r>
                    <w:rPr>
                      <w:rFonts w:hint="default"/>
                      <w:kern w:val="0"/>
                      <w:lang w:val="en-US"/>
                    </w:rPr>
                    <w:t>Vue 2/3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React js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开源无代码/低代码开发: Nocobase、AMIS</w:t>
                  </w:r>
                </w:p>
                <w:p>
                  <w:pPr>
                    <w:widowControl w:val="0"/>
                    <w:jc w:val="center"/>
                    <w:rPr>
                      <w:rFonts w:hint="default" w:ascii="SimSun" w:hAnsi="SimSun" w:cs="SimSun"/>
                      <w:b/>
                      <w:color w:val="000000"/>
                      <w:sz w:val="22"/>
                      <w:lang w:val="en-US"/>
                    </w:rPr>
                  </w:pPr>
                  <w:r>
                    <w:rPr>
                      <w:kern w:val="0"/>
                    </w:rPr>
                    <w:t>数据可视化图表库：</w:t>
                  </w:r>
                  <w:r>
                    <w:rPr>
                      <w:rFonts w:hint="default"/>
                      <w:kern w:val="0"/>
                      <w:lang w:val="en-US"/>
                    </w:rPr>
                    <w:t>Echarts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kern w:val="0"/>
                      <w:lang w:val="en-US"/>
                    </w:rPr>
                    <w:t>IDE</w:t>
                  </w:r>
                  <w:r>
                    <w:rPr>
                      <w:kern w:val="0"/>
                    </w:rPr>
                    <w:t xml:space="preserve">: </w:t>
                  </w:r>
                  <w:r>
                    <w:rPr>
                      <w:kern w:val="0"/>
                      <w:lang w:val="en-US"/>
                    </w:rPr>
                    <w:t xml:space="preserve">WebStorm, </w:t>
                  </w:r>
                  <w:r>
                    <w:rPr>
                      <w:kern w:val="0"/>
                    </w:rPr>
                    <w:t>VS Code</w:t>
                  </w:r>
                  <w:r>
                    <w:rPr>
                      <w:kern w:val="0"/>
                      <w:lang w:val="en-US"/>
                    </w:rPr>
                    <w:t>,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 xml:space="preserve"> 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Cursor, Windsurf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LLM: DeepSeek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GLM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Kimi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 xml:space="preserve">Hy </w:t>
                  </w:r>
                </w:p>
              </w:tc>
              <w:tc>
                <w:tcPr>
                  <w:tcW w:w="925" w:type="dxa"/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  <w:tc>
                <w:tcPr>
                  <w:tcW w:w="2019" w:type="dxa"/>
                  <w:tcBorders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kern w:val="0"/>
                    </w:rPr>
                  </w:pPr>
                </w:p>
                <w:p>
                  <w:pPr>
                    <w:widowControl w:val="0"/>
                    <w:jc w:val="center"/>
                    <w:rPr>
                      <w:lang w:val="en-US"/>
                    </w:rPr>
                  </w:pPr>
                  <w:r>
                    <w:rPr>
                      <w:kern w:val="0"/>
                    </w:rPr>
                    <w:t>Linux</w:t>
                  </w:r>
                  <w:r>
                    <w:rPr>
                      <w:kern w:val="0"/>
                      <w:lang w:val="en-US"/>
                    </w:rPr>
                    <w:t xml:space="preserve"> Manjaro</w:t>
                  </w:r>
                </w:p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lef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shd w:val="clear" w:color="auto" w:fill="F2F2F2"/>
                    <w:ind w:firstLine="103" w:firstLineChars="0"/>
                    <w:rPr>
                      <w:rFonts w:ascii="SimSun" w:hAnsi="SimSun" w:eastAsia="SimSun" w:cs="SimSun"/>
                      <w:b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b/>
                      <w:bCs/>
                      <w:kern w:val="0"/>
                    </w:rPr>
                    <w:t>项目描述</w:t>
                  </w:r>
                </w:p>
              </w:tc>
              <w:tc>
                <w:tcPr>
                  <w:tcW w:w="8878" w:type="dxa"/>
                  <w:gridSpan w:val="5"/>
                  <w:tcBorders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研究 NocoBase 插件开发、低代码平台扩展、数据可视化前端工具。用 JavaScript、TypeScript、Vue 2/3、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React</w:t>
                  </w:r>
                  <w:r>
                    <w:rPr>
                      <w:rFonts w:hint="eastAsia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、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NocoBase、AMIS、ECharts 等开发：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1、NocoBase AMIS 插件：实现 NocoBase 与 AMIS 联动，支持将参数（如记录 ID）传递到表单中的 AMIS 插件，表单保存成功后重新加载表格数据；实现 AMIS 插件与页面其他表格插件的连接；通过全局 CSS 配置 AMIS 样式；拆分 AMIS JSON Schema 配置。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2、NocoBase ECharts 插件（坐标类）：支持折线图、柱状图等；提供图块类型选择、标题显示与位置配置、JSON 格式图配置参数；支持关联数据源、创建独立数据源、定时刷新、事件刷新、默认数据规则、条件显示。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3、NocoBase Tree 插件：提供树结构的筛选区块。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4、可视化运维系统：区域电、水、气系统可视化运维；用数据可视化分析电水气使用情况；设备巡检（线上和线下）、保养和维修。技术：Vue 2, diboot, ant-design-vue, echarts, DataEase, Fuxa。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5、票务管理系统：管理剧场票务信息、订单信息、票价信息、票价规则信息、票价规则明细信息等。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6、兆益生物生产管理系统：管理兽药采购、生产、销售流程，包括采购计划、采购订单、采购库存、产品计划、产品库存、销售计划、销售库存、年度统计、月度统计、日度统计等。技术：Vue 2, JavaScript, 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D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iboot, 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E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charts。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</w:p>
              </w:tc>
            </w:tr>
            <w:tr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lef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shd w:val="clear" w:color="auto" w:fill="F2F2F2"/>
                    <w:ind w:firstLine="103" w:firstLineChars="0"/>
                    <w:rPr>
                      <w:rFonts w:ascii="SimSun" w:hAnsi="SimSun" w:eastAsia="SimSun" w:cs="SimSun"/>
                      <w:b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b/>
                      <w:bCs/>
                      <w:kern w:val="0"/>
                    </w:rPr>
                    <w:t>责任描述</w:t>
                  </w:r>
                </w:p>
              </w:tc>
              <w:tc>
                <w:tcPr>
                  <w:tcW w:w="8878" w:type="dxa"/>
                  <w:gridSpan w:val="5"/>
                  <w:tcBorders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hint="default"/>
                      <w:kern w:val="0"/>
                    </w:rPr>
                  </w:pPr>
                  <w:r>
                    <w:rPr>
                      <w:rFonts w:hint="default"/>
                      <w:kern w:val="0"/>
                    </w:rPr>
                    <w:t xml:space="preserve">1. 用 NocoBase、AMIS、ECharts 研发插件，负责 NocoBase 与 AMIS 联动、参数传递、表格重载、全局样式与 JSON Schema 拆分，以及坐标类图表和树结构筛选功能。  </w:t>
                  </w:r>
                </w:p>
                <w:p>
                  <w:pPr>
                    <w:widowControl w:val="0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/>
                      <w:kern w:val="0"/>
                    </w:rPr>
                    <w:t>2. 用 Vue.js 2/3、ECharts、高德地图 API、JS 拓扑图框架研发可视化运维、票务管理、生产管理、智慧园区和业务管理平台前端，并用 AI 辅助软件开发。</w:t>
                  </w: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lef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b/>
                      <w:bCs/>
                      <w:kern w:val="0"/>
                      <w:shd w:val="clear" w:fill="E5E5E5"/>
                    </w:rPr>
                    <w:t>成就</w:t>
                  </w:r>
                </w:p>
              </w:tc>
              <w:tc>
                <w:tcPr>
                  <w:tcW w:w="8878" w:type="dxa"/>
                  <w:gridSpan w:val="5"/>
                  <w:tcBorders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ascii="SimSun" w:hAnsi="SimSun" w:cs="SimSun"/>
                      <w:kern w:val="0"/>
                      <w:sz w:val="22"/>
                    </w:rPr>
                  </w:pPr>
                  <w:r>
                    <w:rPr>
                      <w:rFonts w:ascii="SimSun" w:hAnsi="SimSun" w:cs="SimSun"/>
                      <w:kern w:val="0"/>
                      <w:sz w:val="22"/>
                    </w:rPr>
                    <w:t>开发的 NocoBase AMIS、ECharts、Tree 插件已在实际项目中使用，实现了表单与图表的数据联动、参数传递、表格重载、全局样式配置、JSON Schema 拆分、数据源关联、定时/事件刷新与条件显示，提升了系统的可视化配置与数据筛选能力。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kern w:val="0"/>
                      <w:sz w:val="22"/>
                    </w:rPr>
                    <w:t>。</w:t>
                  </w:r>
                </w:p>
              </w:tc>
            </w:tr>
          </w:tbl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kern w:val="0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shd w:val="clear" w:color="auto" w:fill="F1F1F1" w:themeFill="background1" w:themeFillShade="F2"/>
            <w:vAlign w:val="center"/>
          </w:tcPr>
          <w:p>
            <w:pPr>
              <w:widowControl w:val="0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4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2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kern w:val="0"/>
              </w:rPr>
            </w:pP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西安睿博智能股份有限公司</w:t>
            </w:r>
          </w:p>
        </w:tc>
        <w:tc>
          <w:tcPr>
            <w:tcW w:w="1526" w:type="dxa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2020/4—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2023/5</w:t>
            </w:r>
          </w:p>
        </w:tc>
        <w:tc>
          <w:tcPr>
            <w:tcW w:w="2014" w:type="dxa"/>
            <w:gridSpan w:val="3"/>
            <w:shd w:val="clear" w:color="auto" w:fill="FFFFFF" w:themeFill="background1"/>
            <w:vAlign w:val="center"/>
          </w:tcPr>
          <w:p>
            <w:pPr>
              <w:widowControl w:val="0"/>
              <w:jc w:val="left"/>
              <w:rPr>
                <w:rFonts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  <w:lang w:eastAsia="zh-CN"/>
              </w:rPr>
              <w:t>“</w:t>
            </w:r>
            <w:r>
              <w:rPr>
                <w:kern w:val="0"/>
              </w:rPr>
              <w:t>智能区域平台</w:t>
            </w:r>
            <w:r>
              <w:rPr>
                <w:kern w:val="0"/>
                <w:lang w:eastAsia="zh-CN"/>
              </w:rPr>
              <w:t>”</w:t>
            </w:r>
            <w:r>
              <w:rPr>
                <w:rFonts w:ascii="SimSun" w:hAnsi="SimSun" w:cs="SimSun"/>
                <w:kern w:val="0"/>
                <w:sz w:val="22"/>
              </w:rPr>
              <w:t>、“产云销一体化平台”、“电力配电设备监控系统”、“国新LNG平台”</w:t>
            </w:r>
          </w:p>
        </w:tc>
        <w:tc>
          <w:tcPr>
            <w:tcW w:w="2171" w:type="dxa"/>
            <w:gridSpan w:val="4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kern w:val="0"/>
              </w:rPr>
              <w:t>语言：JavaScript（ES2015)、HTML（HTML5）、CSS（CSS3）</w:t>
            </w:r>
          </w:p>
          <w:p>
            <w:pPr>
              <w:widowControl w:val="0"/>
              <w:jc w:val="center"/>
              <w:rPr>
                <w:rFonts w:hint="default" w:ascii="SimSun" w:hAnsi="SimSun" w:eastAsia="SimSun" w:cs="SimSun"/>
                <w:b/>
                <w:color w:val="000000"/>
                <w:sz w:val="22"/>
                <w:lang w:val="en-US" w:eastAsia="zh-CN"/>
              </w:rPr>
            </w:pPr>
            <w:r>
              <w:rPr>
                <w:kern w:val="0"/>
              </w:rPr>
              <w:t>JavaScript框架：</w:t>
            </w:r>
            <w:r>
              <w:rPr>
                <w:kern w:val="0"/>
                <w:lang w:val="en-US"/>
              </w:rPr>
              <w:t>Vue 2/3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kern w:val="0"/>
              </w:rPr>
              <w:t>设备拓扑图框架：twaver</w:t>
            </w:r>
          </w:p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GIS框架: 高德地图、Cesium js</w:t>
            </w:r>
            <w:r>
              <w:rPr>
                <w:kern w:val="0"/>
                <w:lang w:val="en-US"/>
              </w:rPr>
              <w:t>, AntV L7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 xml:space="preserve">: </w:t>
            </w:r>
            <w:r>
              <w:rPr>
                <w:kern w:val="0"/>
                <w:lang w:val="en-US"/>
              </w:rPr>
              <w:t xml:space="preserve">WebStorm, </w:t>
            </w:r>
            <w:r>
              <w:rPr>
                <w:kern w:val="0"/>
              </w:rPr>
              <w:t>VS Code</w:t>
            </w:r>
            <w:r>
              <w:rPr>
                <w:kern w:val="0"/>
                <w:lang w:val="en-US"/>
              </w:rPr>
              <w:t>,</w:t>
            </w:r>
          </w:p>
        </w:tc>
        <w:tc>
          <w:tcPr>
            <w:tcW w:w="1148" w:type="dxa"/>
            <w:gridSpan w:val="2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  <w:p>
            <w:pPr>
              <w:widowControl w:val="0"/>
              <w:jc w:val="center"/>
              <w:rPr>
                <w:rFonts w:hint="default"/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</w:t>
            </w:r>
            <w:r>
              <w:rPr>
                <w:rFonts w:hint="default"/>
                <w:kern w:val="0"/>
                <w:lang w:val="en-US"/>
              </w:rPr>
              <w:t>int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ind w:firstLine="103" w:firstLineChars="0"/>
              <w:rPr>
                <w:rFonts w:ascii="SimSun" w:hAnsi="SimSun" w:eastAsia="SimSun" w:cs="SimSun"/>
                <w:b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b/>
                <w:bCs/>
                <w:kern w:val="0"/>
              </w:rPr>
              <w:t>项目描述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研究 GIS和 BIM web  前端工具、前端拓扑图工具、前端测试工具(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Jest</w:t>
            </w:r>
            <w:r>
              <w:rPr>
                <w:rFonts w:ascii="SimSun" w:hAnsi="SimSun" w:cs="SimSun"/>
                <w:kern w:val="0"/>
                <w:sz w:val="22"/>
              </w:rPr>
              <w:t>)。用 JavaScript、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Vue 2/3</w:t>
            </w:r>
          </w:p>
          <w:p>
            <w:pPr>
              <w:widowControl w:val="0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 xml:space="preserve">1、高德地图 API、js  拓扑图框架等开发智慧园区平台前端。用 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Vue 2/3</w:t>
            </w:r>
          </w:p>
          <w:p>
            <w:pPr>
              <w:widowControl w:val="0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 xml:space="preserve">2、高德地图 API  开发业务管理平台前端。用 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Vue 2/3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3、高德 API、Cesium js  开发大屏平台。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ind w:firstLine="103" w:firstLineChars="0"/>
              <w:rPr>
                <w:rFonts w:ascii="SimSun" w:hAnsi="SimSun" w:eastAsia="SimSun" w:cs="SimSun"/>
                <w:b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b/>
                <w:bCs/>
                <w:kern w:val="0"/>
              </w:rPr>
              <w:t>责任描述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用vue js研发平台前端</w:t>
            </w:r>
          </w:p>
          <w:p>
            <w:pPr>
              <w:widowControl w:val="0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b/>
                <w:bCs/>
                <w:kern w:val="0"/>
                <w:shd w:val="clear" w:fill="E5E5E5"/>
              </w:rPr>
              <w:t>成就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开始研发拓扑图大屏的时候，我给每个客户配置过监控拓扑图的 JSON  格式文件。因为摄像头的数量很大，这个操作需要很长的时间。所以我研发了能通过 web  前端创建监控拓扑图的工具。这样不管是我自己还是别人都能用这个工具创建监控拓扑图。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ind w:firstLine="472"/>
              <w:rPr>
                <w:b/>
                <w:bCs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单位</w:t>
            </w:r>
          </w:p>
        </w:tc>
        <w:tc>
          <w:tcPr>
            <w:tcW w:w="1526" w:type="dxa"/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项目</w:t>
            </w:r>
          </w:p>
        </w:tc>
        <w:tc>
          <w:tcPr>
            <w:tcW w:w="2171" w:type="dxa"/>
            <w:gridSpan w:val="4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4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4"/>
              </w:rPr>
              <w:t>开发工具</w:t>
            </w:r>
          </w:p>
        </w:tc>
        <w:tc>
          <w:tcPr>
            <w:tcW w:w="1148" w:type="dxa"/>
            <w:gridSpan w:val="2"/>
            <w:shd w:val="clear" w:color="auto" w:fill="FFFFFF" w:themeFill="background1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b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硬件</w:t>
            </w:r>
          </w:p>
          <w:p>
            <w:pPr>
              <w:widowControl w:val="0"/>
              <w:jc w:val="left"/>
              <w:rPr>
                <w:rFonts w:ascii="SimSun" w:hAnsi="SimSun" w:cs="SimSun"/>
                <w:b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环境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4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4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color w:val="auto"/>
                <w:sz w:val="22"/>
              </w:rPr>
            </w:pPr>
            <w:r>
              <w:rPr>
                <w:rFonts w:ascii="SimSun" w:hAnsi="SimSun" w:cs="SimSun"/>
                <w:color w:val="auto"/>
                <w:kern w:val="0"/>
                <w:sz w:val="22"/>
              </w:rPr>
              <w:t>陕西金合信息科技股份有限公司</w:t>
            </w:r>
          </w:p>
        </w:tc>
        <w:tc>
          <w:tcPr>
            <w:tcW w:w="1526" w:type="dxa"/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2019/5—2020/4</w:t>
            </w:r>
          </w:p>
        </w:tc>
        <w:tc>
          <w:tcPr>
            <w:tcW w:w="2014" w:type="dxa"/>
            <w:gridSpan w:val="3"/>
            <w:shd w:val="clear" w:color="auto" w:fill="FFFFFF" w:themeFill="background1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“瑞德宝尔”、“王家岭”、“合金可视化平台”、“西安咸阳国际机场”、“中美陕西应急指挥系统</w:t>
            </w:r>
          </w:p>
        </w:tc>
        <w:tc>
          <w:tcPr>
            <w:tcW w:w="2171" w:type="dxa"/>
            <w:gridSpan w:val="4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语言：JavaScript（ES5/ES2015、jQuery、react)、HTML（HTML5）、CSS（CSS3）</w:t>
            </w:r>
          </w:p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>: Intellij Idea、 Sublime Text 3</w:t>
            </w:r>
          </w:p>
        </w:tc>
        <w:tc>
          <w:tcPr>
            <w:tcW w:w="1148" w:type="dxa"/>
            <w:gridSpan w:val="2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Mint</w:t>
            </w:r>
          </w:p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</w:p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</w:p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研发客户网站的项目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用JavaScript、HTML5/CSS3研发网站前端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成就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color w:val="000000"/>
                <w:sz w:val="22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在实践中技术有所提高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shd w:val="clear" w:color="auto" w:fill="FFFFFF"/>
              <w:jc w:val="left"/>
              <w:rPr>
                <w:rFonts w:ascii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陕西秦快互联科技有限公司</w:t>
            </w:r>
          </w:p>
        </w:tc>
        <w:tc>
          <w:tcPr>
            <w:tcW w:w="1526" w:type="dxa"/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2016/9—2019/5</w:t>
            </w:r>
          </w:p>
        </w:tc>
        <w:tc>
          <w:tcPr>
            <w:tcW w:w="2014" w:type="dxa"/>
            <w:gridSpan w:val="3"/>
            <w:shd w:val="clear" w:color="auto" w:fill="FFFFFF"/>
            <w:vAlign w:val="center"/>
          </w:tcPr>
          <w:p>
            <w:pPr>
              <w:widowControl w:val="0"/>
              <w:rPr>
                <w:lang w:val="en-US"/>
              </w:rPr>
            </w:pPr>
            <w:r>
              <w:rPr>
                <w:kern w:val="0"/>
              </w:rPr>
              <w:t>“秦天下”、</w:t>
            </w:r>
            <w:r>
              <w:rPr>
                <w:kern w:val="0"/>
                <w:lang w:val="en-US"/>
              </w:rPr>
              <w:t>”</w:t>
            </w:r>
            <w:r>
              <w:rPr>
                <w:kern w:val="0"/>
              </w:rPr>
              <w:t>东美</w:t>
            </w:r>
            <w:r>
              <w:rPr>
                <w:kern w:val="0"/>
                <w:lang w:val="en-US"/>
              </w:rPr>
              <w:t>”</w:t>
            </w:r>
          </w:p>
        </w:tc>
        <w:tc>
          <w:tcPr>
            <w:tcW w:w="2171" w:type="dxa"/>
            <w:gridSpan w:val="4"/>
            <w:shd w:val="clear" w:color="auto" w:fill="FFFFFF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语言：JavaScript（ES5/ES2015、jQuery、react)、HTML（HTML5）、CSS（CSS3</w:t>
            </w:r>
            <w:r>
              <w:rPr>
                <w:kern w:val="0"/>
                <w:lang w:val="en-US"/>
              </w:rPr>
              <w:t>)</w:t>
            </w:r>
          </w:p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>: Intellij Idea、 Sublime Text 3</w:t>
            </w:r>
          </w:p>
        </w:tc>
        <w:tc>
          <w:tcPr>
            <w:tcW w:w="1148" w:type="dxa"/>
            <w:gridSpan w:val="2"/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Mint</w:t>
            </w:r>
          </w:p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研发客户网站的项目。项目的功能是订机票、火车票、酒店。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0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用JavaScript、HTML5/CSS3研发网站前端。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“秦天下”项目的重构 （完善2016年9月份以前员工完成的代码，使用react深入该项目）。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4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2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 xml:space="preserve"> 环境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shd w:val="clear" w:color="auto" w:fill="FFFFFF"/>
              <w:jc w:val="left"/>
              <w:rPr>
                <w:rFonts w:ascii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陕西数字信息技术有限公司</w:t>
            </w:r>
          </w:p>
        </w:tc>
        <w:tc>
          <w:tcPr>
            <w:tcW w:w="1526" w:type="dxa"/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2015/7—2016</w:t>
            </w:r>
            <w:r>
              <w:rPr>
                <w:rFonts w:cs="SimSun"/>
                <w:kern w:val="0"/>
                <w:sz w:val="22"/>
              </w:rPr>
              <w:t>/</w:t>
            </w:r>
            <w:r>
              <w:rPr>
                <w:rFonts w:ascii="SimSun" w:hAnsi="SimSun" w:cs="SimSun"/>
                <w:kern w:val="0"/>
                <w:sz w:val="22"/>
              </w:rPr>
              <w:t>9</w:t>
            </w:r>
          </w:p>
        </w:tc>
        <w:tc>
          <w:tcPr>
            <w:tcW w:w="2014" w:type="dxa"/>
            <w:gridSpan w:val="3"/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谷堆书城网、《奇咔奇咔》网站(推荐陕西数字信息技术有限公司研制的AR游戏项目的网站)、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中国演员网站、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《口述天下》网站、《</w:t>
            </w:r>
            <w:bookmarkStart w:id="0" w:name="__DdeLink__2106_3337154228"/>
            <w:r>
              <w:rPr>
                <w:kern w:val="0"/>
              </w:rPr>
              <w:t>陕西木有啥</w:t>
            </w:r>
            <w:bookmarkEnd w:id="0"/>
            <w:r>
              <w:rPr>
                <w:kern w:val="0"/>
              </w:rPr>
              <w:t>》网站等</w:t>
            </w:r>
          </w:p>
        </w:tc>
        <w:tc>
          <w:tcPr>
            <w:tcW w:w="2171" w:type="dxa"/>
            <w:gridSpan w:val="4"/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语言:HTML（HTML5）、CSS（CSS3）、JavaScript（纯的js，jQuery)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>: Sublime Text 3、     Netbeans</w:t>
            </w:r>
          </w:p>
        </w:tc>
        <w:tc>
          <w:tcPr>
            <w:tcW w:w="1148" w:type="dxa"/>
            <w:gridSpan w:val="2"/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Mint</w:t>
            </w:r>
          </w:p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Theme="minorEastAsia" w:hAnsiTheme="minorEastAsia" w:eastAsiaTheme="minorEastAsia" w:cstheme="minorEastAsia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研发客户网站的项目。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用HTML5/CSS3、JavaScript研发网站前端。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研制电脑版的前端、手机版的前端、适应式设计的前端。因为做前端的时候只有部分地使用jQuery，开始制作简便的JavaScript框架。用Laya框架制作小游戏（微信公共号: 奇咔微秀 -- 魔幻恐龙)。制阅读epub的前端(用AJAX加载解压的epub，分页，翻页，显示目录和书签等)。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4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2"/>
            <w:shd w:val="clear" w:color="auto" w:fill="F2F2F2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left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茶店《</w:t>
            </w:r>
            <w:r>
              <w:rPr>
                <w:rFonts w:eastAsia="DejaVu Serif"/>
                <w:color w:val="000000"/>
                <w:kern w:val="0"/>
                <w:sz w:val="20"/>
                <w:szCs w:val="20"/>
              </w:rPr>
              <w:t>Чайный лист</w:t>
            </w: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》（《茶叶》）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2013/11—2014/5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》（《茶叶》）的网店建设</w:t>
            </w:r>
          </w:p>
        </w:tc>
        <w:tc>
          <w:tcPr>
            <w:tcW w:w="2171" w:type="dxa"/>
            <w:gridSpan w:val="4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HTML, CSS,</w:t>
            </w:r>
          </w:p>
          <w:p>
            <w:pPr>
              <w:widowControl w:val="0"/>
              <w:jc w:val="left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JavaScript,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MySQL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Dreamweaver, Denver</w:t>
            </w: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  <w:highlight w:val="yellow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Windows 7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项目的目的是研发销售中国大陆和台湾茶叶茶店《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》的网站，建设网店。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网店设计，制作，美工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kern w:val="0"/>
              </w:rPr>
              <w:t>完成网站的前端和后端，使网站能够良好的运行。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4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2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茶店《</w:t>
            </w:r>
            <w:r>
              <w:rPr>
                <w:rFonts w:eastAsia="DejaVu Serif"/>
                <w:color w:val="000000"/>
                <w:kern w:val="0"/>
                <w:sz w:val="20"/>
                <w:szCs w:val="20"/>
              </w:rPr>
              <w:t>Чайный лист</w:t>
            </w: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》（《茶叶》）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2012/6—2012/11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》（《茶叶》）的网站建设</w:t>
            </w:r>
          </w:p>
        </w:tc>
        <w:tc>
          <w:tcPr>
            <w:tcW w:w="2171" w:type="dxa"/>
            <w:gridSpan w:val="4"/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HTML, CSS,</w:t>
            </w:r>
          </w:p>
          <w:p>
            <w:pPr>
              <w:widowControl w:val="0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JavaScript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Dreamweaver</w:t>
            </w: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Windows 7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项目的目的是研发销售中国大陆和台湾茶叶茶店《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》的网站。这个网站包括介绍茶店，产品介绍（种类，茶叶图片，价格等），关于茶叶历史等介绍。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网页设计，制作，美工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在实践中学会HTML/CSS、PHP，开始研发网站前端和后端。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4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2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1402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2011/6—2012/3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URT Extractors ISD</w:t>
            </w:r>
            <w:r>
              <w:rPr>
                <w:rFonts w:ascii="SimSun" w:hAnsi="SimSun" w:cs="SimSun"/>
                <w:kern w:val="0"/>
                <w:sz w:val="22"/>
              </w:rPr>
              <w:t xml:space="preserve"> (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法国)</w:t>
            </w:r>
          </w:p>
        </w:tc>
        <w:tc>
          <w:tcPr>
            <w:tcW w:w="2171" w:type="dxa"/>
            <w:gridSpan w:val="4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Perl, korn-shell</w:t>
            </w: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Unix, Linux,</w:t>
            </w:r>
          </w:p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Solaris,</w:t>
            </w:r>
          </w:p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HP-UX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项目的目的是研发在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Unix、 AIX、 Solaris、 Linux,、HP-UX</w:t>
            </w:r>
            <w:r>
              <w:rPr>
                <w:rFonts w:ascii="SimSun" w:hAnsi="SimSun" w:cs="SimSun"/>
                <w:kern w:val="0"/>
                <w:sz w:val="22"/>
              </w:rPr>
              <w:t>操作系统上运行一种综合性的软件。软件的用途是从在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Unix、AIX、 Solaris、 Linux</w:t>
            </w:r>
            <w:r>
              <w:rPr>
                <w:rFonts w:ascii="SimSun" w:hAnsi="SimSun" w:cs="SimSun"/>
                <w:kern w:val="0"/>
                <w:sz w:val="22"/>
              </w:rPr>
              <w:t xml:space="preserve">、 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HP-UX</w:t>
            </w:r>
            <w:r>
              <w:rPr>
                <w:rFonts w:ascii="SimSun" w:hAnsi="SimSun" w:cs="SimSun"/>
                <w:kern w:val="0"/>
                <w:sz w:val="22"/>
              </w:rPr>
              <w:t>操作系统上运行不同的分系统（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Oracle、SAP、 DB2</w:t>
            </w:r>
            <w:r>
              <w:rPr>
                <w:rFonts w:ascii="SimSun" w:hAnsi="SimSun" w:cs="SimSun"/>
                <w:kern w:val="0"/>
                <w:sz w:val="22"/>
              </w:rPr>
              <w:t>等）提取用户资料，然后把提取的资料变成它所需要的格式。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软件设计/研制, 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在实践中学会Perl、</w:t>
            </w:r>
            <w:r>
              <w:rPr>
                <w:rFonts w:cs="SimSun"/>
                <w:kern w:val="0"/>
                <w:sz w:val="22"/>
              </w:rPr>
              <w:t>基于</w:t>
            </w:r>
            <w:r>
              <w:rPr>
                <w:kern w:val="0"/>
              </w:rPr>
              <w:t>Unix系统的korn-shell，用Perl和korn-shell做获取DB2、Oracle、SAP用户资料的程序。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4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2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 xml:space="preserve"> 环境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2010/4—2011/5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MIE France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(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法国)</w:t>
            </w:r>
          </w:p>
        </w:tc>
        <w:tc>
          <w:tcPr>
            <w:tcW w:w="2171" w:type="dxa"/>
            <w:gridSpan w:val="4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JavaScript,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TDI (Tivoli Directory Integrator)</w:t>
            </w: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Windows，TDI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项目的目的是研发一种综合性的软件。软件的用途是从在IBM大型机上运行不同的分系统（DB2,CICS, IMS等）提取用户资料，然后把提取的资料变成它所需要的格式。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软件设计/研发, 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94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kern w:val="0"/>
              </w:rPr>
              <w:t>学会TDI、JavaScript。一个人设计项目的TDI部分。用TDI和JavaScript研发处理IBM大型主机上DB2、CICS、IMS等的用户资料的系统。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4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2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EDS武汉（惠普公司武汉分公司）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2007/12—2009/11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CO Runway, OnePass</w:t>
            </w:r>
          </w:p>
        </w:tc>
        <w:tc>
          <w:tcPr>
            <w:tcW w:w="2171" w:type="dxa"/>
            <w:gridSpan w:val="4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JCL,PL/I, DLI（IMS）, SQL(DB2)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DB2， IMS DB</w:t>
            </w:r>
            <w:r>
              <w:rPr>
                <w:rFonts w:ascii="SimSun" w:hAnsi="SimSun" w:cs="SimSun"/>
                <w:kern w:val="0"/>
                <w:sz w:val="22"/>
              </w:rPr>
              <w:t xml:space="preserve"> (</w:t>
            </w:r>
            <w:r>
              <w:rPr>
                <w:rStyle w:val="74"/>
                <w:kern w:val="0"/>
              </w:rPr>
              <w:t>层次数据</w:t>
            </w:r>
            <w:r>
              <w:rPr>
                <w:rStyle w:val="74"/>
                <w:rFonts w:ascii="SimSun" w:hAnsi="SimSun" w:cs="SimSun"/>
                <w:kern w:val="0"/>
              </w:rPr>
              <w:t>库系统</w:t>
            </w:r>
            <w:r>
              <w:rPr>
                <w:rFonts w:ascii="SimSun" w:hAnsi="SimSun" w:cs="SimSun"/>
                <w:kern w:val="0"/>
                <w:sz w:val="22"/>
              </w:rPr>
              <w:t>)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 xml:space="preserve">工具: 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CA-7，Endevor,CA-View</w:t>
            </w: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z/OS, IMS， DB2, CA-7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项目的目的是按照美国航空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Continental Airlines（CO）</w:t>
            </w:r>
            <w:r>
              <w:rPr>
                <w:rFonts w:ascii="SimSun" w:hAnsi="SimSun" w:cs="SimSun"/>
                <w:kern w:val="0"/>
                <w:sz w:val="22"/>
              </w:rPr>
              <w:t>的要求改变EDS美国对CO研制的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 xml:space="preserve">Frequent Flyer </w:t>
            </w:r>
            <w:r>
              <w:rPr>
                <w:rFonts w:ascii="SimSun" w:hAnsi="SimSun" w:cs="SimSun"/>
                <w:kern w:val="0"/>
                <w:sz w:val="22"/>
              </w:rPr>
              <w:t>(</w:t>
            </w:r>
            <w:r>
              <w:rPr>
                <w:kern w:val="0"/>
              </w:rPr>
              <w:t>飞行常客奖励计</w:t>
            </w:r>
            <w:r>
              <w:rPr>
                <w:rFonts w:ascii="SimSun" w:hAnsi="SimSun" w:cs="SimSun"/>
                <w:kern w:val="0"/>
              </w:rPr>
              <w:t>划</w:t>
            </w:r>
            <w:r>
              <w:rPr>
                <w:rFonts w:ascii="SimSun" w:hAnsi="SimSun" w:cs="SimSun"/>
                <w:kern w:val="0"/>
                <w:sz w:val="22"/>
              </w:rPr>
              <w:t>)软件系统。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软件设计</w:t>
            </w:r>
            <w:r>
              <w:rPr>
                <w:rFonts w:eastAsia="DejaVu Serif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研制</w:t>
            </w:r>
            <w:r>
              <w:rPr>
                <w:rFonts w:eastAsia="DejaVu Serif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学会和中国同事合作。在实践中获得关于层次数据库IMS的知识。完成了许多JCL（Job Control Language）脚本和PL/I程序，优化同事做的程序。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4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2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2004/2—2007/5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ADM France BA</w:t>
            </w:r>
            <w:r>
              <w:rPr>
                <w:rFonts w:ascii="SimSun" w:hAnsi="SimSun" w:cs="SimSun"/>
                <w:kern w:val="0"/>
                <w:sz w:val="22"/>
              </w:rPr>
              <w:t xml:space="preserve"> (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法国)</w:t>
            </w:r>
          </w:p>
        </w:tc>
        <w:tc>
          <w:tcPr>
            <w:tcW w:w="2171" w:type="dxa"/>
            <w:gridSpan w:val="4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JCL，C/C++,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SCLM</w:t>
            </w: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z/OS, DB2, CICS, OPC/A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项目的目的是研发计算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  <w:r>
              <w:rPr>
                <w:rFonts w:ascii="Tahoma" w:hAnsi="Tahoma" w:cs="Tahoma"/>
                <w:kern w:val="0"/>
                <w:szCs w:val="21"/>
              </w:rPr>
              <w:t>构</w:t>
            </w:r>
            <w:r>
              <w:rPr>
                <w:rFonts w:ascii="SimSun" w:hAnsi="SimSun" w:cs="SimSun"/>
                <w:kern w:val="0"/>
                <w:szCs w:val="21"/>
              </w:rPr>
              <w:t>件价格的软件系统。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软件设计</w:t>
            </w:r>
            <w:r>
              <w:rPr>
                <w:rFonts w:eastAsia="DejaVu Serif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研制</w:t>
            </w:r>
            <w:r>
              <w:rPr>
                <w:rFonts w:eastAsia="DejaVu Serif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3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kern w:val="0"/>
              </w:rPr>
              <w:t>用C/C++研制这个项目的大部分程序，优化同事做的程序。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4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2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 xml:space="preserve"> 环境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2002/12—2003/11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美国，</w:t>
            </w:r>
            <w:r>
              <w:rPr>
                <w:rFonts w:ascii="Tahoma" w:hAnsi="Tahoma" w:cs="Tahoma"/>
                <w:kern w:val="0"/>
                <w:szCs w:val="21"/>
              </w:rPr>
              <w:t>微电</w:t>
            </w:r>
            <w:r>
              <w:rPr>
                <w:rFonts w:ascii="SimSun" w:hAnsi="SimSun" w:cs="SimSun"/>
                <w:kern w:val="0"/>
                <w:szCs w:val="21"/>
              </w:rPr>
              <w:t>子部，</w:t>
            </w:r>
            <w:r>
              <w:rPr>
                <w:rFonts w:ascii="Liberation Sans" w:hAnsi="Liberation Sans" w:cs="Liberation Sans"/>
                <w:kern w:val="0"/>
                <w:szCs w:val="21"/>
              </w:rPr>
              <w:t>Central Planning Engine</w:t>
            </w:r>
            <w:r>
              <w:rPr>
                <w:rFonts w:ascii="SimSun" w:hAnsi="SimSun" w:cs="SimSun"/>
                <w:kern w:val="0"/>
                <w:szCs w:val="21"/>
              </w:rPr>
              <w:t>系统</w:t>
            </w:r>
          </w:p>
        </w:tc>
        <w:tc>
          <w:tcPr>
            <w:tcW w:w="2171" w:type="dxa"/>
            <w:gridSpan w:val="4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JCL，C/C++,PL/I,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SCLM</w:t>
            </w: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z/OS, DB2, OPC/A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C/C++,PL/I, DB2 SQL</w:t>
            </w:r>
            <w:r>
              <w:rPr>
                <w:rFonts w:ascii="SimSun" w:hAnsi="SimSun" w:cs="SimSun"/>
                <w:kern w:val="0"/>
                <w:sz w:val="22"/>
              </w:rPr>
              <w:t>查询研发程序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软件设计</w:t>
            </w:r>
            <w:r>
              <w:rPr>
                <w:rFonts w:eastAsia="DejaVu Serif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研发</w:t>
            </w:r>
            <w:r>
              <w:rPr>
                <w:rFonts w:eastAsia="DejaVu Serif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获得关于IBM大型主机zSeries的知识，了解IBM大型主机的zOS操作系统，学会和IBM大型主机有关的特殊的技术(JCL, PL/I)，了解数据库DB2、项目管理器SCLM。研发项目的一部分。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98" w:hRule="atLeast"/>
          <w:jc w:val="center"/>
        </w:trPr>
        <w:tc>
          <w:tcPr>
            <w:tcW w:w="10438" w:type="dxa"/>
            <w:gridSpan w:val="12"/>
            <w:tcBorders>
              <w:left w:val="single" w:color="00000A" w:sz="12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b/>
                <w:bCs/>
                <w:color w:val="000000"/>
                <w:sz w:val="22"/>
              </w:rPr>
            </w:pPr>
            <w:r>
              <w:rPr>
                <w:rFonts w:ascii="Liberation Sans" w:hAnsi="Liberation Sans" w:cs="Liberation Sans"/>
                <w:b/>
                <w:bCs/>
                <w:color w:val="000000"/>
                <w:kern w:val="0"/>
                <w:sz w:val="22"/>
              </w:rPr>
              <w:t>IT技能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bCs/>
                <w:color w:val="000000"/>
                <w:sz w:val="22"/>
              </w:rPr>
            </w:pP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技能名称</w:t>
            </w:r>
          </w:p>
        </w:tc>
        <w:tc>
          <w:tcPr>
            <w:tcW w:w="1348" w:type="dxa"/>
            <w:gridSpan w:val="2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熟练程度</w:t>
            </w:r>
          </w:p>
        </w:tc>
        <w:tc>
          <w:tcPr>
            <w:tcW w:w="1495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使用时间</w:t>
            </w:r>
          </w:p>
        </w:tc>
        <w:tc>
          <w:tcPr>
            <w:tcW w:w="1342" w:type="dxa"/>
            <w:gridSpan w:val="2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技能名称</w:t>
            </w:r>
          </w:p>
        </w:tc>
        <w:tc>
          <w:tcPr>
            <w:tcW w:w="1148" w:type="dxa"/>
            <w:gridSpan w:val="2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熟练程度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使用时间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restart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编程语言</w:t>
            </w:r>
          </w:p>
        </w:tc>
        <w:tc>
          <w:tcPr>
            <w:tcW w:w="1526" w:type="dxa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JavaScript (ES5/ES 2015</w:t>
            </w:r>
            <w:r>
              <w:rPr>
                <w:rFonts w:cs="SimSun"/>
                <w:kern w:val="0"/>
                <w:sz w:val="22"/>
                <w:lang w:eastAsia="zh-CN"/>
              </w:rPr>
              <w:t>，</w:t>
            </w:r>
            <w:r>
              <w:rPr>
                <w:rFonts w:cs="SimSun"/>
                <w:kern w:val="0"/>
                <w:sz w:val="22"/>
                <w:lang w:val="en-US" w:eastAsia="zh-CN"/>
              </w:rPr>
              <w:t xml:space="preserve"> ES2015以上</w:t>
            </w:r>
            <w:r>
              <w:rPr>
                <w:rFonts w:cs="SimSun"/>
                <w:kern w:val="0"/>
                <w:sz w:val="22"/>
              </w:rPr>
              <w:t>)</w:t>
            </w:r>
          </w:p>
        </w:tc>
        <w:tc>
          <w:tcPr>
            <w:tcW w:w="1348" w:type="dxa"/>
            <w:gridSpan w:val="2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1495" w:type="dxa"/>
            <w:gridSpan w:val="3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kern w:val="0"/>
                <w:lang w:val="en-US"/>
              </w:rPr>
              <w:t>9</w:t>
            </w:r>
            <w:r>
              <w:rPr>
                <w:kern w:val="0"/>
                <w:lang w:val="en-US" w:eastAsia="zh-CN"/>
              </w:rPr>
              <w:t>.5年</w:t>
            </w:r>
          </w:p>
        </w:tc>
        <w:tc>
          <w:tcPr>
            <w:tcW w:w="1342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korn-shell</w:t>
            </w: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19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C/C++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熟练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67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JCL</w:t>
            </w: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91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PL/I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熟练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40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Perl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19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LISP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一般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20个月</w:t>
            </w:r>
          </w:p>
        </w:tc>
        <w:tc>
          <w:tcPr>
            <w:tcW w:w="1342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eastAsia="SimSun"/>
                <w:lang w:eastAsia="zh-CN"/>
              </w:rPr>
            </w:pPr>
            <w:r>
              <w:rPr>
                <w:b/>
                <w:bCs/>
                <w:kern w:val="0"/>
                <w:lang w:eastAsia="zh-CN"/>
              </w:rPr>
              <w:t>框架</w:t>
            </w:r>
          </w:p>
        </w:tc>
        <w:tc>
          <w:tcPr>
            <w:tcW w:w="1526" w:type="dxa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color w:val="auto"/>
                <w:highlight w:val="none"/>
                <w:lang w:val="en-US"/>
              </w:rPr>
            </w:pPr>
            <w:r>
              <w:rPr>
                <w:color w:val="auto"/>
                <w:kern w:val="0"/>
                <w:lang w:val="en-US"/>
              </w:rPr>
              <w:t>Vue 2/3</w:t>
            </w:r>
          </w:p>
        </w:tc>
        <w:tc>
          <w:tcPr>
            <w:tcW w:w="1348" w:type="dxa"/>
            <w:gridSpan w:val="2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color w:val="auto"/>
                <w:highlight w:val="none"/>
              </w:rPr>
            </w:pPr>
            <w:r>
              <w:rPr>
                <w:rFonts w:ascii="SimSun" w:hAnsi="SimSun" w:cs="SimSun"/>
                <w:color w:val="auto"/>
                <w:kern w:val="0"/>
              </w:rPr>
              <w:t>精通</w:t>
            </w:r>
          </w:p>
        </w:tc>
        <w:tc>
          <w:tcPr>
            <w:tcW w:w="1495" w:type="dxa"/>
            <w:gridSpan w:val="3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color w:val="auto"/>
                <w:highlight w:val="none"/>
                <w:lang w:val="en-US" w:eastAsia="zh-CN"/>
              </w:rPr>
            </w:pPr>
            <w:r>
              <w:rPr>
                <w:color w:val="auto"/>
                <w:kern w:val="0"/>
                <w:lang w:val="en-US"/>
              </w:rPr>
              <w:t>4</w:t>
            </w:r>
            <w:r>
              <w:rPr>
                <w:color w:val="auto"/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restart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  <w:lang w:val="en-US" w:eastAsia="zh-CN"/>
              </w:rPr>
            </w:pPr>
            <w:r>
              <w:rPr>
                <w:b/>
                <w:bCs/>
                <w:kern w:val="0"/>
                <w:lang w:val="en-US" w:eastAsia="zh-CN"/>
              </w:rPr>
              <w:t>GIS工具</w:t>
            </w:r>
          </w:p>
        </w:tc>
        <w:tc>
          <w:tcPr>
            <w:tcW w:w="1526" w:type="dxa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Cesium js</w:t>
            </w:r>
          </w:p>
        </w:tc>
        <w:tc>
          <w:tcPr>
            <w:tcW w:w="1348" w:type="dxa"/>
            <w:gridSpan w:val="2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良好</w:t>
            </w:r>
          </w:p>
        </w:tc>
        <w:tc>
          <w:tcPr>
            <w:tcW w:w="1495" w:type="dxa"/>
            <w:gridSpan w:val="3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10个月</w:t>
            </w:r>
          </w:p>
        </w:tc>
        <w:tc>
          <w:tcPr>
            <w:tcW w:w="1342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  <w:lang w:eastAsia="zh-CN"/>
              </w:rPr>
            </w:pPr>
          </w:p>
        </w:tc>
        <w:tc>
          <w:tcPr>
            <w:tcW w:w="1526" w:type="dxa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高德地图API</w:t>
            </w:r>
          </w:p>
        </w:tc>
        <w:tc>
          <w:tcPr>
            <w:tcW w:w="1348" w:type="dxa"/>
            <w:gridSpan w:val="2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良好</w:t>
            </w:r>
          </w:p>
        </w:tc>
        <w:tc>
          <w:tcPr>
            <w:tcW w:w="1495" w:type="dxa"/>
            <w:gridSpan w:val="3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</w:rPr>
              <w:t>12个月</w:t>
            </w:r>
          </w:p>
        </w:tc>
        <w:tc>
          <w:tcPr>
            <w:tcW w:w="1342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  <w:lang w:eastAsia="zh-CN"/>
              </w:rPr>
            </w:pPr>
          </w:p>
        </w:tc>
        <w:tc>
          <w:tcPr>
            <w:tcW w:w="1526" w:type="dxa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AntV L7</w:t>
            </w:r>
          </w:p>
        </w:tc>
        <w:tc>
          <w:tcPr>
            <w:tcW w:w="1348" w:type="dxa"/>
            <w:gridSpan w:val="2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</w:rPr>
              <w:t>一般</w:t>
            </w:r>
          </w:p>
        </w:tc>
        <w:tc>
          <w:tcPr>
            <w:tcW w:w="1495" w:type="dxa"/>
            <w:gridSpan w:val="3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2个月</w:t>
            </w:r>
          </w:p>
        </w:tc>
        <w:tc>
          <w:tcPr>
            <w:tcW w:w="1342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restart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数据库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SQL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精通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106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MySQL</w:t>
            </w: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16个月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DB2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熟练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98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DL/I(IMS的查询语言)</w:t>
            </w: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34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IMS DB (</w:t>
            </w:r>
            <w:r>
              <w:rPr>
                <w:rStyle w:val="74"/>
                <w:kern w:val="0"/>
              </w:rPr>
              <w:t>层次数据</w:t>
            </w:r>
            <w:r>
              <w:rPr>
                <w:rStyle w:val="74"/>
                <w:rFonts w:ascii="SimSun" w:hAnsi="SimSun" w:cs="SimSun"/>
                <w:kern w:val="0"/>
              </w:rPr>
              <w:t>库系统</w:t>
            </w:r>
            <w:r>
              <w:rPr>
                <w:kern w:val="0"/>
              </w:rPr>
              <w:t>)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34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0" w:hRule="atLeast"/>
          <w:jc w:val="center"/>
        </w:trPr>
        <w:tc>
          <w:tcPr>
            <w:tcW w:w="1560" w:type="dxa"/>
            <w:vMerge w:val="restart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网站建设</w:t>
            </w:r>
          </w:p>
        </w:tc>
        <w:tc>
          <w:tcPr>
            <w:tcW w:w="1526" w:type="dxa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HTML</w:t>
            </w:r>
          </w:p>
        </w:tc>
        <w:tc>
          <w:tcPr>
            <w:tcW w:w="1348" w:type="dxa"/>
            <w:gridSpan w:val="2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1495" w:type="dxa"/>
            <w:gridSpan w:val="3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kern w:val="0"/>
                <w:lang w:val="en-US" w:eastAsia="zh-CN"/>
              </w:rPr>
              <w:t>9年</w:t>
            </w:r>
          </w:p>
        </w:tc>
        <w:tc>
          <w:tcPr>
            <w:tcW w:w="1342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CSS</w:t>
            </w:r>
          </w:p>
        </w:tc>
        <w:tc>
          <w:tcPr>
            <w:tcW w:w="1348" w:type="dxa"/>
            <w:gridSpan w:val="2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1495" w:type="dxa"/>
            <w:gridSpan w:val="3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kern w:val="0"/>
                <w:lang w:val="en-US" w:eastAsia="zh-CN"/>
              </w:rPr>
              <w:t>9年</w:t>
            </w:r>
          </w:p>
        </w:tc>
        <w:tc>
          <w:tcPr>
            <w:tcW w:w="1342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2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2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342" w:type="dxa"/>
            <w:gridSpan w:val="2"/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restart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操作系统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Linux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eastAsia="SimSun"/>
                <w:lang w:eastAsia="zh-CN"/>
              </w:rPr>
            </w:pPr>
            <w:r>
              <w:rPr>
                <w:kern w:val="0"/>
                <w:lang w:eastAsia="zh-CN"/>
              </w:rPr>
              <w:t>良好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kern w:val="0"/>
                <w:lang w:val="en-US" w:eastAsia="zh-CN"/>
              </w:rPr>
              <w:t>5年</w:t>
            </w:r>
          </w:p>
        </w:tc>
        <w:tc>
          <w:tcPr>
            <w:tcW w:w="1342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IBM z/OS, IBM OS/390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熟练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91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Windows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22个月</w:t>
            </w:r>
          </w:p>
        </w:tc>
        <w:tc>
          <w:tcPr>
            <w:tcW w:w="1342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31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Unix (包括基于Unix的操作系统)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19个月</w:t>
            </w:r>
          </w:p>
        </w:tc>
        <w:tc>
          <w:tcPr>
            <w:tcW w:w="1342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restart"/>
            <w:tcBorders>
              <w:left w:val="single" w:color="00000A" w:sz="12" w:space="0"/>
              <w:bottom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其他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CICS (IBM</w:t>
            </w:r>
            <w:r>
              <w:rPr>
                <w:rFonts w:ascii="Tahoma" w:hAnsi="Tahoma" w:cs="Tahoma"/>
                <w:kern w:val="0"/>
                <w:szCs w:val="21"/>
              </w:rPr>
              <w:t>开</w:t>
            </w:r>
            <w:r>
              <w:rPr>
                <w:rFonts w:ascii="SimSun" w:hAnsi="SimSun" w:cs="SimSun"/>
                <w:kern w:val="0"/>
                <w:szCs w:val="21"/>
              </w:rPr>
              <w:t>发的</w:t>
            </w:r>
            <w:r>
              <w:rPr>
                <w:kern w:val="0"/>
              </w:rPr>
              <w:t>交易服务器)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49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SCLM</w:t>
            </w: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46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CA-7 (CA</w:t>
            </w:r>
            <w:r>
              <w:rPr>
                <w:rFonts w:ascii="Tahoma" w:hAnsi="Tahoma" w:cs="Tahoma"/>
                <w:kern w:val="0"/>
                <w:szCs w:val="21"/>
              </w:rPr>
              <w:t>开</w:t>
            </w:r>
            <w:r>
              <w:rPr>
                <w:rFonts w:ascii="SimSun" w:hAnsi="SimSun" w:cs="SimSun"/>
                <w:kern w:val="0"/>
                <w:szCs w:val="21"/>
              </w:rPr>
              <w:t>发的</w:t>
            </w:r>
            <w:r>
              <w:rPr>
                <w:kern w:val="0"/>
              </w:rPr>
              <w:t>交易服务器)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28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CA Endevor</w:t>
            </w: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34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MQ Series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22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OPC/A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52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bottom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bottom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8" w:type="dxa"/>
            <w:gridSpan w:val="2"/>
            <w:tcBorders>
              <w:bottom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495" w:type="dxa"/>
            <w:gridSpan w:val="3"/>
            <w:tcBorders>
              <w:bottom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2"/>
            <w:tcBorders>
              <w:bottom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2"/>
            <w:tcBorders>
              <w:bottom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bottom w:val="single" w:color="00000A" w:sz="12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</w:tbl>
    <w:p/>
    <w:sectPr>
      <w:footerReference r:id="rId4" w:type="default"/>
      <w:pgSz w:w="11906" w:h="16838"/>
      <w:pgMar w:top="1440" w:right="1800" w:bottom="1440" w:left="180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formProt w:val="0"/>
      <w:docGrid w:linePitch="10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文泉驿微米黑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Arial">
    <w:altName w:val="Times New Roman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文泉驿微米黑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Wingdings">
    <w:altName w:val="Adwaita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dwaita Mono">
    <w:panose1 w:val="02000509030000000004"/>
    <w:charset w:val="00"/>
    <w:family w:val="auto"/>
    <w:pitch w:val="default"/>
    <w:sig w:usb0="E50006FF" w:usb1="5040FFFF" w:usb2="03040028" w:usb3="0010A008" w:csb0="2000011F" w:csb1="C4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文泉驿微米黑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erif">
    <w:panose1 w:val="02060603050605020204"/>
    <w:charset w:val="00"/>
    <w:family w:val="auto"/>
    <w:pitch w:val="default"/>
    <w:sig w:usb0="E50006FF" w:usb1="5200F9FB" w:usb2="0A040020" w:usb3="00000000" w:csb0="6000009F" w:csb1="DFD70000"/>
  </w:font>
  <w:font w:name="Liberation Sans">
    <w:panose1 w:val="020B0604020202020204"/>
    <w:charset w:val="01"/>
    <w:family w:val="roman"/>
    <w:pitch w:val="default"/>
    <w:sig w:usb0="E0000AFF" w:usb1="500078FF" w:usb2="00000021" w:usb3="00000000" w:csb0="600001BF" w:csb1="DFF70000"/>
  </w:font>
  <w:font w:name="Microsoft YaHei">
    <w:altName w:val="文泉驿微米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ohit Devanagari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Tahoma">
    <w:altName w:val="Droid Sans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Droid Sans">
    <w:panose1 w:val="020B0606030804020204"/>
    <w:charset w:val="00"/>
    <w:family w:val="auto"/>
    <w:pitch w:val="default"/>
    <w:sig w:usb0="80100001" w:usb1="00000000" w:usb2="00000000" w:usb3="00000000" w:csb0="00000001" w:csb1="00000000"/>
  </w:font>
  <w:font w:name="Cantarell">
    <w:panose1 w:val="02000503000000000000"/>
    <w:charset w:val="00"/>
    <w:family w:val="auto"/>
    <w:pitch w:val="default"/>
    <w:sig w:usb0="E00002FF" w:usb1="4000217B" w:usb2="00000000" w:usb3="00000000" w:csb0="2000019F" w:csb1="00000000"/>
  </w:font>
  <w:font w:name="文泉驿正黑">
    <w:panose1 w:val="02000603000000000000"/>
    <w:charset w:val="86"/>
    <w:family w:val="auto"/>
    <w:pitch w:val="default"/>
    <w:sig w:usb0="900002BF" w:usb1="2BDF7DFB" w:usb2="00000036" w:usb3="00000000" w:csb0="603E000D" w:csb1="D2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>
    <w:pPr>
      <w:pStyle w:val="2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1F38E57"/>
    <w:multiLevelType w:val="multilevel"/>
    <w:tmpl w:val="11F38E57"/>
    <w:lvl w:ilvl="0" w:tentative="0">
      <w:start w:val="1"/>
      <w:numFmt w:val="decimal"/>
      <w:lvlText w:val="%1、"/>
      <w:lvlJc w:val="left"/>
      <w:pPr>
        <w:tabs>
          <w:tab w:val="left" w:pos="720"/>
        </w:tabs>
        <w:ind w:left="990" w:hanging="360"/>
      </w:pPr>
      <w:rPr>
        <w:rFonts w:ascii="SimSun" w:hAnsi="SimSun" w:eastAsia="SimSun" w:cs="DejaVu Serif"/>
        <w:sz w:val="22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77FE9287"/>
    <w:multiLevelType w:val="multilevel"/>
    <w:tmpl w:val="77FE9287"/>
    <w:lvl w:ilvl="0" w:tentative="0">
      <w:start w:val="1"/>
      <w:numFmt w:val="decimal"/>
      <w:lvlText w:val="%1、"/>
      <w:lvlJc w:val="left"/>
      <w:pPr>
        <w:tabs>
          <w:tab w:val="left" w:pos="720"/>
        </w:tabs>
        <w:ind w:left="720" w:hanging="360"/>
      </w:pPr>
      <w:rPr>
        <w:rFonts w:ascii="SimSun" w:hAnsi="SimSun" w:eastAsia="SimSun" w:cs="DejaVu Serif"/>
        <w:sz w:val="22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3"/>
  <w:bordersDoNotSurroundHeader w:val="0"/>
  <w:bordersDoNotSurroundFooter w:val="0"/>
  <w:documentProtection w:enforcement="0"/>
  <w:defaultTabStop w:val="420"/>
  <w:autoHyphenation/>
  <w:displayHorizontalDrawingGridEvery w:val="1"/>
  <w:displayVerticalDrawingGridEvery w:val="1"/>
  <w:noPunctuationKerning w:val="1"/>
  <w:footnotePr>
    <w:footnote w:id="0"/>
    <w:footnote w:id="1"/>
  </w:foot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FECA4E"/>
    <w:rsid w:val="27BF5292"/>
    <w:rsid w:val="2BB3A9F7"/>
    <w:rsid w:val="3FB6D394"/>
    <w:rsid w:val="3FEBFD7D"/>
    <w:rsid w:val="3FFF3827"/>
    <w:rsid w:val="3FFF86EA"/>
    <w:rsid w:val="4BDF4D2F"/>
    <w:rsid w:val="53F87BD8"/>
    <w:rsid w:val="5CEF1BEA"/>
    <w:rsid w:val="5D7F067D"/>
    <w:rsid w:val="5EBE5448"/>
    <w:rsid w:val="65438F36"/>
    <w:rsid w:val="6DDF62E0"/>
    <w:rsid w:val="6FB70A5E"/>
    <w:rsid w:val="6FBF3BE7"/>
    <w:rsid w:val="6FFBCEA4"/>
    <w:rsid w:val="72F724A6"/>
    <w:rsid w:val="7BDBE6BC"/>
    <w:rsid w:val="7DBB8E77"/>
    <w:rsid w:val="7DEAC6C7"/>
    <w:rsid w:val="7F7FAE07"/>
    <w:rsid w:val="7FBF2858"/>
    <w:rsid w:val="7FDF6C82"/>
    <w:rsid w:val="7FEDCE3B"/>
    <w:rsid w:val="9BF61DE2"/>
    <w:rsid w:val="B3DF8793"/>
    <w:rsid w:val="B9F3EC28"/>
    <w:rsid w:val="BF79DD68"/>
    <w:rsid w:val="BFABB064"/>
    <w:rsid w:val="BFFB4A66"/>
    <w:rsid w:val="C3FD8B2D"/>
    <w:rsid w:val="CBFFCC77"/>
    <w:rsid w:val="CFD9E2C8"/>
    <w:rsid w:val="DD6F3356"/>
    <w:rsid w:val="DF3C0C9A"/>
    <w:rsid w:val="EDFD2C54"/>
    <w:rsid w:val="EFEFA249"/>
    <w:rsid w:val="EFF73EBC"/>
    <w:rsid w:val="F51A1402"/>
    <w:rsid w:val="F7FE55A8"/>
    <w:rsid w:val="FBBF6D43"/>
    <w:rsid w:val="FBEFB2BA"/>
    <w:rsid w:val="FCD2C283"/>
    <w:rsid w:val="FD79E9A9"/>
    <w:rsid w:val="FDFF8859"/>
    <w:rsid w:val="FE3FD80A"/>
    <w:rsid w:val="FE543EE9"/>
    <w:rsid w:val="FEE5A61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qFormat="1"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99" w:name="Normal Indent"/>
    <w:lsdException w:qFormat="1" w:uiPriority="99" w:name="footnote text"/>
    <w:lsdException w:uiPriority="99" w:name="annotation text"/>
    <w:lsdException w:qFormat="1" w:uiPriority="99" w:name="header"/>
    <w:lsdException w:qFormat="1" w:uiPriority="99" w:name="footer"/>
    <w:lsdException w:qFormat="1" w:unhideWhenUsed="0" w:uiPriority="0" w:semiHidden="0" w:name="index heading"/>
    <w:lsdException w:qFormat="1" w:uiPriority="35" w:name="caption"/>
    <w:lsdException w:qFormat="1" w:uiPriority="99" w:semiHidden="0" w:name="table of figures"/>
    <w:lsdException w:uiPriority="99" w:name="envelope address"/>
    <w:lsdException w:uiPriority="99" w:name="envelope return"/>
    <w:lsdException w:qFormat="1" w:unhideWhenUsed="0" w:uiPriority="0" w:semiHidden="0" w:name="footnote reference"/>
    <w:lsdException w:uiPriority="99" w:name="annotation reference"/>
    <w:lsdException w:uiPriority="99" w:name="line number"/>
    <w:lsdException w:uiPriority="99" w:name="page number"/>
    <w:lsdException w:qFormat="1" w:unhideWhenUsed="0" w:uiPriority="0" w:semiHidden="0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 w:val="0"/>
      <w:bidi w:val="0"/>
      <w:spacing w:before="0" w:after="0"/>
      <w:jc w:val="both"/>
    </w:pPr>
    <w:rPr>
      <w:rFonts w:ascii="Calibri" w:hAnsi="Calibri" w:eastAsia="SimSun" w:cs="DejaVu Serif"/>
      <w:color w:val="00000A"/>
      <w:kern w:val="0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51"/>
    <w:qFormat/>
    <w:uiPriority w:val="9"/>
    <w:pPr>
      <w:keepNext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3">
    <w:name w:val="heading 2"/>
    <w:basedOn w:val="1"/>
    <w:next w:val="1"/>
    <w:link w:val="52"/>
    <w:unhideWhenUsed/>
    <w:qFormat/>
    <w:uiPriority w:val="9"/>
    <w:pPr>
      <w:keepNext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4">
    <w:name w:val="heading 3"/>
    <w:basedOn w:val="1"/>
    <w:next w:val="1"/>
    <w:link w:val="53"/>
    <w:unhideWhenUsed/>
    <w:qFormat/>
    <w:uiPriority w:val="9"/>
    <w:pPr>
      <w:keepNext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5">
    <w:name w:val="heading 4"/>
    <w:basedOn w:val="1"/>
    <w:next w:val="1"/>
    <w:link w:val="54"/>
    <w:unhideWhenUsed/>
    <w:qFormat/>
    <w:uiPriority w:val="9"/>
    <w:pPr>
      <w:keepNext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">
    <w:name w:val="heading 5"/>
    <w:basedOn w:val="1"/>
    <w:next w:val="1"/>
    <w:link w:val="55"/>
    <w:unhideWhenUsed/>
    <w:qFormat/>
    <w:uiPriority w:val="9"/>
    <w:pPr>
      <w:keepNext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7">
    <w:name w:val="heading 6"/>
    <w:basedOn w:val="1"/>
    <w:next w:val="1"/>
    <w:link w:val="56"/>
    <w:unhideWhenUsed/>
    <w:qFormat/>
    <w:uiPriority w:val="9"/>
    <w:pPr>
      <w:keepNext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8">
    <w:name w:val="heading 7"/>
    <w:basedOn w:val="1"/>
    <w:next w:val="1"/>
    <w:link w:val="57"/>
    <w:unhideWhenUsed/>
    <w:qFormat/>
    <w:uiPriority w:val="9"/>
    <w:pPr>
      <w:keepNext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9">
    <w:name w:val="heading 8"/>
    <w:basedOn w:val="1"/>
    <w:next w:val="1"/>
    <w:link w:val="58"/>
    <w:unhideWhenUsed/>
    <w:qFormat/>
    <w:uiPriority w:val="9"/>
    <w:pPr>
      <w:keepNext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10">
    <w:name w:val="heading 9"/>
    <w:basedOn w:val="1"/>
    <w:next w:val="1"/>
    <w:link w:val="59"/>
    <w:unhideWhenUsed/>
    <w:qFormat/>
    <w:uiPriority w:val="9"/>
    <w:pPr>
      <w:keepNext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styleId="13">
    <w:name w:val="Balloon Text"/>
    <w:basedOn w:val="1"/>
    <w:qFormat/>
    <w:uiPriority w:val="0"/>
    <w:rPr>
      <w:sz w:val="18"/>
      <w:szCs w:val="18"/>
    </w:rPr>
  </w:style>
  <w:style w:type="paragraph" w:styleId="14">
    <w:name w:val="Body Text"/>
    <w:basedOn w:val="1"/>
    <w:qFormat/>
    <w:uiPriority w:val="0"/>
    <w:pPr>
      <w:spacing w:before="0" w:after="140" w:line="288" w:lineRule="auto"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76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6">
    <w:name w:val="Emphasis"/>
    <w:basedOn w:val="11"/>
    <w:qFormat/>
    <w:uiPriority w:val="20"/>
    <w:rPr>
      <w:i/>
      <w:iCs/>
    </w:rPr>
  </w:style>
  <w:style w:type="character" w:styleId="17">
    <w:name w:val="endnote reference"/>
    <w:qFormat/>
    <w:uiPriority w:val="0"/>
    <w:rPr>
      <w:vertAlign w:val="superscript"/>
    </w:rPr>
  </w:style>
  <w:style w:type="paragraph" w:styleId="18">
    <w:name w:val="endnote text"/>
    <w:basedOn w:val="1"/>
    <w:link w:val="70"/>
    <w:semiHidden/>
    <w:unhideWhenUsed/>
    <w:qFormat/>
    <w:uiPriority w:val="99"/>
    <w:pPr>
      <w:spacing w:before="0" w:after="0" w:line="240" w:lineRule="auto"/>
    </w:pPr>
    <w:rPr>
      <w:sz w:val="20"/>
    </w:rPr>
  </w:style>
  <w:style w:type="character" w:styleId="19">
    <w:name w:val="FollowedHyperlink"/>
    <w:basedOn w:val="11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paragraph" w:styleId="20">
    <w:name w:val="footer"/>
    <w:basedOn w:val="1"/>
    <w:link w:val="79"/>
    <w:semiHidden/>
    <w:unhideWhenUsed/>
    <w:qFormat/>
    <w:uiPriority w:val="99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character" w:styleId="21">
    <w:name w:val="footnote reference"/>
    <w:qFormat/>
    <w:uiPriority w:val="0"/>
    <w:rPr>
      <w:vertAlign w:val="superscript"/>
    </w:rPr>
  </w:style>
  <w:style w:type="paragraph" w:styleId="22">
    <w:name w:val="footnote text"/>
    <w:basedOn w:val="1"/>
    <w:link w:val="69"/>
    <w:semiHidden/>
    <w:unhideWhenUsed/>
    <w:qFormat/>
    <w:uiPriority w:val="99"/>
    <w:pPr>
      <w:spacing w:before="0" w:after="40" w:line="240" w:lineRule="auto"/>
    </w:pPr>
    <w:rPr>
      <w:sz w:val="18"/>
    </w:rPr>
  </w:style>
  <w:style w:type="paragraph" w:styleId="23">
    <w:name w:val="header"/>
    <w:basedOn w:val="1"/>
    <w:link w:val="78"/>
    <w:semiHidden/>
    <w:unhideWhenUsed/>
    <w:qFormat/>
    <w:uiPriority w:val="99"/>
    <w:pPr>
      <w:pBdr>
        <w:bottom w:val="single" w:color="000000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styleId="24">
    <w:name w:val="Hyperlink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25">
    <w:name w:val="index 1"/>
    <w:basedOn w:val="1"/>
    <w:next w:val="1"/>
    <w:semiHidden/>
    <w:unhideWhenUsed/>
    <w:qFormat/>
    <w:uiPriority w:val="99"/>
  </w:style>
  <w:style w:type="paragraph" w:styleId="26">
    <w:name w:val="index heading"/>
    <w:basedOn w:val="27"/>
    <w:next w:val="25"/>
    <w:qFormat/>
    <w:uiPriority w:val="0"/>
  </w:style>
  <w:style w:type="paragraph" w:customStyle="1" w:styleId="27">
    <w:name w:val="Heading"/>
    <w:basedOn w:val="1"/>
    <w:next w:val="14"/>
    <w:qFormat/>
    <w:uiPriority w:val="0"/>
    <w:pPr>
      <w:keepNext/>
      <w:spacing w:before="240" w:after="120"/>
    </w:pPr>
    <w:rPr>
      <w:rFonts w:ascii="Liberation Sans" w:hAnsi="Liberation Sans" w:eastAsia="Microsoft YaHei" w:cs="Liberation Sans"/>
      <w:sz w:val="28"/>
      <w:szCs w:val="28"/>
    </w:rPr>
  </w:style>
  <w:style w:type="paragraph" w:styleId="28">
    <w:name w:val="List"/>
    <w:basedOn w:val="14"/>
    <w:qFormat/>
    <w:uiPriority w:val="0"/>
    <w:pPr>
      <w:jc w:val="left"/>
    </w:pPr>
    <w:rPr>
      <w:rFonts w:cs="Liberation Sans"/>
      <w:szCs w:val="20"/>
      <w:lang w:bidi="hi-IN"/>
    </w:rPr>
  </w:style>
  <w:style w:type="paragraph" w:styleId="29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30">
    <w:name w:val="Strong"/>
    <w:basedOn w:val="11"/>
    <w:qFormat/>
    <w:uiPriority w:val="22"/>
    <w:rPr>
      <w:b/>
      <w:bCs/>
    </w:rPr>
  </w:style>
  <w:style w:type="paragraph" w:styleId="31">
    <w:name w:val="Subtitle"/>
    <w:basedOn w:val="1"/>
    <w:next w:val="1"/>
    <w:link w:val="61"/>
    <w:qFormat/>
    <w:uiPriority w:val="11"/>
    <w:pPr>
      <w:spacing w:before="200" w:after="200"/>
    </w:pPr>
    <w:rPr>
      <w:sz w:val="24"/>
      <w:szCs w:val="24"/>
    </w:rPr>
  </w:style>
  <w:style w:type="table" w:styleId="32">
    <w:name w:val="Table Grid"/>
    <w:basedOn w:val="12"/>
    <w:qFormat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styleId="33">
    <w:name w:val="table of figures"/>
    <w:basedOn w:val="1"/>
    <w:next w:val="1"/>
    <w:unhideWhenUsed/>
    <w:qFormat/>
    <w:uiPriority w:val="99"/>
    <w:pPr>
      <w:spacing w:before="0" w:after="0" w:afterAutospacing="0"/>
    </w:pPr>
  </w:style>
  <w:style w:type="paragraph" w:styleId="34">
    <w:name w:val="Title"/>
    <w:basedOn w:val="1"/>
    <w:next w:val="1"/>
    <w:link w:val="60"/>
    <w:qFormat/>
    <w:uiPriority w:val="10"/>
    <w:pPr>
      <w:spacing w:before="300" w:after="200"/>
      <w:contextualSpacing/>
    </w:pPr>
    <w:rPr>
      <w:sz w:val="48"/>
      <w:szCs w:val="48"/>
    </w:rPr>
  </w:style>
  <w:style w:type="paragraph" w:styleId="35">
    <w:name w:val="toc 1"/>
    <w:basedOn w:val="1"/>
    <w:next w:val="1"/>
    <w:unhideWhenUsed/>
    <w:qFormat/>
    <w:uiPriority w:val="39"/>
    <w:pPr>
      <w:spacing w:before="0" w:after="57"/>
      <w:ind w:left="0" w:right="0" w:firstLine="0"/>
    </w:pPr>
  </w:style>
  <w:style w:type="paragraph" w:styleId="36">
    <w:name w:val="toc 2"/>
    <w:basedOn w:val="1"/>
    <w:next w:val="1"/>
    <w:unhideWhenUsed/>
    <w:qFormat/>
    <w:uiPriority w:val="39"/>
    <w:pPr>
      <w:spacing w:before="0" w:after="57"/>
      <w:ind w:left="283" w:right="0" w:firstLine="0"/>
    </w:pPr>
  </w:style>
  <w:style w:type="paragraph" w:styleId="37">
    <w:name w:val="toc 3"/>
    <w:basedOn w:val="1"/>
    <w:next w:val="1"/>
    <w:unhideWhenUsed/>
    <w:qFormat/>
    <w:uiPriority w:val="39"/>
    <w:pPr>
      <w:spacing w:before="0" w:after="57"/>
      <w:ind w:left="567" w:right="0" w:firstLine="0"/>
    </w:pPr>
  </w:style>
  <w:style w:type="paragraph" w:styleId="38">
    <w:name w:val="toc 4"/>
    <w:basedOn w:val="1"/>
    <w:next w:val="1"/>
    <w:unhideWhenUsed/>
    <w:qFormat/>
    <w:uiPriority w:val="39"/>
    <w:pPr>
      <w:spacing w:before="0" w:after="57"/>
      <w:ind w:left="850" w:right="0" w:firstLine="0"/>
    </w:pPr>
  </w:style>
  <w:style w:type="paragraph" w:styleId="39">
    <w:name w:val="toc 5"/>
    <w:basedOn w:val="1"/>
    <w:next w:val="1"/>
    <w:unhideWhenUsed/>
    <w:qFormat/>
    <w:uiPriority w:val="39"/>
    <w:pPr>
      <w:spacing w:before="0" w:after="57"/>
      <w:ind w:left="1134" w:right="0" w:firstLine="0"/>
    </w:pPr>
  </w:style>
  <w:style w:type="paragraph" w:styleId="40">
    <w:name w:val="toc 6"/>
    <w:basedOn w:val="1"/>
    <w:next w:val="1"/>
    <w:unhideWhenUsed/>
    <w:qFormat/>
    <w:uiPriority w:val="39"/>
    <w:pPr>
      <w:spacing w:before="0" w:after="57"/>
      <w:ind w:left="1417" w:right="0" w:firstLine="0"/>
    </w:pPr>
  </w:style>
  <w:style w:type="paragraph" w:styleId="41">
    <w:name w:val="toc 7"/>
    <w:basedOn w:val="1"/>
    <w:next w:val="1"/>
    <w:unhideWhenUsed/>
    <w:qFormat/>
    <w:uiPriority w:val="39"/>
    <w:pPr>
      <w:spacing w:before="0" w:after="57"/>
      <w:ind w:left="1701" w:right="0" w:firstLine="0"/>
    </w:pPr>
  </w:style>
  <w:style w:type="paragraph" w:styleId="42">
    <w:name w:val="toc 8"/>
    <w:basedOn w:val="1"/>
    <w:next w:val="1"/>
    <w:unhideWhenUsed/>
    <w:qFormat/>
    <w:uiPriority w:val="39"/>
    <w:pPr>
      <w:spacing w:before="0" w:after="57"/>
      <w:ind w:left="1984" w:right="0" w:firstLine="0"/>
    </w:pPr>
  </w:style>
  <w:style w:type="paragraph" w:styleId="43">
    <w:name w:val="toc 9"/>
    <w:basedOn w:val="1"/>
    <w:next w:val="1"/>
    <w:unhideWhenUsed/>
    <w:qFormat/>
    <w:uiPriority w:val="39"/>
    <w:pPr>
      <w:spacing w:before="0" w:after="57"/>
      <w:ind w:left="2268" w:right="0" w:firstLine="0"/>
    </w:pPr>
  </w:style>
  <w:style w:type="character" w:customStyle="1" w:styleId="44">
    <w:name w:val="Intense Emphasis"/>
    <w:basedOn w:val="11"/>
    <w:qFormat/>
    <w:uiPriority w:val="21"/>
    <w:rPr>
      <w:i/>
      <w:iCs/>
      <w:color w:val="376092" w:themeColor="accent1" w:themeShade="BF"/>
    </w:rPr>
  </w:style>
  <w:style w:type="character" w:customStyle="1" w:styleId="45">
    <w:name w:val="Intense Reference"/>
    <w:basedOn w:val="11"/>
    <w:qFormat/>
    <w:uiPriority w:val="32"/>
    <w:rPr>
      <w:b/>
      <w:bCs/>
      <w:smallCaps/>
      <w:color w:val="376092" w:themeColor="accent1" w:themeShade="BF"/>
      <w:spacing w:val="5"/>
    </w:rPr>
  </w:style>
  <w:style w:type="character" w:customStyle="1" w:styleId="46">
    <w:name w:val="Subtle Emphasis"/>
    <w:basedOn w:val="11"/>
    <w:qFormat/>
    <w:uiPriority w:val="1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7">
    <w:name w:val="Subtle Reference"/>
    <w:basedOn w:val="11"/>
    <w:qFormat/>
    <w:uiPriority w:val="31"/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8">
    <w:name w:val="Book Title"/>
    <w:basedOn w:val="11"/>
    <w:qFormat/>
    <w:uiPriority w:val="33"/>
    <w:rPr>
      <w:b/>
      <w:bCs/>
      <w:i/>
      <w:iCs/>
      <w:spacing w:val="5"/>
    </w:rPr>
  </w:style>
  <w:style w:type="character" w:customStyle="1" w:styleId="49">
    <w:name w:val="Endnote Characters"/>
    <w:basedOn w:val="11"/>
    <w:semiHidden/>
    <w:unhideWhenUsed/>
    <w:qFormat/>
    <w:uiPriority w:val="99"/>
    <w:rPr>
      <w:vertAlign w:val="superscript"/>
    </w:rPr>
  </w:style>
  <w:style w:type="character" w:customStyle="1" w:styleId="50">
    <w:name w:val="Footnote Characters"/>
    <w:basedOn w:val="11"/>
    <w:unhideWhenUsed/>
    <w:qFormat/>
    <w:uiPriority w:val="99"/>
    <w:rPr>
      <w:vertAlign w:val="superscript"/>
    </w:rPr>
  </w:style>
  <w:style w:type="character" w:customStyle="1" w:styleId="51">
    <w:name w:val="Heading 1 Char"/>
    <w:basedOn w:val="11"/>
    <w:link w:val="2"/>
    <w:qFormat/>
    <w:uiPriority w:val="9"/>
    <w:rPr>
      <w:rFonts w:ascii="Arial" w:hAnsi="Arial" w:eastAsia="Arial" w:cs="Arial"/>
      <w:sz w:val="40"/>
      <w:szCs w:val="40"/>
    </w:rPr>
  </w:style>
  <w:style w:type="character" w:customStyle="1" w:styleId="52">
    <w:name w:val="Heading 2 Char"/>
    <w:basedOn w:val="11"/>
    <w:link w:val="3"/>
    <w:qFormat/>
    <w:uiPriority w:val="9"/>
    <w:rPr>
      <w:rFonts w:ascii="Arial" w:hAnsi="Arial" w:eastAsia="Arial" w:cs="Arial"/>
      <w:sz w:val="34"/>
    </w:rPr>
  </w:style>
  <w:style w:type="character" w:customStyle="1" w:styleId="53">
    <w:name w:val="Heading 3 Char"/>
    <w:basedOn w:val="11"/>
    <w:link w:val="4"/>
    <w:qFormat/>
    <w:uiPriority w:val="9"/>
    <w:rPr>
      <w:rFonts w:ascii="Arial" w:hAnsi="Arial" w:eastAsia="Arial" w:cs="Arial"/>
      <w:sz w:val="30"/>
      <w:szCs w:val="30"/>
    </w:rPr>
  </w:style>
  <w:style w:type="character" w:customStyle="1" w:styleId="54">
    <w:name w:val="Heading 4 Char"/>
    <w:basedOn w:val="11"/>
    <w:link w:val="5"/>
    <w:qFormat/>
    <w:uiPriority w:val="9"/>
    <w:rPr>
      <w:rFonts w:ascii="Arial" w:hAnsi="Arial" w:eastAsia="Arial" w:cs="Arial"/>
      <w:b/>
      <w:bCs/>
      <w:sz w:val="26"/>
      <w:szCs w:val="26"/>
    </w:rPr>
  </w:style>
  <w:style w:type="character" w:customStyle="1" w:styleId="55">
    <w:name w:val="Heading 5 Char"/>
    <w:basedOn w:val="11"/>
    <w:link w:val="6"/>
    <w:qFormat/>
    <w:uiPriority w:val="9"/>
    <w:rPr>
      <w:rFonts w:ascii="Arial" w:hAnsi="Arial" w:eastAsia="Arial" w:cs="Arial"/>
      <w:b/>
      <w:bCs/>
      <w:sz w:val="24"/>
      <w:szCs w:val="24"/>
    </w:rPr>
  </w:style>
  <w:style w:type="character" w:customStyle="1" w:styleId="56">
    <w:name w:val="Heading 6 Char"/>
    <w:basedOn w:val="11"/>
    <w:link w:val="7"/>
    <w:qFormat/>
    <w:uiPriority w:val="9"/>
    <w:rPr>
      <w:rFonts w:ascii="Arial" w:hAnsi="Arial" w:eastAsia="Arial" w:cs="Arial"/>
      <w:b/>
      <w:bCs/>
      <w:sz w:val="22"/>
      <w:szCs w:val="22"/>
    </w:rPr>
  </w:style>
  <w:style w:type="character" w:customStyle="1" w:styleId="57">
    <w:name w:val="Heading 7 Char"/>
    <w:basedOn w:val="11"/>
    <w:link w:val="8"/>
    <w:qFormat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customStyle="1" w:styleId="58">
    <w:name w:val="Heading 8 Char"/>
    <w:basedOn w:val="11"/>
    <w:link w:val="9"/>
    <w:qFormat/>
    <w:uiPriority w:val="9"/>
    <w:rPr>
      <w:rFonts w:ascii="Arial" w:hAnsi="Arial" w:eastAsia="Arial" w:cs="Arial"/>
      <w:i/>
      <w:iCs/>
      <w:sz w:val="22"/>
      <w:szCs w:val="22"/>
    </w:rPr>
  </w:style>
  <w:style w:type="character" w:customStyle="1" w:styleId="59">
    <w:name w:val="Heading 9 Char"/>
    <w:basedOn w:val="11"/>
    <w:link w:val="10"/>
    <w:qFormat/>
    <w:uiPriority w:val="9"/>
    <w:rPr>
      <w:rFonts w:ascii="Arial" w:hAnsi="Arial" w:eastAsia="Arial" w:cs="Arial"/>
      <w:i/>
      <w:iCs/>
      <w:sz w:val="21"/>
      <w:szCs w:val="21"/>
    </w:rPr>
  </w:style>
  <w:style w:type="character" w:customStyle="1" w:styleId="60">
    <w:name w:val="Title Char"/>
    <w:basedOn w:val="11"/>
    <w:link w:val="34"/>
    <w:qFormat/>
    <w:uiPriority w:val="10"/>
    <w:rPr>
      <w:sz w:val="48"/>
      <w:szCs w:val="48"/>
    </w:rPr>
  </w:style>
  <w:style w:type="character" w:customStyle="1" w:styleId="61">
    <w:name w:val="Subtitle Char"/>
    <w:basedOn w:val="11"/>
    <w:link w:val="31"/>
    <w:qFormat/>
    <w:uiPriority w:val="11"/>
    <w:rPr>
      <w:sz w:val="24"/>
      <w:szCs w:val="24"/>
    </w:rPr>
  </w:style>
  <w:style w:type="character" w:customStyle="1" w:styleId="62">
    <w:name w:val="Quote Char"/>
    <w:link w:val="63"/>
    <w:qFormat/>
    <w:uiPriority w:val="29"/>
    <w:rPr>
      <w:i/>
    </w:rPr>
  </w:style>
  <w:style w:type="paragraph" w:styleId="63">
    <w:name w:val="Quote"/>
    <w:basedOn w:val="1"/>
    <w:next w:val="1"/>
    <w:link w:val="62"/>
    <w:qFormat/>
    <w:uiPriority w:val="29"/>
    <w:pPr>
      <w:ind w:left="720" w:right="720"/>
    </w:pPr>
    <w:rPr>
      <w:i/>
    </w:rPr>
  </w:style>
  <w:style w:type="character" w:customStyle="1" w:styleId="64">
    <w:name w:val="Intense Quote Char"/>
    <w:link w:val="65"/>
    <w:qFormat/>
    <w:uiPriority w:val="30"/>
    <w:rPr>
      <w:i/>
    </w:rPr>
  </w:style>
  <w:style w:type="paragraph" w:styleId="65">
    <w:name w:val="Intense Quote"/>
    <w:basedOn w:val="1"/>
    <w:next w:val="1"/>
    <w:link w:val="64"/>
    <w:qFormat/>
    <w:uiPriority w:val="30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 w:before="0" w:after="0"/>
      <w:ind w:left="720" w:right="720"/>
    </w:pPr>
    <w:rPr>
      <w:i/>
    </w:rPr>
  </w:style>
  <w:style w:type="character" w:customStyle="1" w:styleId="66">
    <w:name w:val="Header Char"/>
    <w:basedOn w:val="11"/>
    <w:qFormat/>
    <w:uiPriority w:val="99"/>
  </w:style>
  <w:style w:type="character" w:customStyle="1" w:styleId="67">
    <w:name w:val="Footer Char"/>
    <w:basedOn w:val="11"/>
    <w:qFormat/>
    <w:uiPriority w:val="99"/>
  </w:style>
  <w:style w:type="character" w:customStyle="1" w:styleId="68">
    <w:name w:val="Caption Char"/>
    <w:qFormat/>
    <w:uiPriority w:val="99"/>
  </w:style>
  <w:style w:type="character" w:customStyle="1" w:styleId="69">
    <w:name w:val="Footnote Text Char"/>
    <w:link w:val="22"/>
    <w:qFormat/>
    <w:uiPriority w:val="99"/>
    <w:rPr>
      <w:sz w:val="18"/>
    </w:rPr>
  </w:style>
  <w:style w:type="character" w:customStyle="1" w:styleId="70">
    <w:name w:val="Endnote Text Char"/>
    <w:link w:val="18"/>
    <w:qFormat/>
    <w:uiPriority w:val="99"/>
    <w:rPr>
      <w:sz w:val="20"/>
    </w:rPr>
  </w:style>
  <w:style w:type="character" w:customStyle="1" w:styleId="71">
    <w:name w:val="Верхний колонтитул Знак"/>
    <w:basedOn w:val="11"/>
    <w:qFormat/>
    <w:uiPriority w:val="0"/>
    <w:rPr>
      <w:sz w:val="18"/>
      <w:szCs w:val="18"/>
    </w:rPr>
  </w:style>
  <w:style w:type="character" w:customStyle="1" w:styleId="72">
    <w:name w:val="Нижний колонтитул Знак"/>
    <w:basedOn w:val="11"/>
    <w:qFormat/>
    <w:uiPriority w:val="0"/>
    <w:rPr>
      <w:sz w:val="18"/>
      <w:szCs w:val="18"/>
    </w:rPr>
  </w:style>
  <w:style w:type="character" w:customStyle="1" w:styleId="73">
    <w:name w:val="Текст выноски Знак"/>
    <w:basedOn w:val="11"/>
    <w:qFormat/>
    <w:uiPriority w:val="0"/>
    <w:rPr>
      <w:sz w:val="18"/>
      <w:szCs w:val="18"/>
    </w:rPr>
  </w:style>
  <w:style w:type="character" w:customStyle="1" w:styleId="74">
    <w:name w:val="op_dict_text2"/>
    <w:basedOn w:val="11"/>
    <w:qFormat/>
    <w:uiPriority w:val="0"/>
  </w:style>
  <w:style w:type="character" w:customStyle="1" w:styleId="75">
    <w:name w:val="Numbering Symbols"/>
    <w:qFormat/>
    <w:uiPriority w:val="0"/>
  </w:style>
  <w:style w:type="character" w:customStyle="1" w:styleId="76">
    <w:name w:val="页眉 Char"/>
    <w:basedOn w:val="11"/>
    <w:qFormat/>
    <w:uiPriority w:val="0"/>
    <w:rPr>
      <w:color w:val="00000A"/>
      <w:sz w:val="18"/>
      <w:szCs w:val="18"/>
      <w:lang w:bidi="ar-SA"/>
    </w:rPr>
  </w:style>
  <w:style w:type="character" w:customStyle="1" w:styleId="77">
    <w:name w:val="页脚 Char"/>
    <w:basedOn w:val="11"/>
    <w:qFormat/>
    <w:uiPriority w:val="0"/>
    <w:rPr>
      <w:color w:val="00000A"/>
      <w:sz w:val="18"/>
      <w:szCs w:val="18"/>
      <w:lang w:bidi="ar-SA"/>
    </w:rPr>
  </w:style>
  <w:style w:type="character" w:customStyle="1" w:styleId="78">
    <w:name w:val="页眉 Char1"/>
    <w:basedOn w:val="11"/>
    <w:link w:val="23"/>
    <w:semiHidden/>
    <w:qFormat/>
    <w:uiPriority w:val="99"/>
    <w:rPr>
      <w:color w:val="00000A"/>
      <w:sz w:val="18"/>
      <w:szCs w:val="18"/>
      <w:lang w:bidi="ar-SA"/>
    </w:rPr>
  </w:style>
  <w:style w:type="character" w:customStyle="1" w:styleId="79">
    <w:name w:val="页脚 Char1"/>
    <w:basedOn w:val="11"/>
    <w:link w:val="20"/>
    <w:semiHidden/>
    <w:qFormat/>
    <w:uiPriority w:val="99"/>
    <w:rPr>
      <w:color w:val="00000A"/>
      <w:sz w:val="18"/>
      <w:szCs w:val="18"/>
      <w:lang w:bidi="ar-SA"/>
    </w:rPr>
  </w:style>
  <w:style w:type="paragraph" w:customStyle="1" w:styleId="80">
    <w:name w:val="Index"/>
    <w:basedOn w:val="1"/>
    <w:qFormat/>
    <w:uiPriority w:val="0"/>
    <w:pPr>
      <w:suppressLineNumbers/>
    </w:pPr>
    <w:rPr>
      <w:rFonts w:cs="Liberation Sans"/>
    </w:rPr>
  </w:style>
  <w:style w:type="paragraph" w:customStyle="1" w:styleId="81">
    <w:name w:val="Header and Footer"/>
    <w:basedOn w:val="1"/>
    <w:qFormat/>
    <w:uiPriority w:val="0"/>
  </w:style>
  <w:style w:type="paragraph" w:styleId="82">
    <w:name w:val="List Paragraph"/>
    <w:basedOn w:val="1"/>
    <w:qFormat/>
    <w:uiPriority w:val="34"/>
    <w:pPr>
      <w:spacing w:before="0" w:after="0"/>
      <w:ind w:left="720"/>
      <w:contextualSpacing/>
    </w:pPr>
  </w:style>
  <w:style w:type="paragraph" w:styleId="83">
    <w:name w:val="No Spacing"/>
    <w:qFormat/>
    <w:uiPriority w:val="1"/>
    <w:pPr>
      <w:widowControl/>
      <w:suppressAutoHyphens/>
      <w:bidi w:val="0"/>
      <w:spacing w:before="0" w:after="0" w:line="240" w:lineRule="auto"/>
      <w:jc w:val="left"/>
    </w:pPr>
    <w:rPr>
      <w:rFonts w:ascii="Calibri" w:hAnsi="Calibri" w:eastAsia="SimSun" w:cs="DejaVu Serif"/>
      <w:color w:val="auto"/>
      <w:kern w:val="0"/>
      <w:sz w:val="20"/>
      <w:szCs w:val="20"/>
      <w:lang w:val="en-US" w:eastAsia="zh-CN" w:bidi="hi-IN"/>
    </w:rPr>
  </w:style>
  <w:style w:type="paragraph" w:customStyle="1" w:styleId="84">
    <w:name w:val="TOC Heading"/>
    <w:unhideWhenUsed/>
    <w:qFormat/>
    <w:uiPriority w:val="39"/>
    <w:pPr>
      <w:widowControl/>
      <w:suppressAutoHyphens/>
      <w:bidi w:val="0"/>
      <w:spacing w:before="0" w:after="0"/>
      <w:jc w:val="left"/>
    </w:pPr>
    <w:rPr>
      <w:rFonts w:ascii="Calibri" w:hAnsi="Calibri" w:eastAsia="SimSun" w:cs="DejaVu Serif"/>
      <w:color w:val="auto"/>
      <w:kern w:val="0"/>
      <w:sz w:val="20"/>
      <w:szCs w:val="20"/>
      <w:lang w:val="en-US" w:eastAsia="zh-CN" w:bidi="hi-IN"/>
    </w:rPr>
  </w:style>
  <w:style w:type="paragraph" w:customStyle="1" w:styleId="85">
    <w:name w:val="Caption1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86">
    <w:name w:val="正文文本1"/>
    <w:basedOn w:val="1"/>
    <w:qFormat/>
    <w:uiPriority w:val="0"/>
    <w:pPr>
      <w:spacing w:before="0" w:after="140" w:line="288" w:lineRule="auto"/>
    </w:pPr>
  </w:style>
  <w:style w:type="paragraph" w:customStyle="1" w:styleId="87">
    <w:name w:val="Название объекта1"/>
    <w:basedOn w:val="1"/>
    <w:qFormat/>
    <w:uiPriority w:val="0"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customStyle="1" w:styleId="88">
    <w:name w:val="Верхний колонтитул1"/>
    <w:basedOn w:val="1"/>
    <w:qFormat/>
    <w:uiPriority w:val="0"/>
    <w:pPr>
      <w:pBdr>
        <w:bottom w:val="single" w:color="00000A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customStyle="1" w:styleId="89">
    <w:name w:val="Нижний колонтитул1"/>
    <w:basedOn w:val="1"/>
    <w:qFormat/>
    <w:uiPriority w:val="0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customStyle="1" w:styleId="90">
    <w:name w:val="列出段落1"/>
    <w:basedOn w:val="1"/>
    <w:qFormat/>
    <w:uiPriority w:val="0"/>
    <w:pPr>
      <w:spacing w:before="0" w:after="0"/>
      <w:ind w:left="720" w:firstLine="0"/>
      <w:contextualSpacing/>
    </w:pPr>
  </w:style>
  <w:style w:type="paragraph" w:customStyle="1" w:styleId="91">
    <w:name w:val="Table Contents"/>
    <w:basedOn w:val="1"/>
    <w:qFormat/>
    <w:uiPriority w:val="0"/>
  </w:style>
  <w:style w:type="paragraph" w:customStyle="1" w:styleId="92">
    <w:name w:val="Table Heading"/>
    <w:basedOn w:val="91"/>
    <w:qFormat/>
    <w:uiPriority w:val="0"/>
  </w:style>
  <w:style w:type="table" w:customStyle="1" w:styleId="93">
    <w:name w:val="Table Grid Light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94">
    <w:name w:val="Plain Table 1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cPr>
        <w:shd w:val="clear" w:color="F1F1F1" w:fill="F1F1F1" w:themeFill="text1" w:themeFillTint="0D"/>
      </w:tcPr>
    </w:tblStylePr>
    <w:tblStylePr w:type="band2Vert"/>
    <w:tblStylePr w:type="band1Horz"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5">
    <w:name w:val="Plain Table 2"/>
    <w:basedOn w:val="12"/>
    <w:qFormat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6">
    <w:name w:val="Plain Table 3"/>
    <w:basedOn w:val="12"/>
    <w:qFormat/>
    <w:uiPriority w:val="99"/>
    <w:pPr>
      <w:spacing w:after="0" w:line="240" w:lineRule="auto"/>
    </w:pPr>
    <w:tblStylePr w:type="firstRow">
      <w:rPr>
        <w:b/>
        <w:caps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cPr>
        <w:shd w:val="clear" w:color="F1F1F1" w:fill="F1F1F1" w:themeFill="text1" w:themeFillTint="0D"/>
      </w:tcPr>
    </w:tblStylePr>
    <w:tblStylePr w:type="band2Vert"/>
    <w:tblStylePr w:type="band1Horz">
      <w:rPr>
        <w:sz w:val="22"/>
      </w:rPr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7">
    <w:name w:val="Plain Table 4"/>
    <w:basedOn w:val="12"/>
    <w:qFormat/>
    <w:uiPriority w:val="99"/>
    <w:pPr>
      <w:spacing w:after="0" w:line="240" w:lineRule="auto"/>
    </w:p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1F1F1" w:fill="F1F1F1" w:themeFill="text1" w:themeFillTint="0D"/>
      </w:tcPr>
    </w:tblStylePr>
    <w:tblStylePr w:type="band2Vert"/>
    <w:tblStylePr w:type="band1Horz">
      <w:rPr>
        <w:sz w:val="22"/>
      </w:rPr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8">
    <w:name w:val="Plain Table 5"/>
    <w:basedOn w:val="12"/>
    <w:qFormat/>
    <w:uiPriority w:val="99"/>
    <w:pPr>
      <w:spacing w:after="0" w:line="240" w:lineRule="auto"/>
    </w:pPr>
    <w:tblStylePr w:type="firstRow">
      <w:rPr>
        <w:i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cPr>
        <w:shd w:val="clear" w:color="F1F1F1" w:fill="F1F1F1" w:themeFill="text1" w:themeFillTint="0D"/>
      </w:tcPr>
    </w:tblStylePr>
    <w:tblStylePr w:type="band2Vert"/>
    <w:tblStylePr w:type="band1Horz">
      <w:rPr>
        <w:sz w:val="22"/>
      </w:rPr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9">
    <w:name w:val="Grid Table 1 Light"/>
    <w:basedOn w:val="12"/>
    <w:qFormat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</w:rPr>
      <w:tcPr>
        <w:tcBorders>
          <w:bottom w:val="single" w:color="000000" w:themeColor="text1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0">
    <w:name w:val="Grid Table 1 Light - Accent 1"/>
    <w:basedOn w:val="12"/>
    <w:qFormat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</w:rPr>
      <w:tcPr>
        <w:tcBorders>
          <w:bottom w:val="single" w:color="4F81BD" w:themeColor="accent1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1">
    <w:name w:val="Grid Table 1 Light - Accent 2"/>
    <w:basedOn w:val="12"/>
    <w:qFormat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</w:rPr>
      <w:tcPr>
        <w:tcBorders>
          <w:bottom w:val="single" w:color="C0504D" w:themeColor="accent2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2">
    <w:name w:val="Grid Table 1 Light - Accent 3"/>
    <w:basedOn w:val="12"/>
    <w:qFormat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</w:rPr>
      <w:tcPr>
        <w:tcBorders>
          <w:bottom w:val="single" w:color="9BBB59" w:themeColor="accent3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3">
    <w:name w:val="Grid Table 1 Light - Accent 4"/>
    <w:basedOn w:val="12"/>
    <w:qFormat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</w:rPr>
      <w:tcPr>
        <w:tcBorders>
          <w:bottom w:val="single" w:color="8064A2" w:themeColor="accent4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4">
    <w:name w:val="Grid Table 1 Light - Accent 5"/>
    <w:basedOn w:val="12"/>
    <w:qFormat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</w:rPr>
      <w:tcPr>
        <w:tcBorders>
          <w:bottom w:val="single" w:color="4BACC6" w:themeColor="accent5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5">
    <w:name w:val="Grid Table 1 Light - Accent 6"/>
    <w:basedOn w:val="12"/>
    <w:qFormat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</w:rPr>
      <w:tcPr>
        <w:tcBorders>
          <w:bottom w:val="single" w:color="F79646" w:themeColor="accent6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6">
    <w:name w:val="Grid Table 2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000000" w:themeColor="text1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CACACA" w:fill="CACACA" w:themeFill="text1" w:themeFillTint="34"/>
      </w:tcPr>
    </w:tblStylePr>
    <w:tblStylePr w:type="band2Vert"/>
    <w:tblStylePr w:type="band1Horz">
      <w:rPr>
        <w:sz w:val="22"/>
      </w:rPr>
      <w:tcPr>
        <w:shd w:val="clear" w:color="CACACA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7">
    <w:name w:val="Grid Table 2 - Accent 1"/>
    <w:basedOn w:val="12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4F81BD" w:themeColor="accent1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BE5F1" w:fill="DBE5F1" w:themeFill="accent1" w:themeFillTint="34"/>
      </w:tcPr>
    </w:tblStylePr>
    <w:tblStylePr w:type="band2Vert"/>
    <w:tblStylePr w:type="band1Horz">
      <w:rPr>
        <w:sz w:val="22"/>
      </w:rPr>
      <w:tcPr>
        <w:shd w:val="clear" w:color="DBE5F1" w:fill="DBE5F1" w:themeFill="accen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8">
    <w:name w:val="Grid Table 2 - Accent 2"/>
    <w:basedOn w:val="12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C0504D" w:themeColor="accent2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2DCDC" w:fill="F2DCDC" w:themeFill="accent2" w:themeFillTint="32"/>
      </w:tcPr>
    </w:tblStylePr>
    <w:tblStylePr w:type="band2Vert"/>
    <w:tblStylePr w:type="band1Horz">
      <w:rPr>
        <w:sz w:val="22"/>
      </w:rPr>
      <w:tcPr>
        <w:shd w:val="clear" w:color="F2DCDC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9">
    <w:name w:val="Grid Table 2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9BBB59" w:themeColor="accent3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AF1DD" w:fill="EAF1DD" w:themeFill="accent3" w:themeFillTint="34"/>
      </w:tcPr>
    </w:tblStylePr>
    <w:tblStylePr w:type="band2Vert"/>
    <w:tblStylePr w:type="band1Horz">
      <w:rPr>
        <w:sz w:val="22"/>
      </w:rPr>
      <w:tcPr>
        <w:shd w:val="clear" w:color="EAF1DD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0">
    <w:name w:val="Grid Table 2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8064A2" w:themeColor="accent4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5DFEC" w:fill="E5DFEC" w:themeFill="accent4" w:themeFillTint="34"/>
      </w:tcPr>
    </w:tblStylePr>
    <w:tblStylePr w:type="band2Vert"/>
    <w:tblStylePr w:type="band1Horz">
      <w:rPr>
        <w:sz w:val="22"/>
      </w:rPr>
      <w:tcPr>
        <w:shd w:val="clear" w:color="E5DFEC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1">
    <w:name w:val="Grid Table 2 - Accent 5"/>
    <w:basedOn w:val="12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AEEF3" w:fill="DAEEF3" w:themeFill="accent5" w:themeFillTint="34"/>
      </w:tcPr>
    </w:tblStylePr>
    <w:tblStylePr w:type="band2Vert"/>
    <w:tblStylePr w:type="band1Horz">
      <w:rPr>
        <w:sz w:val="22"/>
      </w:rPr>
      <w:tcPr>
        <w:shd w:val="clear" w:color="DAEEF3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2">
    <w:name w:val="Grid Table 2 - Accent 6"/>
    <w:basedOn w:val="12"/>
    <w:qFormat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DE9D9" w:fill="FDE9D9" w:themeFill="accent6" w:themeFillTint="34"/>
      </w:tcPr>
    </w:tblStylePr>
    <w:tblStylePr w:type="band2Vert"/>
    <w:tblStylePr w:type="band1Horz">
      <w:rPr>
        <w:sz w:val="22"/>
      </w:rPr>
      <w:tcPr>
        <w:shd w:val="clear" w:color="FDE9D9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3">
    <w:name w:val="Grid Table 3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CACACA" w:fill="CACACA" w:themeFill="text1" w:themeFillTint="34"/>
      </w:tcPr>
    </w:tblStylePr>
    <w:tblStylePr w:type="band2Vert"/>
    <w:tblStylePr w:type="band1Horz">
      <w:rPr>
        <w:sz w:val="22"/>
      </w:rPr>
      <w:tcPr>
        <w:shd w:val="clear" w:color="CACACA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4">
    <w:name w:val="Grid Table 3 - Accent 1"/>
    <w:basedOn w:val="12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DBE5F1" w:fill="DBE5F1" w:themeFill="accent1" w:themeFillTint="34"/>
      </w:tcPr>
    </w:tblStylePr>
    <w:tblStylePr w:type="band2Vert"/>
    <w:tblStylePr w:type="band1Horz">
      <w:rPr>
        <w:sz w:val="22"/>
      </w:rPr>
      <w:tcPr>
        <w:shd w:val="clear" w:color="DBE5F1" w:fill="DBE5F1" w:themeFill="accen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5">
    <w:name w:val="Grid Table 3 - Accent 2"/>
    <w:basedOn w:val="12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F2DCDC" w:fill="F2DCDC" w:themeFill="accent2" w:themeFillTint="32"/>
      </w:tcPr>
    </w:tblStylePr>
    <w:tblStylePr w:type="band2Vert"/>
    <w:tblStylePr w:type="band1Horz">
      <w:rPr>
        <w:sz w:val="22"/>
      </w:rPr>
      <w:tcPr>
        <w:shd w:val="clear" w:color="F2DCDC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6">
    <w:name w:val="Grid Table 3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EAF1DD" w:fill="EAF1DD" w:themeFill="accent3" w:themeFillTint="34"/>
      </w:tcPr>
    </w:tblStylePr>
    <w:tblStylePr w:type="band2Vert"/>
    <w:tblStylePr w:type="band1Horz">
      <w:rPr>
        <w:sz w:val="22"/>
      </w:rPr>
      <w:tcPr>
        <w:shd w:val="clear" w:color="EAF1DD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7">
    <w:name w:val="Grid Table 3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E5DFEC" w:fill="E5DFEC" w:themeFill="accent4" w:themeFillTint="34"/>
      </w:tcPr>
    </w:tblStylePr>
    <w:tblStylePr w:type="band2Vert"/>
    <w:tblStylePr w:type="band1Horz">
      <w:rPr>
        <w:sz w:val="22"/>
      </w:rPr>
      <w:tcPr>
        <w:shd w:val="clear" w:color="E5DFEC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8">
    <w:name w:val="Grid Table 3 - Accent 5"/>
    <w:basedOn w:val="12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DAEEF3" w:fill="DAEEF3" w:themeFill="accent5" w:themeFillTint="34"/>
      </w:tcPr>
    </w:tblStylePr>
    <w:tblStylePr w:type="band2Vert"/>
    <w:tblStylePr w:type="band1Horz">
      <w:rPr>
        <w:sz w:val="22"/>
      </w:rPr>
      <w:tcPr>
        <w:shd w:val="clear" w:color="DAEEF3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9">
    <w:name w:val="Grid Table 3 - Accent 6"/>
    <w:basedOn w:val="12"/>
    <w:qFormat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FDE9D9" w:fill="FDE9D9" w:themeFill="accent6" w:themeFillTint="34"/>
      </w:tcPr>
    </w:tblStylePr>
    <w:tblStylePr w:type="band2Vert"/>
    <w:tblStylePr w:type="band1Horz">
      <w:rPr>
        <w:sz w:val="22"/>
      </w:rPr>
      <w:tcPr>
        <w:shd w:val="clear" w:color="FDE9D9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0">
    <w:name w:val="Grid Table 4"/>
    <w:basedOn w:val="12"/>
    <w:qFormat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b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Row">
      <w:rPr>
        <w:b/>
      </w:rPr>
      <w:tcPr>
        <w:tcBorders>
          <w:top w:val="single" w:color="000000" w:themeColor="text1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CACACA" w:fill="CACACA" w:themeFill="text1" w:themeFillTint="34"/>
      </w:tcPr>
    </w:tblStylePr>
    <w:tblStylePr w:type="band2Vert"/>
    <w:tblStylePr w:type="band1Horz">
      <w:rPr>
        <w:sz w:val="22"/>
      </w:rPr>
      <w:tcPr>
        <w:shd w:val="clear" w:color="CACACA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1">
    <w:name w:val="Grid Table 4 - Accent 1"/>
    <w:basedOn w:val="12"/>
    <w:qFormat/>
    <w:uiPriority w:val="5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b/>
        <w:sz w:val="22"/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  <w:shd w:val="clear" w:color="5D8BC2" w:fill="5D8BC2" w:themeFill="accent1" w:themeFillTint="EA"/>
      </w:tcPr>
    </w:tblStylePr>
    <w:tblStylePr w:type="lastRow">
      <w:rPr>
        <w:b/>
      </w:rPr>
      <w:tcPr>
        <w:tcBorders>
          <w:top w:val="single" w:color="4F81BD" w:themeColor="accent1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CE6F2" w:fill="DCE6F2" w:themeFill="accent1" w:themeFillTint="32"/>
      </w:tcPr>
    </w:tblStylePr>
    <w:tblStylePr w:type="band2Vert"/>
    <w:tblStylePr w:type="band1Horz">
      <w:rPr>
        <w:sz w:val="22"/>
      </w:rPr>
      <w:tcPr>
        <w:shd w:val="clear" w:color="DCE6F2" w:fill="DCE6F2" w:themeFill="accent1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2">
    <w:name w:val="Grid Table 4 - Accent 2"/>
    <w:basedOn w:val="12"/>
    <w:qFormat/>
    <w:uiPriority w:val="5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b/>
        <w:sz w:val="22"/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  <w:shd w:val="clear" w:color="D99795" w:fill="D99795" w:themeFill="accent2" w:themeFillTint="97"/>
      </w:tcPr>
    </w:tblStylePr>
    <w:tblStylePr w:type="lastRow">
      <w:rPr>
        <w:b/>
      </w:rPr>
      <w:tcPr>
        <w:tcBorders>
          <w:top w:val="single" w:color="C0504D" w:themeColor="accent2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2DCDC" w:fill="F2DCDC" w:themeFill="accent2" w:themeFillTint="32"/>
      </w:tcPr>
    </w:tblStylePr>
    <w:tblStylePr w:type="band2Vert"/>
    <w:tblStylePr w:type="band1Horz">
      <w:rPr>
        <w:sz w:val="22"/>
      </w:rPr>
      <w:tcPr>
        <w:shd w:val="clear" w:color="F2DCDC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3">
    <w:name w:val="Grid Table 4 - Accent 3"/>
    <w:basedOn w:val="12"/>
    <w:qFormat/>
    <w:uiPriority w:val="5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b/>
        <w:sz w:val="22"/>
      </w:r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  <w:shd w:val="clear" w:color="9BBB59" w:fill="9BBB59" w:themeFill="accent3" w:themeFillTint="FE"/>
      </w:tcPr>
    </w:tblStylePr>
    <w:tblStylePr w:type="lastRow">
      <w:rPr>
        <w:b/>
      </w:rPr>
      <w:tcPr>
        <w:tcBorders>
          <w:top w:val="single" w:color="9BBB59" w:themeColor="accent3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AF1DD" w:fill="EAF1DD" w:themeFill="accent3" w:themeFillTint="34"/>
      </w:tcPr>
    </w:tblStylePr>
    <w:tblStylePr w:type="band2Vert"/>
    <w:tblStylePr w:type="band1Horz">
      <w:rPr>
        <w:sz w:val="22"/>
      </w:rPr>
      <w:tcPr>
        <w:shd w:val="clear" w:color="EAF1DD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4">
    <w:name w:val="Grid Table 4 - Accent 4"/>
    <w:basedOn w:val="12"/>
    <w:qFormat/>
    <w:uiPriority w:val="5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b/>
        <w:sz w:val="22"/>
      </w:r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  <w:shd w:val="clear" w:color="B2A1C6" w:fill="B2A1C6" w:themeFill="accent4" w:themeFillTint="9A"/>
      </w:tcPr>
    </w:tblStylePr>
    <w:tblStylePr w:type="lastRow">
      <w:rPr>
        <w:b/>
      </w:rPr>
      <w:tcPr>
        <w:tcBorders>
          <w:top w:val="single" w:color="8064A2" w:themeColor="accent4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5DFEC" w:fill="E5DFEC" w:themeFill="accent4" w:themeFillTint="34"/>
      </w:tcPr>
    </w:tblStylePr>
    <w:tblStylePr w:type="band2Vert"/>
    <w:tblStylePr w:type="band1Horz">
      <w:rPr>
        <w:sz w:val="22"/>
      </w:rPr>
      <w:tcPr>
        <w:shd w:val="clear" w:color="E5DFEC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5">
    <w:name w:val="Grid Table 4 - Accent 5"/>
    <w:basedOn w:val="12"/>
    <w:qFormat/>
    <w:uiPriority w:val="5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b/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fill="4BACC6" w:themeFill="accent5"/>
      </w:tcPr>
    </w:tblStylePr>
    <w:tblStylePr w:type="lastRow">
      <w:rPr>
        <w:b/>
      </w:rPr>
      <w:tcPr>
        <w:tcBorders>
          <w:top w:val="single" w:color="4BACC6" w:themeColor="accent5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AEEF3" w:fill="DAEEF3" w:themeFill="accent5" w:themeFillTint="34"/>
      </w:tcPr>
    </w:tblStylePr>
    <w:tblStylePr w:type="band2Vert"/>
    <w:tblStylePr w:type="band1Horz">
      <w:rPr>
        <w:sz w:val="22"/>
      </w:rPr>
      <w:tcPr>
        <w:shd w:val="clear" w:color="DAEEF3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6">
    <w:name w:val="Grid Table 4 - Accent 6"/>
    <w:basedOn w:val="12"/>
    <w:qFormat/>
    <w:uiPriority w:val="5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b/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fill="F79646" w:themeFill="accent6"/>
      </w:tcPr>
    </w:tblStylePr>
    <w:tblStylePr w:type="lastRow">
      <w:rPr>
        <w:b/>
      </w:rPr>
      <w:tcPr>
        <w:tcBorders>
          <w:top w:val="single" w:color="F79646" w:themeColor="accent6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DE9D9" w:fill="FDE9D9" w:themeFill="accent6" w:themeFillTint="34"/>
      </w:tcPr>
    </w:tblStylePr>
    <w:tblStylePr w:type="band2Vert"/>
    <w:tblStylePr w:type="band1Horz">
      <w:rPr>
        <w:sz w:val="22"/>
      </w:rPr>
      <w:tcPr>
        <w:shd w:val="clear" w:color="FDE9D9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7">
    <w:name w:val="Grid Table 5 Dark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000000" w:fill="000000" w:themeFill="text1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firstCol">
      <w:rPr>
        <w:b/>
        <w:sz w:val="22"/>
      </w:rPr>
      <w:tcPr>
        <w:shd w:val="clear" w:color="000000" w:fill="000000" w:themeFill="text1"/>
      </w:tcPr>
    </w:tblStylePr>
    <w:tblStylePr w:type="lastCol">
      <w:rPr>
        <w:b/>
        <w:sz w:val="22"/>
      </w:rPr>
      <w:tcPr>
        <w:shd w:val="clear" w:color="000000" w:fill="000000" w:themeFill="text1"/>
      </w:tcPr>
    </w:tblStylePr>
    <w:tblStylePr w:type="band1Vert">
      <w:tcPr>
        <w:shd w:val="clear" w:color="898989" w:fill="898989" w:themeFill="text1" w:themeFillTint="75"/>
      </w:tcPr>
    </w:tblStylePr>
    <w:tblStylePr w:type="band2Vert"/>
    <w:tblStylePr w:type="band1Horz">
      <w:tcPr>
        <w:shd w:val="clear" w:color="898989" w:fill="898989" w:themeFill="text1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8">
    <w:name w:val="Grid Table 5 Dark- Accent 1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4F81BD" w:fill="4F81BD" w:themeFill="accent1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4F81BD" w:fill="4F81BD" w:themeFill="accent1"/>
      </w:tcPr>
    </w:tblStylePr>
    <w:tblStylePr w:type="firstCol">
      <w:rPr>
        <w:b/>
        <w:sz w:val="22"/>
      </w:rPr>
      <w:tcPr>
        <w:shd w:val="clear" w:color="4F81BD" w:fill="4F81BD" w:themeFill="accent1"/>
      </w:tcPr>
    </w:tblStylePr>
    <w:tblStylePr w:type="lastCol">
      <w:rPr>
        <w:b/>
        <w:sz w:val="22"/>
      </w:rPr>
      <w:tcPr>
        <w:shd w:val="clear" w:color="4F81BD" w:fill="4F81BD" w:themeFill="accent1"/>
      </w:tcPr>
    </w:tblStylePr>
    <w:tblStylePr w:type="band1Vert">
      <w:tcPr>
        <w:shd w:val="clear" w:color="AEC5E0" w:fill="AEC5E0" w:themeFill="accent1" w:themeFillTint="75"/>
      </w:tcPr>
    </w:tblStylePr>
    <w:tblStylePr w:type="band2Vert"/>
    <w:tblStylePr w:type="band1Horz">
      <w:tcPr>
        <w:shd w:val="clear" w:color="AEC5E0" w:fill="AEC5E0" w:themeFill="accent1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9">
    <w:name w:val="Grid Table 5 Dark - Accent 2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C0504D" w:fill="C0504D" w:themeFill="accent2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C0504D" w:fill="C0504D" w:themeFill="accent2"/>
      </w:tcPr>
    </w:tblStylePr>
    <w:tblStylePr w:type="firstCol">
      <w:rPr>
        <w:b/>
        <w:sz w:val="22"/>
      </w:rPr>
      <w:tcPr>
        <w:shd w:val="clear" w:color="C0504D" w:fill="C0504D" w:themeFill="accent2"/>
      </w:tcPr>
    </w:tblStylePr>
    <w:tblStylePr w:type="lastCol">
      <w:rPr>
        <w:b/>
        <w:sz w:val="22"/>
      </w:rPr>
      <w:tcPr>
        <w:shd w:val="clear" w:color="C0504D" w:fill="C0504D" w:themeFill="accent2"/>
      </w:tcPr>
    </w:tblStylePr>
    <w:tblStylePr w:type="band1Vert">
      <w:tcPr>
        <w:shd w:val="clear" w:color="E2AEAD" w:fill="E2AEAD" w:themeFill="accent2" w:themeFillTint="75"/>
      </w:tcPr>
    </w:tblStylePr>
    <w:tblStylePr w:type="band2Vert"/>
    <w:tblStylePr w:type="band1Horz">
      <w:tcPr>
        <w:shd w:val="clear" w:color="E2AEAD" w:fill="E2AEAD" w:themeFill="accent2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0">
    <w:name w:val="Grid Table 5 Dark - Accent 3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9BBB59" w:fill="9BBB59" w:themeFill="accent3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9BBB59" w:fill="9BBB59" w:themeFill="accent3"/>
      </w:tcPr>
    </w:tblStylePr>
    <w:tblStylePr w:type="firstCol">
      <w:rPr>
        <w:b/>
        <w:sz w:val="22"/>
      </w:rPr>
      <w:tcPr>
        <w:shd w:val="clear" w:color="9BBB59" w:fill="9BBB59" w:themeFill="accent3"/>
      </w:tcPr>
    </w:tblStylePr>
    <w:tblStylePr w:type="lastCol">
      <w:rPr>
        <w:b/>
        <w:sz w:val="22"/>
      </w:rPr>
      <w:tcPr>
        <w:shd w:val="clear" w:color="9BBB59" w:fill="9BBB59" w:themeFill="accent3"/>
      </w:tcPr>
    </w:tblStylePr>
    <w:tblStylePr w:type="band1Vert">
      <w:tcPr>
        <w:shd w:val="clear" w:color="D1DFB2" w:fill="D1DFB2" w:themeFill="accent3" w:themeFillTint="75"/>
      </w:tcPr>
    </w:tblStylePr>
    <w:tblStylePr w:type="band2Vert"/>
    <w:tblStylePr w:type="band1Horz">
      <w:tcPr>
        <w:shd w:val="clear" w:color="D1DFB2" w:fill="D1DFB2" w:themeFill="accent3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1">
    <w:name w:val="Grid Table 5 Dark- Accent 4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8064A2" w:fill="8064A2" w:themeFill="accent4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8064A2" w:fill="8064A2" w:themeFill="accent4"/>
      </w:tcPr>
    </w:tblStylePr>
    <w:tblStylePr w:type="firstCol">
      <w:rPr>
        <w:b/>
        <w:sz w:val="22"/>
      </w:rPr>
      <w:tcPr>
        <w:shd w:val="clear" w:color="8064A2" w:fill="8064A2" w:themeFill="accent4"/>
      </w:tcPr>
    </w:tblStylePr>
    <w:tblStylePr w:type="lastCol">
      <w:rPr>
        <w:b/>
        <w:sz w:val="22"/>
      </w:rPr>
      <w:tcPr>
        <w:shd w:val="clear" w:color="8064A2" w:fill="8064A2" w:themeFill="accent4"/>
      </w:tcPr>
    </w:tblStylePr>
    <w:tblStylePr w:type="band1Vert">
      <w:tcPr>
        <w:shd w:val="clear" w:color="C4B7D4" w:fill="C4B7D4" w:themeFill="accent4" w:themeFillTint="75"/>
      </w:tcPr>
    </w:tblStylePr>
    <w:tblStylePr w:type="band2Vert"/>
    <w:tblStylePr w:type="band1Horz">
      <w:tcPr>
        <w:shd w:val="clear" w:color="C4B7D4" w:fill="C4B7D4" w:themeFill="accent4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2">
    <w:name w:val="Grid Table 5 Dark - Accent 5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4BACC6" w:fill="4BACC6" w:themeFill="accent5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4BACC6" w:fill="4BACC6" w:themeFill="accent5"/>
      </w:tcPr>
    </w:tblStylePr>
    <w:tblStylePr w:type="firstCol">
      <w:rPr>
        <w:b/>
        <w:sz w:val="22"/>
      </w:rPr>
      <w:tcPr>
        <w:shd w:val="clear" w:color="4BACC6" w:fill="4BACC6" w:themeFill="accent5"/>
      </w:tcPr>
    </w:tblStylePr>
    <w:tblStylePr w:type="lastCol">
      <w:rPr>
        <w:b/>
        <w:sz w:val="22"/>
      </w:rPr>
      <w:tcPr>
        <w:shd w:val="clear" w:color="4BACC6" w:fill="4BACC6" w:themeFill="accent5"/>
      </w:tcPr>
    </w:tblStylePr>
    <w:tblStylePr w:type="band1Vert">
      <w:tcPr>
        <w:shd w:val="clear" w:color="ACD8E4" w:fill="ACD8E4" w:themeFill="accent5" w:themeFillTint="75"/>
      </w:tcPr>
    </w:tblStylePr>
    <w:tblStylePr w:type="band2Vert"/>
    <w:tblStylePr w:type="band1Horz">
      <w:tcPr>
        <w:shd w:val="clear" w:color="ACD8E4" w:fill="ACD8E4" w:themeFill="accent5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3">
    <w:name w:val="Grid Table 5 Dark - Accent 6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F79646" w:fill="F79646" w:themeFill="accent6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F79646" w:fill="F79646" w:themeFill="accent6"/>
      </w:tcPr>
    </w:tblStylePr>
    <w:tblStylePr w:type="firstCol">
      <w:rPr>
        <w:b/>
        <w:sz w:val="22"/>
      </w:rPr>
      <w:tcPr>
        <w:shd w:val="clear" w:color="F79646" w:fill="F79646" w:themeFill="accent6"/>
      </w:tcPr>
    </w:tblStylePr>
    <w:tblStylePr w:type="lastCol">
      <w:rPr>
        <w:b/>
        <w:sz w:val="22"/>
      </w:rPr>
      <w:tcPr>
        <w:shd w:val="clear" w:color="F79646" w:fill="F79646" w:themeFill="accent6"/>
      </w:tcPr>
    </w:tblStylePr>
    <w:tblStylePr w:type="band1Vert">
      <w:tcPr>
        <w:shd w:val="clear" w:color="FBCEAA" w:fill="FBCEAA" w:themeFill="accent6" w:themeFillTint="75"/>
      </w:tcPr>
    </w:tblStylePr>
    <w:tblStylePr w:type="band2Vert"/>
    <w:tblStylePr w:type="band1Horz">
      <w:tcPr>
        <w:shd w:val="clear" w:color="FBCEAA" w:fill="FBCEAA" w:themeFill="accent6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4">
    <w:name w:val="Grid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000000" w:themeColor="text1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ACACA" w:fill="CACACA" w:themeFill="text1" w:themeFillTint="34"/>
      </w:tcPr>
    </w:tblStylePr>
    <w:tblStylePr w:type="band2Vert"/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fill="CACACA" w:themeFill="text1" w:themeFillTint="34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5">
    <w:name w:val="Grid Table 6 Colorful - Accent 1"/>
    <w:basedOn w:val="12"/>
    <w:qFormat/>
    <w:uiPriority w:val="99"/>
    <w:pPr>
      <w:spacing w:after="0" w:line="240" w:lineRule="auto"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4F81BD" w:themeColor="accent1" w:sz="12" w:space="0"/>
        </w:tcBorders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DBE5F1" w:fill="DBE5F1" w:themeFill="accent1" w:themeFillTint="34"/>
      </w:tcPr>
    </w:tblStylePr>
    <w:tblStylePr w:type="band2Vert"/>
    <w:tblStylePr w:type="band1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fill="DBE5F1" w:themeFill="accent1" w:themeFillTint="34"/>
      </w:tcPr>
    </w:tblStylePr>
    <w:tblStylePr w:type="band2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6">
    <w:name w:val="Grid Table 6 Colorful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C0504D" w:themeColor="accent2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2DCDC" w:fill="F2DCDC" w:themeFill="accent2" w:themeFillTint="32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fill="F2DCDC" w:themeFill="accent2" w:themeFillTint="32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7">
    <w:name w:val="Grid Table 6 Colorful - Accent 3"/>
    <w:basedOn w:val="12"/>
    <w:qFormat/>
    <w:uiPriority w:val="99"/>
    <w:pPr>
      <w:spacing w:after="0" w:line="240" w:lineRule="auto"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9BBB59" w:themeColor="accent3" w:sz="12" w:space="0"/>
        </w:tcBorders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Vert">
      <w:tcPr>
        <w:shd w:val="clear" w:color="EAF1DD" w:fill="EAF1DD" w:themeFill="accent3" w:themeFillTint="34"/>
      </w:tcPr>
    </w:tblStylePr>
    <w:tblStylePr w:type="band2Vert"/>
    <w:tblStylePr w:type="band1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fill="EAF1DD" w:themeFill="accent3" w:themeFillTint="34"/>
      </w:tcPr>
    </w:tblStylePr>
    <w:tblStylePr w:type="band2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8">
    <w:name w:val="Grid Table 6 Colorful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8064A2" w:themeColor="accent4" w:sz="12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DFEC" w:fill="E5DFEC" w:themeFill="accent4" w:themeFillTint="34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fill="E5DFEC" w:themeFill="accent4" w:themeFillTint="34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9">
    <w:name w:val="Grid Table 6 Colorful - Accent 5"/>
    <w:basedOn w:val="12"/>
    <w:qFormat/>
    <w:uiPriority w:val="99"/>
    <w:pPr>
      <w:spacing w:after="0"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DAEEF3" w:fill="DAEEF3" w:themeFill="accent5" w:themeFillTint="34"/>
      </w:tcPr>
    </w:tblStylePr>
    <w:tblStylePr w:type="band2Vert"/>
    <w:tblStylePr w:type="band1Horz">
      <w:rPr>
        <w:color w:val="266778" w:themeColor="accent5" w:themeShade="94"/>
        <w:sz w:val="22"/>
      </w:rPr>
      <w:tcPr>
        <w:shd w:val="clear" w:color="DAEEF3" w:fill="DAEEF3" w:themeFill="accent5" w:themeFillTint="34"/>
      </w:tcPr>
    </w:tblStylePr>
    <w:tblStylePr w:type="band2Horz">
      <w:rPr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0">
    <w:name w:val="Grid Table 6 Colorful - Accent 6"/>
    <w:basedOn w:val="12"/>
    <w:qFormat/>
    <w:uiPriority w:val="99"/>
    <w:pPr>
      <w:spacing w:after="0"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FDE9D9" w:fill="FDE9D9" w:themeFill="accent6" w:themeFillTint="34"/>
      </w:tcPr>
    </w:tblStylePr>
    <w:tblStylePr w:type="band2Vert"/>
    <w:tblStylePr w:type="band1Horz">
      <w:rPr>
        <w:color w:val="266778" w:themeColor="accent5" w:themeShade="94"/>
        <w:sz w:val="22"/>
      </w:rPr>
      <w:tcPr>
        <w:shd w:val="clear" w:color="FDE9D9" w:fill="FDE9D9" w:themeFill="accent6" w:themeFillTint="34"/>
      </w:tcPr>
    </w:tblStylePr>
    <w:tblStylePr w:type="band2Horz">
      <w:rPr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1">
    <w:name w:val="Grid Table 7 Colorful"/>
    <w:basedOn w:val="12"/>
    <w:qFormat/>
    <w:uiPriority w:val="99"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000000" w:themeColor="text1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000000" w:themeColor="tex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fill="F1F1F1" w:themeFill="text1" w:themeFillTint="0D"/>
      </w:tcPr>
    </w:tblStylePr>
    <w:tblStylePr w:type="band2Vert"/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fill="F1F1F1" w:themeFill="text1" w:themeFillTint="0D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2">
    <w:name w:val="Grid Table 7 Colorful - Accent 1"/>
    <w:basedOn w:val="12"/>
    <w:qFormat/>
    <w:uiPriority w:val="99"/>
    <w:pPr>
      <w:spacing w:after="0" w:line="240" w:lineRule="auto"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BE5F1" w:fill="DBE5F1" w:themeFill="accent1" w:themeFillTint="34"/>
      </w:tcPr>
    </w:tblStylePr>
    <w:tblStylePr w:type="band2Vert"/>
    <w:tblStylePr w:type="band1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fill="DBE5F1" w:themeFill="accent1" w:themeFillTint="34"/>
      </w:tcPr>
    </w:tblStylePr>
    <w:tblStylePr w:type="band2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3">
    <w:name w:val="Grid Table 7 Colorful - Accent 2"/>
    <w:basedOn w:val="12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C0504D" w:themeColor="accent2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C0504D" w:themeColor="accent2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2DCDC" w:fill="F2DCDC" w:themeFill="accent2" w:themeFillTint="32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fill="F2DCDC" w:themeFill="accent2" w:themeFillTint="32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4">
    <w:name w:val="Grid Table 7 Colorful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single" w:color="9BBB59" w:themeColor="accent3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nil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single" w:color="9BBB59" w:themeColor="accent3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AF1DD" w:fill="EAF1DD" w:themeFill="accent3" w:themeFillTint="34"/>
      </w:tcPr>
    </w:tblStylePr>
    <w:tblStylePr w:type="band2Vert"/>
    <w:tblStylePr w:type="band1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fill="EAF1DD" w:themeFill="accent3" w:themeFillTint="34"/>
      </w:tcPr>
    </w:tblStylePr>
    <w:tblStylePr w:type="band2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5">
    <w:name w:val="Grid Table 7 Colorful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8064A2" w:themeColor="accent4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8064A2" w:themeColor="accent4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DFEC" w:fill="E5DFEC" w:themeFill="accent4" w:themeFillTint="34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fill="E5DFEC" w:themeFill="accent4" w:themeFillTint="34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6">
    <w:name w:val="Grid Table 7 Colorful - Accent 5"/>
    <w:basedOn w:val="12"/>
    <w:qFormat/>
    <w:uiPriority w:val="99"/>
    <w:pPr>
      <w:spacing w:after="0" w:line="240" w:lineRule="auto"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b/>
        <w:color w:val="266778" w:themeColor="accent5" w:themeShade="94"/>
        <w:sz w:val="22"/>
      </w:rPr>
      <w:tcPr>
        <w:tcBorders>
          <w:top w:val="nil"/>
          <w:left w:val="nil"/>
          <w:bottom w:val="single" w:color="4BACC6" w:themeColor="accent5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266778" w:themeColor="accent5" w:themeShade="94"/>
        <w:sz w:val="22"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66778" w:themeColor="accent5" w:themeShade="94"/>
        <w:sz w:val="22"/>
      </w:rPr>
      <w:tcPr>
        <w:tcBorders>
          <w:top w:val="nil"/>
          <w:left w:val="nil"/>
          <w:bottom w:val="nil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val="266778" w:themeColor="accent5" w:themeShade="94"/>
        <w:sz w:val="22"/>
      </w:rPr>
      <w:tcPr>
        <w:tcBorders>
          <w:top w:val="nil"/>
          <w:left w:val="single" w:color="4BACC6" w:themeColor="accent5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AEEF3" w:fill="DAEEF3" w:themeFill="accent5" w:themeFillTint="34"/>
      </w:tcPr>
    </w:tblStylePr>
    <w:tblStylePr w:type="band2Vert"/>
    <w:tblStylePr w:type="band1Horz">
      <w:rPr>
        <w:color w:val="266778" w:themeColor="accent5" w:themeShade="94"/>
        <w:sz w:val="22"/>
      </w:rPr>
      <w:tcPr>
        <w:shd w:val="clear" w:color="DAEEF3" w:fill="DAEEF3" w:themeFill="accent5" w:themeFillTint="34"/>
      </w:tcPr>
    </w:tblStylePr>
    <w:tblStylePr w:type="band2Horz">
      <w:rPr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7">
    <w:name w:val="Grid Table 7 Colorful - Accent 6"/>
    <w:basedOn w:val="12"/>
    <w:qFormat/>
    <w:uiPriority w:val="99"/>
    <w:pPr>
      <w:spacing w:after="0" w:line="240" w:lineRule="auto"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b/>
        <w:color w:val="B05408" w:themeColor="accent6" w:themeShade="94"/>
        <w:sz w:val="22"/>
      </w:rPr>
      <w:tcPr>
        <w:tcBorders>
          <w:top w:val="nil"/>
          <w:left w:val="nil"/>
          <w:bottom w:val="single" w:color="F79646" w:themeColor="accent6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B05408" w:themeColor="accent6" w:themeShade="94"/>
        <w:sz w:val="22"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05408" w:themeColor="accent6" w:themeShade="94"/>
        <w:sz w:val="22"/>
      </w:rPr>
      <w:tcPr>
        <w:tcBorders>
          <w:top w:val="nil"/>
          <w:left w:val="nil"/>
          <w:bottom w:val="nil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val="B05408" w:themeColor="accent6" w:themeShade="94"/>
        <w:sz w:val="22"/>
      </w:rPr>
      <w:tcPr>
        <w:tcBorders>
          <w:top w:val="nil"/>
          <w:left w:val="single" w:color="F79646" w:themeColor="accent6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DE9D9" w:fill="FDE9D9" w:themeFill="accent6" w:themeFillTint="34"/>
      </w:tcPr>
    </w:tblStylePr>
    <w:tblStylePr w:type="band2Vert"/>
    <w:tblStylePr w:type="band1Horz">
      <w:rPr>
        <w:color w:val="B05408" w:themeColor="accent6" w:themeShade="94"/>
        <w:sz w:val="22"/>
      </w:rPr>
      <w:tcPr>
        <w:shd w:val="clear" w:color="FDE9D9" w:fill="FDE9D9" w:themeFill="accent6" w:themeFillTint="34"/>
      </w:tcPr>
    </w:tblStylePr>
    <w:tblStylePr w:type="band2Horz">
      <w:rPr>
        <w:color w:val="B05408" w:themeColor="accent6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8">
    <w:name w:val="List Table 1 Light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BEBEBE" w:fill="BEBEBE" w:themeFill="text1" w:themeFillTint="40"/>
      </w:tcPr>
    </w:tblStylePr>
    <w:tblStylePr w:type="band2Vert"/>
    <w:tblStylePr w:type="band1Horz">
      <w:tcPr>
        <w:shd w:val="clear" w:color="BEBEBE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49">
    <w:name w:val="List Table 1 Light - Accent 1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</w:rPr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D2DFEE" w:fill="D2DFEE" w:themeFill="accent1" w:themeFillTint="40"/>
      </w:tcPr>
    </w:tblStylePr>
    <w:tblStylePr w:type="band2Vert"/>
    <w:tblStylePr w:type="band1Horz">
      <w:tcPr>
        <w:shd w:val="clear" w:color="D2DFEE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0">
    <w:name w:val="List Table 1 Light - Accent 2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</w:rPr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EFD3D2" w:fill="EFD3D2" w:themeFill="accent2" w:themeFillTint="40"/>
      </w:tcPr>
    </w:tblStylePr>
    <w:tblStylePr w:type="band2Vert"/>
    <w:tblStylePr w:type="band1Horz">
      <w:tcPr>
        <w:shd w:val="clear" w:color="EFD3D2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1">
    <w:name w:val="List Table 1 Light - Accent 3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</w:rPr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E5EDD5" w:fill="E5EDD5" w:themeFill="accent3" w:themeFillTint="40"/>
      </w:tcPr>
    </w:tblStylePr>
    <w:tblStylePr w:type="band2Vert"/>
    <w:tblStylePr w:type="band1Horz">
      <w:tcPr>
        <w:shd w:val="clear" w:color="E5EDD5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2">
    <w:name w:val="List Table 1 Light - Accent 4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</w:rPr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DFD8E7" w:fill="DFD8E7" w:themeFill="accent4" w:themeFillTint="40"/>
      </w:tcPr>
    </w:tblStylePr>
    <w:tblStylePr w:type="band2Vert"/>
    <w:tblStylePr w:type="band1Horz">
      <w:tcPr>
        <w:shd w:val="clear" w:color="DFD8E7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3">
    <w:name w:val="List Table 1 Light - Accent 5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</w:rPr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D1EAF0" w:fill="D1EAF0" w:themeFill="accent5" w:themeFillTint="40"/>
      </w:tcPr>
    </w:tblStylePr>
    <w:tblStylePr w:type="band2Vert"/>
    <w:tblStylePr w:type="band1Horz">
      <w:tcPr>
        <w:shd w:val="clear" w:color="D1EAF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4">
    <w:name w:val="List Table 1 Light - Accent 6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</w:rPr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FCE4D0" w:fill="FCE4D0" w:themeFill="accent6" w:themeFillTint="40"/>
      </w:tcPr>
    </w:tblStylePr>
    <w:tblStylePr w:type="band2Vert"/>
    <w:tblStylePr w:type="band1Horz">
      <w:tcPr>
        <w:shd w:val="clear" w:color="FCE4D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5">
    <w:name w:val="List Table 2"/>
    <w:basedOn w:val="12"/>
    <w:qFormat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b/>
        <w:sz w:val="22"/>
      </w:rPr>
      <w:tcPr>
        <w:tcBorders>
          <w:top w:val="single" w:color="000000" w:themeColor="text1" w:sz="4" w:space="0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000000" w:themeColor="text1" w:sz="4" w:space="0"/>
          <w:left w:val="nil"/>
          <w:bottom w:val="single" w:color="000000" w:themeColor="text1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BEBEBE" w:fill="BEBEBE" w:themeFill="text1" w:themeFillTint="40"/>
      </w:tcPr>
    </w:tblStylePr>
    <w:tblStylePr w:type="band2Vert"/>
    <w:tblStylePr w:type="band1Horz">
      <w:rPr>
        <w:sz w:val="22"/>
      </w:rPr>
      <w:tcPr>
        <w:shd w:val="clear" w:color="BEBEBE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6">
    <w:name w:val="List Table 2 - Accent 1"/>
    <w:basedOn w:val="12"/>
    <w:qFormat/>
    <w:uiPriority w:val="99"/>
    <w:pPr>
      <w:spacing w:after="0" w:line="240" w:lineRule="auto"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b/>
        <w:sz w:val="22"/>
      </w:rPr>
      <w:tcPr>
        <w:tcBorders>
          <w:top w:val="single" w:color="4F81BD" w:themeColor="accent1" w:sz="4" w:space="0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4F81BD" w:themeColor="accent1" w:sz="4" w:space="0"/>
          <w:left w:val="nil"/>
          <w:bottom w:val="single" w:color="4F81BD" w:themeColor="accent1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D2DFEE" w:fill="D2DFEE" w:themeFill="accent1" w:themeFillTint="40"/>
      </w:tcPr>
    </w:tblStylePr>
    <w:tblStylePr w:type="band2Vert"/>
    <w:tblStylePr w:type="band1Horz">
      <w:rPr>
        <w:sz w:val="22"/>
      </w:rPr>
      <w:tcPr>
        <w:shd w:val="clear" w:color="D2DFEE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7">
    <w:name w:val="List Table 2 - Accent 2"/>
    <w:basedOn w:val="12"/>
    <w:qFormat/>
    <w:uiPriority w:val="99"/>
    <w:pPr>
      <w:spacing w:after="0" w:line="240" w:lineRule="auto"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b/>
        <w:sz w:val="22"/>
      </w:rPr>
      <w:tcPr>
        <w:tcBorders>
          <w:top w:val="single" w:color="C0504D" w:themeColor="accent2" w:sz="4" w:space="0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C0504D" w:themeColor="accent2" w:sz="4" w:space="0"/>
          <w:left w:val="nil"/>
          <w:bottom w:val="single" w:color="C0504D" w:themeColor="accent2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EFD3D2" w:fill="EFD3D2" w:themeFill="accent2" w:themeFillTint="40"/>
      </w:tcPr>
    </w:tblStylePr>
    <w:tblStylePr w:type="band2Vert"/>
    <w:tblStylePr w:type="band1Horz">
      <w:rPr>
        <w:sz w:val="22"/>
      </w:rPr>
      <w:tcPr>
        <w:shd w:val="clear" w:color="EFD3D2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8">
    <w:name w:val="List Table 2 - Accent 3"/>
    <w:basedOn w:val="12"/>
    <w:qFormat/>
    <w:uiPriority w:val="99"/>
    <w:pPr>
      <w:spacing w:after="0" w:line="240" w:lineRule="auto"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b/>
        <w:sz w:val="22"/>
      </w:rPr>
      <w:tcPr>
        <w:tcBorders>
          <w:top w:val="single" w:color="9BBB59" w:themeColor="accent3" w:sz="4" w:space="0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9BBB59" w:themeColor="accent3" w:sz="4" w:space="0"/>
          <w:left w:val="nil"/>
          <w:bottom w:val="single" w:color="9BBB59" w:themeColor="accent3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E5EDD5" w:fill="E5EDD5" w:themeFill="accent3" w:themeFillTint="40"/>
      </w:tcPr>
    </w:tblStylePr>
    <w:tblStylePr w:type="band2Vert"/>
    <w:tblStylePr w:type="band1Horz">
      <w:rPr>
        <w:sz w:val="22"/>
      </w:rPr>
      <w:tcPr>
        <w:shd w:val="clear" w:color="E5EDD5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9">
    <w:name w:val="List Table 2 - Accent 4"/>
    <w:basedOn w:val="12"/>
    <w:qFormat/>
    <w:uiPriority w:val="99"/>
    <w:pPr>
      <w:spacing w:after="0" w:line="240" w:lineRule="auto"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b/>
        <w:sz w:val="22"/>
      </w:rPr>
      <w:tcPr>
        <w:tcBorders>
          <w:top w:val="single" w:color="8064A2" w:themeColor="accent4" w:sz="4" w:space="0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8064A2" w:themeColor="accent4" w:sz="4" w:space="0"/>
          <w:left w:val="nil"/>
          <w:bottom w:val="single" w:color="8064A2" w:themeColor="accent4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DFD8E7" w:fill="DFD8E7" w:themeFill="accent4" w:themeFillTint="40"/>
      </w:tcPr>
    </w:tblStylePr>
    <w:tblStylePr w:type="band2Vert"/>
    <w:tblStylePr w:type="band1Horz">
      <w:rPr>
        <w:sz w:val="22"/>
      </w:rPr>
      <w:tcPr>
        <w:shd w:val="clear" w:color="DFD8E7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0">
    <w:name w:val="List Table 2 - Accent 5"/>
    <w:basedOn w:val="12"/>
    <w:qFormat/>
    <w:uiPriority w:val="99"/>
    <w:pPr>
      <w:spacing w:after="0" w:line="240" w:lineRule="auto"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b/>
        <w:sz w:val="22"/>
      </w:rPr>
      <w:tcPr>
        <w:tcBorders>
          <w:top w:val="single" w:color="4BACC6" w:themeColor="accent5" w:sz="4" w:space="0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4BACC6" w:themeColor="accent5" w:sz="4" w:space="0"/>
          <w:left w:val="nil"/>
          <w:bottom w:val="single" w:color="4BACC6" w:themeColor="accent5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D1EAF0" w:fill="D1EAF0" w:themeFill="accent5" w:themeFillTint="40"/>
      </w:tcPr>
    </w:tblStylePr>
    <w:tblStylePr w:type="band2Vert"/>
    <w:tblStylePr w:type="band1Horz">
      <w:rPr>
        <w:sz w:val="22"/>
      </w:rPr>
      <w:tcPr>
        <w:shd w:val="clear" w:color="D1EAF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1">
    <w:name w:val="List Table 2 - Accent 6"/>
    <w:basedOn w:val="12"/>
    <w:qFormat/>
    <w:uiPriority w:val="99"/>
    <w:pPr>
      <w:spacing w:after="0" w:line="240" w:lineRule="auto"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b/>
        <w:sz w:val="22"/>
      </w:rPr>
      <w:tcPr>
        <w:tcBorders>
          <w:top w:val="single" w:color="F79646" w:themeColor="accent6" w:sz="4" w:space="0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F79646" w:themeColor="accent6" w:sz="4" w:space="0"/>
          <w:left w:val="nil"/>
          <w:bottom w:val="single" w:color="F79646" w:themeColor="accent6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FCE4D0" w:fill="FCE4D0" w:themeFill="accent6" w:themeFillTint="40"/>
      </w:tcPr>
    </w:tblStylePr>
    <w:tblStylePr w:type="band2Vert"/>
    <w:tblStylePr w:type="band1Horz">
      <w:rPr>
        <w:sz w:val="22"/>
      </w:rPr>
      <w:tcPr>
        <w:shd w:val="clear" w:color="FCE4D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2">
    <w:name w:val="List Table 3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sz w:val="22"/>
      </w:rPr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3">
    <w:name w:val="List Table 3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b/>
        <w:sz w:val="22"/>
      </w:rPr>
      <w:tcPr>
        <w:shd w:val="clear" w:color="4F81BD" w:fill="4F81BD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4">
    <w:name w:val="List Table 3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b/>
        <w:sz w:val="22"/>
      </w:rPr>
      <w:tcPr>
        <w:shd w:val="clear" w:color="D99795" w:fill="D99795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C0504D" w:themeColor="accent2" w:sz="4" w:space="0"/>
          <w:bottom w:val="single" w:color="C0504D" w:themeColor="accent2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5">
    <w:name w:val="List Table 3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b/>
        <w:sz w:val="22"/>
      </w:rPr>
      <w:tcPr>
        <w:shd w:val="clear" w:color="C3D69C" w:fill="C3D69C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9BBB59" w:themeColor="accent3" w:sz="4" w:space="0"/>
          <w:right w:val="single" w:color="9BBB59" w:themeColor="accent3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9BBB59" w:themeColor="accent3" w:sz="4" w:space="0"/>
          <w:bottom w:val="single" w:color="9BBB59" w:themeColor="accent3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6">
    <w:name w:val="List Table 3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b/>
        <w:sz w:val="22"/>
      </w:rPr>
      <w:tcPr>
        <w:shd w:val="clear" w:color="B2A1C6" w:fill="B2A1C6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8064A2" w:themeColor="accent4" w:sz="4" w:space="0"/>
          <w:right w:val="single" w:color="8064A2" w:themeColor="accent4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8064A2" w:themeColor="accent4" w:sz="4" w:space="0"/>
          <w:bottom w:val="single" w:color="8064A2" w:themeColor="accent4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7">
    <w:name w:val="List Table 3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b/>
        <w:sz w:val="22"/>
      </w:rPr>
      <w:tcPr>
        <w:shd w:val="clear" w:color="92CCDC" w:fill="92CCDC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4BACC6" w:themeColor="accent5" w:sz="4" w:space="0"/>
          <w:right w:val="single" w:color="4BACC6" w:themeColor="accent5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4BACC6" w:themeColor="accent5" w:sz="4" w:space="0"/>
          <w:bottom w:val="single" w:color="4BACC6" w:themeColor="accent5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8">
    <w:name w:val="List Table 3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b/>
        <w:sz w:val="22"/>
      </w:rPr>
      <w:tcPr>
        <w:shd w:val="clear" w:color="FAC090" w:fill="FAC090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F79646" w:themeColor="accent6" w:sz="4" w:space="0"/>
          <w:right w:val="single" w:color="F79646" w:themeColor="accent6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F79646" w:themeColor="accent6" w:sz="4" w:space="0"/>
          <w:bottom w:val="single" w:color="F79646" w:themeColor="accent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9">
    <w:name w:val="List Table 4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b/>
        <w:sz w:val="22"/>
      </w:rPr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BEBEBE" w:fill="BEBEBE" w:themeFill="text1" w:themeFillTint="40"/>
      </w:tcPr>
    </w:tblStylePr>
    <w:tblStylePr w:type="band2Vert"/>
    <w:tblStylePr w:type="band1Horz">
      <w:rPr>
        <w:sz w:val="22"/>
      </w:rPr>
      <w:tcPr>
        <w:shd w:val="clear" w:color="BEBEBE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0">
    <w:name w:val="List Table 4 - Accent 1"/>
    <w:basedOn w:val="12"/>
    <w:qFormat/>
    <w:uiPriority w:val="9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b/>
        <w:sz w:val="22"/>
      </w:rPr>
      <w:tcPr>
        <w:shd w:val="clear" w:color="4F81BD" w:fill="4F81BD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2DFEE" w:fill="D2DFEE" w:themeFill="accent1" w:themeFillTint="40"/>
      </w:tcPr>
    </w:tblStylePr>
    <w:tblStylePr w:type="band2Vert"/>
    <w:tblStylePr w:type="band1Horz">
      <w:rPr>
        <w:sz w:val="22"/>
      </w:rPr>
      <w:tcPr>
        <w:shd w:val="clear" w:color="D2DFEE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1">
    <w:name w:val="List Table 4 - Accent 2"/>
    <w:basedOn w:val="12"/>
    <w:qFormat/>
    <w:uiPriority w:val="9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b/>
        <w:sz w:val="22"/>
      </w:rPr>
      <w:tcPr>
        <w:shd w:val="clear" w:color="C0504D" w:fill="C0504D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FD3D2" w:fill="EFD3D2" w:themeFill="accent2" w:themeFillTint="40"/>
      </w:tcPr>
    </w:tblStylePr>
    <w:tblStylePr w:type="band2Vert"/>
    <w:tblStylePr w:type="band1Horz">
      <w:rPr>
        <w:sz w:val="22"/>
      </w:rPr>
      <w:tcPr>
        <w:shd w:val="clear" w:color="EFD3D2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2">
    <w:name w:val="List Table 4 - Accent 3"/>
    <w:basedOn w:val="12"/>
    <w:qFormat/>
    <w:uiPriority w:val="9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b/>
        <w:sz w:val="22"/>
      </w:rPr>
      <w:tcPr>
        <w:shd w:val="clear" w:color="9BBB59" w:fill="9BBB59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5EDD5" w:fill="E5EDD5" w:themeFill="accent3" w:themeFillTint="40"/>
      </w:tcPr>
    </w:tblStylePr>
    <w:tblStylePr w:type="band2Vert"/>
    <w:tblStylePr w:type="band1Horz">
      <w:rPr>
        <w:sz w:val="22"/>
      </w:rPr>
      <w:tcPr>
        <w:shd w:val="clear" w:color="E5EDD5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3">
    <w:name w:val="List Table 4 - Accent 4"/>
    <w:basedOn w:val="12"/>
    <w:qFormat/>
    <w:uiPriority w:val="9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b/>
        <w:sz w:val="22"/>
      </w:rPr>
      <w:tcPr>
        <w:shd w:val="clear" w:color="8064A2" w:fill="8064A2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FD8E7" w:fill="DFD8E7" w:themeFill="accent4" w:themeFillTint="40"/>
      </w:tcPr>
    </w:tblStylePr>
    <w:tblStylePr w:type="band2Vert"/>
    <w:tblStylePr w:type="band1Horz">
      <w:rPr>
        <w:sz w:val="22"/>
      </w:rPr>
      <w:tcPr>
        <w:shd w:val="clear" w:color="DFD8E7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4">
    <w:name w:val="List Table 4 - Accent 5"/>
    <w:basedOn w:val="12"/>
    <w:qFormat/>
    <w:uiPriority w:val="9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b/>
        <w:sz w:val="22"/>
      </w:rPr>
      <w:tcPr>
        <w:shd w:val="clear" w:color="4BACC6" w:fill="4BACC6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1EAF0" w:fill="D1EAF0" w:themeFill="accent5" w:themeFillTint="40"/>
      </w:tcPr>
    </w:tblStylePr>
    <w:tblStylePr w:type="band2Vert"/>
    <w:tblStylePr w:type="band1Horz">
      <w:rPr>
        <w:sz w:val="22"/>
      </w:rPr>
      <w:tcPr>
        <w:shd w:val="clear" w:color="D1EAF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5">
    <w:name w:val="List Table 4 - Accent 6"/>
    <w:basedOn w:val="12"/>
    <w:qFormat/>
    <w:uiPriority w:val="9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b/>
        <w:sz w:val="22"/>
      </w:rPr>
      <w:tcPr>
        <w:shd w:val="clear" w:color="F79646" w:fill="F79646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CE4D0" w:fill="FCE4D0" w:themeFill="accent6" w:themeFillTint="40"/>
      </w:tcPr>
    </w:tblStylePr>
    <w:tblStylePr w:type="band2Vert"/>
    <w:tblStylePr w:type="band1Horz">
      <w:rPr>
        <w:sz w:val="22"/>
      </w:rPr>
      <w:tcPr>
        <w:shd w:val="clear" w:color="FCE4D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6">
    <w:name w:val="List Table 5 Dark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000000" w:themeColor="text1" w:sz="32" w:space="0"/>
          <w:bottom w:val="single" w:color="FFFFFF" w:themeColor="light1" w:sz="12" w:space="0"/>
        </w:tcBorders>
        <w:shd w:val="clear" w:color="7E7E7E" w:fill="7E7E7E" w:themeFill="text1" w:themeFillTint="80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000000" w:themeColor="tex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000000" w:themeColor="tex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fill="7E7E7E" w:themeFill="text1" w:themeFillTint="80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fill="7E7E7E" w:themeFill="text1" w:themeFillTint="80"/>
      </w:tcPr>
    </w:tblStylePr>
    <w:tblStylePr w:type="neCell"/>
    <w:tblStylePr w:type="nwCell"/>
    <w:tblStylePr w:type="seCell"/>
    <w:tblStylePr w:type="swCell"/>
  </w:style>
  <w:style w:type="table" w:customStyle="1" w:styleId="177">
    <w:name w:val="List Table 5 Dark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fill="4F81BD" w:themeFill="accent1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fill="4F81BD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fill="4F81BD" w:themeFill="accent1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fill="4F81BD" w:themeFill="accent1"/>
      </w:tcPr>
    </w:tblStylePr>
    <w:tblStylePr w:type="neCell"/>
    <w:tblStylePr w:type="nwCell"/>
    <w:tblStylePr w:type="seCell"/>
    <w:tblStylePr w:type="swCell"/>
  </w:style>
  <w:style w:type="table" w:customStyle="1" w:styleId="178">
    <w:name w:val="List Table 5 Dark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C0504D" w:themeColor="accent2" w:sz="32" w:space="0"/>
          <w:bottom w:val="single" w:color="FFFFFF" w:themeColor="light1" w:sz="12" w:space="0"/>
        </w:tcBorders>
        <w:shd w:val="clear" w:color="D99795" w:fill="D99795" w:themeFill="accent2" w:themeFillTint="97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0504D" w:themeColor="accent2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0504D" w:themeColor="accent2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fill="D9979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fill="D99795" w:themeFill="accent2" w:themeFillTint="97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fill="D99795" w:themeFill="accent2" w:themeFillTint="97"/>
      </w:tcPr>
    </w:tblStylePr>
    <w:tblStylePr w:type="neCell"/>
    <w:tblStylePr w:type="nwCell"/>
    <w:tblStylePr w:type="seCell"/>
    <w:tblStylePr w:type="swCell"/>
  </w:style>
  <w:style w:type="table" w:customStyle="1" w:styleId="179">
    <w:name w:val="List Table 5 Dark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9BBB59" w:themeColor="accent3" w:sz="32" w:space="0"/>
          <w:bottom w:val="single" w:color="FFFFFF" w:themeColor="light1" w:sz="12" w:space="0"/>
        </w:tcBorders>
        <w:shd w:val="clear" w:color="C3D69C" w:fill="C3D69C" w:themeFill="accent3" w:themeFillTint="98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9BBB59" w:themeColor="accent3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BBB59" w:themeColor="accent3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fill="C3D69C" w:themeFill="accent3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fill="C3D69C" w:themeFill="accent3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fill="C3D69C" w:themeFill="accent3" w:themeFillTint="98"/>
      </w:tcPr>
    </w:tblStylePr>
    <w:tblStylePr w:type="neCell"/>
    <w:tblStylePr w:type="nwCell"/>
    <w:tblStylePr w:type="seCell"/>
    <w:tblStylePr w:type="swCell"/>
  </w:style>
  <w:style w:type="table" w:customStyle="1" w:styleId="180">
    <w:name w:val="List Table 5 Dark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8064A2" w:themeColor="accent4" w:sz="32" w:space="0"/>
          <w:bottom w:val="single" w:color="FFFFFF" w:themeColor="light1" w:sz="12" w:space="0"/>
        </w:tcBorders>
        <w:shd w:val="clear" w:color="B2A1C6" w:fill="B2A1C6" w:themeFill="accent4" w:themeFillTint="9A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8064A2" w:themeColor="accent4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064A2" w:themeColor="accent4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fill="B2A1C6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fill="B2A1C6" w:themeFill="accent4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fill="B2A1C6" w:themeFill="accent4" w:themeFillTint="9A"/>
      </w:tcPr>
    </w:tblStylePr>
    <w:tblStylePr w:type="neCell"/>
    <w:tblStylePr w:type="nwCell"/>
    <w:tblStylePr w:type="seCell"/>
    <w:tblStylePr w:type="swCell"/>
  </w:style>
  <w:style w:type="table" w:customStyle="1" w:styleId="181">
    <w:name w:val="List Table 5 Dark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BACC6" w:themeColor="accent5" w:sz="32" w:space="0"/>
          <w:bottom w:val="single" w:color="FFFFFF" w:themeColor="light1" w:sz="12" w:space="0"/>
        </w:tcBorders>
        <w:shd w:val="clear" w:color="92CCDC" w:fill="92CCDC" w:themeFill="accent5" w:themeFillTint="9A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BACC6" w:themeColor="accent5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BACC6" w:themeColor="accent5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fill="92CCDC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fill="92CCDC" w:themeFill="accent5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fill="92CCDC" w:themeFill="accent5" w:themeFillTint="9A"/>
      </w:tcPr>
    </w:tblStylePr>
    <w:tblStylePr w:type="neCell"/>
    <w:tblStylePr w:type="nwCell"/>
    <w:tblStylePr w:type="seCell"/>
    <w:tblStylePr w:type="swCell"/>
  </w:style>
  <w:style w:type="table" w:customStyle="1" w:styleId="182">
    <w:name w:val="List Table 5 Dark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79646" w:themeColor="accent6" w:sz="32" w:space="0"/>
          <w:bottom w:val="single" w:color="FFFFFF" w:themeColor="light1" w:sz="12" w:space="0"/>
        </w:tcBorders>
        <w:shd w:val="clear" w:color="FAC090" w:fill="FAC090" w:themeFill="accent6" w:themeFillTint="98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79646" w:themeColor="accent6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79646" w:themeColor="accent6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fill="FAC090" w:themeFill="accent6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fill="FAC090" w:themeFill="accent6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fill="FAC090" w:themeFill="accent6" w:themeFillTint="98"/>
      </w:tcPr>
    </w:tblStylePr>
    <w:tblStylePr w:type="neCell"/>
    <w:tblStylePr w:type="nwCell"/>
    <w:tblStylePr w:type="seCell"/>
    <w:tblStylePr w:type="swCell"/>
  </w:style>
  <w:style w:type="table" w:customStyle="1" w:styleId="183">
    <w:name w:val="List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000000" w:themeColor="text1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EBEBE" w:fill="BEBEBE" w:themeFill="text1" w:themeFillTint="40"/>
      </w:tcPr>
    </w:tblStylePr>
    <w:tblStylePr w:type="band2Vert"/>
    <w:tblStylePr w:type="band1Horz">
      <w:rPr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fill="BEBEBE" w:themeFill="text1" w:themeFillTint="40"/>
      </w:tcPr>
    </w:tblStylePr>
    <w:tblStylePr w:type="band2Horz">
      <w:rPr>
        <w:color w:val="000000" w:themeColor="text1"/>
        <w:sz w:val="22"/>
        <w14:textFill>
          <w14:solidFill>
            <w14:schemeClr w14:val="tx1"/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4">
    <w:name w:val="List Table 6 Colorful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4"/>
      </w:rPr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4"/>
      </w:rPr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</w:tblStylePr>
    <w:tblStylePr w:type="lastCol">
      <w:rPr>
        <w:b/>
        <w:color w:val="2A4B71" w:themeColor="accent1" w:themeShade="94"/>
      </w:rPr>
    </w:tblStylePr>
    <w:tblStylePr w:type="band1Vert">
      <w:tcPr>
        <w:shd w:val="clear" w:color="D2DFEE" w:fill="D2DFEE" w:themeFill="accent1" w:themeFillTint="40"/>
      </w:tcPr>
    </w:tblStylePr>
    <w:tblStylePr w:type="band2Vert"/>
    <w:tblStylePr w:type="band1Horz">
      <w:rPr>
        <w:color w:val="2A4B71" w:themeColor="accent1" w:themeShade="94"/>
        <w:sz w:val="22"/>
      </w:rPr>
      <w:tcPr>
        <w:shd w:val="clear" w:color="D2DFEE" w:fill="D2DFEE" w:themeFill="accent1" w:themeFillTint="40"/>
      </w:tcPr>
    </w:tblStylePr>
    <w:tblStylePr w:type="band2Horz">
      <w:rPr>
        <w:color w:val="2A4B71" w:themeColor="accent1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85">
    <w:name w:val="List Table 6 Colorful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C0504D" w:themeColor="accent2" w:sz="4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themeColor="accent2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EFD3D2" w:fill="EFD3D2" w:themeFill="accent2" w:themeFillTint="40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fill="EFD3D2" w:themeFill="accent2" w:themeFillTint="40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6">
    <w:name w:val="List Table 6 Colorful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9BBB59" w:themeColor="accent3" w:sz="4" w:space="0"/>
        </w:tcBorders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9BBB59" w:themeColor="accent3" w:sz="4" w:space="0"/>
        </w:tcBorders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EDD5" w:fill="E5EDD5" w:themeFill="accent3" w:themeFillTint="40"/>
      </w:tcPr>
    </w:tblStylePr>
    <w:tblStylePr w:type="band2Vert"/>
    <w:tblStylePr w:type="band1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fill="E5EDD5" w:themeFill="accent3" w:themeFillTint="40"/>
      </w:tcPr>
    </w:tblStylePr>
    <w:tblStylePr w:type="band2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7">
    <w:name w:val="List Table 6 Colorful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8064A2" w:themeColor="accent4" w:sz="4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themeColor="accent4" w:sz="4" w:space="0"/>
        </w:tcBorders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FD8E7" w:fill="DFD8E7" w:themeFill="accent4" w:themeFillTint="40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fill="DFD8E7" w:themeFill="accent4" w:themeFillTint="40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8">
    <w:name w:val="List Table 6 Colorful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4BACC6" w:themeColor="accent5" w:sz="4" w:space="0"/>
        </w:tcBorders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1EAF0" w:fill="D1EAF0" w:themeFill="accent5" w:themeFillTint="40"/>
      </w:tcPr>
    </w:tblStylePr>
    <w:tblStylePr w:type="band2Vert"/>
    <w:tblStylePr w:type="band1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fill="D1EAF0" w:themeFill="accent5" w:themeFillTint="40"/>
      </w:tcPr>
    </w:tblStylePr>
    <w:tblStylePr w:type="band2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9">
    <w:name w:val="List Table 6 Colorful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F79646" w:themeColor="accent6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CE4D0" w:fill="FCE4D0" w:themeFill="accent6" w:themeFillTint="40"/>
      </w:tcPr>
    </w:tblStylePr>
    <w:tblStylePr w:type="band2Vert"/>
    <w:tblStylePr w:type="band1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fill="FCE4D0" w:themeFill="accent6" w:themeFillTint="40"/>
      </w:tcPr>
    </w:tblStylePr>
    <w:tblStylePr w:type="band2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0">
    <w:name w:val="List Table 7 Colorful"/>
    <w:basedOn w:val="12"/>
    <w:qFormat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000000" w:themeColor="text1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000000" w:themeColor="tex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fill="BEBEBE" w:themeFill="text1" w:themeFillTint="40"/>
      </w:tcPr>
    </w:tblStylePr>
    <w:tblStylePr w:type="band2Vert"/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fill="BEBEBE" w:themeFill="text1" w:themeFillTint="40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1">
    <w:name w:val="List Table 7 Colorful - Accent 1"/>
    <w:basedOn w:val="12"/>
    <w:qFormat/>
    <w:uiPriority w:val="99"/>
    <w:pPr>
      <w:spacing w:after="0" w:line="240" w:lineRule="auto"/>
    </w:pPr>
    <w:tblPr>
      <w:tblBorders>
        <w:right w:val="single" w:color="4F81BD" w:themeColor="accent1" w:sz="4" w:space="0"/>
      </w:tblBorders>
    </w:tblPr>
    <w:tblStylePr w:type="firstRow">
      <w:rPr>
        <w:i/>
        <w:color w:val="2A4B71" w:themeColor="accent1" w:themeShade="94"/>
        <w:sz w:val="22"/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2A4B71" w:themeColor="accent1" w:themeShade="94"/>
        <w:sz w:val="22"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A4B71" w:themeColor="accent1" w:themeShade="94"/>
        <w:sz w:val="22"/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val="2A4B71" w:themeColor="accent1" w:themeShade="94"/>
        <w:sz w:val="22"/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2DFEE" w:fill="D2DFEE" w:themeFill="accent1" w:themeFillTint="40"/>
      </w:tcPr>
    </w:tblStylePr>
    <w:tblStylePr w:type="band2Vert"/>
    <w:tblStylePr w:type="band1Horz">
      <w:rPr>
        <w:color w:val="2A4B71" w:themeColor="accent1" w:themeShade="94"/>
        <w:sz w:val="22"/>
      </w:rPr>
      <w:tcPr>
        <w:shd w:val="clear" w:color="D2DFEE" w:fill="D2DFEE" w:themeFill="accent1" w:themeFillTint="40"/>
      </w:tcPr>
    </w:tblStylePr>
    <w:tblStylePr w:type="band2Horz">
      <w:rPr>
        <w:color w:val="2A4B71" w:themeColor="accent1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92">
    <w:name w:val="List Table 7 Colorful - Accent 2"/>
    <w:basedOn w:val="12"/>
    <w:qFormat/>
    <w:uiPriority w:val="99"/>
    <w:pPr>
      <w:spacing w:after="0" w:line="240" w:lineRule="auto"/>
    </w:pPr>
    <w:tblPr>
      <w:tblBorders>
        <w:right w:val="single" w:color="D99795" w:themeColor="accent2" w:themeTint="97" w:sz="4" w:space="0"/>
      </w:tblBorders>
    </w:tblPr>
    <w:tblStylePr w:type="firstRow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C0504D" w:themeColor="accent2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C0504D" w:themeColor="accent2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FD3D2" w:fill="EFD3D2" w:themeFill="accent2" w:themeFillTint="40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fill="EFD3D2" w:themeFill="accent2" w:themeFillTint="40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3">
    <w:name w:val="List Table 7 Colorful - Accent 3"/>
    <w:basedOn w:val="12"/>
    <w:qFormat/>
    <w:uiPriority w:val="99"/>
    <w:pPr>
      <w:spacing w:after="0" w:line="240" w:lineRule="auto"/>
    </w:pPr>
    <w:tblPr>
      <w:tblBorders>
        <w:right w:val="single" w:color="C3D69C" w:themeColor="accent3" w:themeTint="98" w:sz="4" w:space="0"/>
      </w:tblBorders>
    </w:tblPr>
    <w:tblStylePr w:type="firstRow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9BBB59" w:themeColor="accent3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9BBB59" w:themeColor="accent3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EDD5" w:fill="E5EDD5" w:themeFill="accent3" w:themeFillTint="40"/>
      </w:tcPr>
    </w:tblStylePr>
    <w:tblStylePr w:type="band2Vert"/>
    <w:tblStylePr w:type="band1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fill="E5EDD5" w:themeFill="accent3" w:themeFillTint="40"/>
      </w:tcPr>
    </w:tblStylePr>
    <w:tblStylePr w:type="band2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4">
    <w:name w:val="List Table 7 Colorful - Accent 4"/>
    <w:basedOn w:val="12"/>
    <w:qFormat/>
    <w:uiPriority w:val="99"/>
    <w:pPr>
      <w:spacing w:after="0" w:line="240" w:lineRule="auto"/>
    </w:pPr>
    <w:tblPr>
      <w:tblBorders>
        <w:right w:val="single" w:color="B2A1C6" w:themeColor="accent4" w:themeTint="9A" w:sz="4" w:space="0"/>
      </w:tblBorders>
    </w:tblPr>
    <w:tblStylePr w:type="firstRow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8064A2" w:themeColor="accent4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8064A2" w:themeColor="accent4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FD8E7" w:fill="DFD8E7" w:themeFill="accent4" w:themeFillTint="40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fill="DFD8E7" w:themeFill="accent4" w:themeFillTint="40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5">
    <w:name w:val="List Table 7 Colorful - Accent 5"/>
    <w:basedOn w:val="12"/>
    <w:qFormat/>
    <w:uiPriority w:val="99"/>
    <w:pPr>
      <w:spacing w:after="0" w:line="240" w:lineRule="auto"/>
    </w:pPr>
    <w:tblPr>
      <w:tblBorders>
        <w:right w:val="single" w:color="92CCDC" w:themeColor="accent5" w:themeTint="9A" w:sz="4" w:space="0"/>
      </w:tblBorders>
    </w:tblPr>
    <w:tblStylePr w:type="firstRow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4BACC6" w:themeColor="accent5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4BACC6" w:themeColor="accent5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1EAF0" w:fill="D1EAF0" w:themeFill="accent5" w:themeFillTint="40"/>
      </w:tcPr>
    </w:tblStylePr>
    <w:tblStylePr w:type="band2Vert"/>
    <w:tblStylePr w:type="band1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fill="D1EAF0" w:themeFill="accent5" w:themeFillTint="40"/>
      </w:tcPr>
    </w:tblStylePr>
    <w:tblStylePr w:type="band2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6">
    <w:name w:val="List Table 7 Colorful - Accent 6"/>
    <w:basedOn w:val="12"/>
    <w:qFormat/>
    <w:uiPriority w:val="99"/>
    <w:pPr>
      <w:spacing w:after="0" w:line="240" w:lineRule="auto"/>
    </w:pPr>
    <w:tblPr>
      <w:tblBorders>
        <w:right w:val="single" w:color="FAC090" w:themeColor="accent6" w:themeTint="98" w:sz="4" w:space="0"/>
      </w:tblBorders>
    </w:tblPr>
    <w:tblStylePr w:type="firstRow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79646" w:themeColor="accent6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79646" w:themeColor="accent6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CE4D0" w:fill="FCE4D0" w:themeFill="accent6" w:themeFillTint="40"/>
      </w:tcPr>
    </w:tblStylePr>
    <w:tblStylePr w:type="band2Vert"/>
    <w:tblStylePr w:type="band1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fill="FCE4D0" w:themeFill="accent6" w:themeFillTint="40"/>
      </w:tcPr>
    </w:tblStylePr>
    <w:tblStylePr w:type="band2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7">
    <w:name w:val="Lined - Accent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7E7E7E" w:fill="7E7E7E" w:themeFill="text1" w:themeFillTint="80"/>
      </w:tcPr>
    </w:tblStylePr>
    <w:tblStylePr w:type="lastRow">
      <w:rPr>
        <w:sz w:val="22"/>
      </w:rPr>
      <w:tcPr>
        <w:shd w:val="clear" w:color="7E7E7E" w:fill="7E7E7E" w:themeFill="text1" w:themeFillTint="80"/>
      </w:tcPr>
    </w:tblStylePr>
    <w:tblStylePr w:type="firstCol">
      <w:rPr>
        <w:sz w:val="22"/>
      </w:rPr>
      <w:tcPr>
        <w:shd w:val="clear" w:color="7E7E7E" w:fill="7E7E7E" w:themeFill="text1" w:themeFillTint="80"/>
      </w:tcPr>
    </w:tblStylePr>
    <w:tblStylePr w:type="lastCol">
      <w:rPr>
        <w:sz w:val="22"/>
      </w:rPr>
      <w:tcPr>
        <w:shd w:val="clear" w:color="7E7E7E" w:fill="7E7E7E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1F1F1" w:fill="F1F1F1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1F1F1" w:fill="F1F1F1" w:themeFill="text1" w:themeFillTint="0D"/>
      </w:tcPr>
    </w:tblStylePr>
    <w:tblStylePr w:type="neCell"/>
    <w:tblStylePr w:type="nwCell"/>
    <w:tblStylePr w:type="seCell"/>
    <w:tblStylePr w:type="swCell"/>
  </w:style>
  <w:style w:type="table" w:customStyle="1" w:styleId="198">
    <w:name w:val="Lined - Accent 1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5D8BC2" w:fill="5D8BC2" w:themeFill="accent1" w:themeFillTint="EA"/>
      </w:tcPr>
    </w:tblStylePr>
    <w:tblStylePr w:type="lastRow">
      <w:rPr>
        <w:sz w:val="22"/>
      </w:rPr>
      <w:tcPr>
        <w:shd w:val="clear" w:color="5D8BC2" w:fill="5D8BC2" w:themeFill="accent1" w:themeFillTint="EA"/>
      </w:tcPr>
    </w:tblStylePr>
    <w:tblStylePr w:type="firstCol">
      <w:rPr>
        <w:sz w:val="22"/>
      </w:rPr>
      <w:tcPr>
        <w:shd w:val="clear" w:color="5D8BC2" w:fill="5D8BC2" w:themeFill="accent1" w:themeFillTint="EA"/>
      </w:tcPr>
    </w:tblStylePr>
    <w:tblStylePr w:type="lastCol">
      <w:rPr>
        <w:sz w:val="22"/>
      </w:rPr>
      <w:tcPr>
        <w:shd w:val="clear" w:color="5D8BC2" w:fill="5D8BC2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C7D7EA" w:fill="C7D7EA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C7D7EA" w:fill="C7D7EA" w:themeFill="accent1" w:themeFillTint="50"/>
      </w:tcPr>
    </w:tblStylePr>
    <w:tblStylePr w:type="neCell"/>
    <w:tblStylePr w:type="nwCell"/>
    <w:tblStylePr w:type="seCell"/>
    <w:tblStylePr w:type="swCell"/>
  </w:style>
  <w:style w:type="table" w:customStyle="1" w:styleId="199">
    <w:name w:val="Lined - Accent 2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D99795" w:fill="D99795" w:themeFill="accent2" w:themeFillTint="97"/>
      </w:tcPr>
    </w:tblStylePr>
    <w:tblStylePr w:type="lastRow">
      <w:rPr>
        <w:sz w:val="22"/>
      </w:rPr>
      <w:tcPr>
        <w:shd w:val="clear" w:color="D99795" w:fill="D99795" w:themeFill="accent2" w:themeFillTint="97"/>
      </w:tcPr>
    </w:tblStylePr>
    <w:tblStylePr w:type="firstCol">
      <w:rPr>
        <w:sz w:val="22"/>
      </w:rPr>
      <w:tcPr>
        <w:shd w:val="clear" w:color="D99795" w:fill="D99795" w:themeFill="accent2" w:themeFillTint="97"/>
      </w:tcPr>
    </w:tblStylePr>
    <w:tblStylePr w:type="lastCol">
      <w:rPr>
        <w:sz w:val="22"/>
      </w:rPr>
      <w:tcPr>
        <w:shd w:val="clear" w:color="D99795" w:fill="D9979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2DCDC" w:fill="F2DCDC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2DCDC" w:fill="F2DCDC" w:themeFill="accent2" w:themeFillTint="32"/>
      </w:tcPr>
    </w:tblStylePr>
    <w:tblStylePr w:type="neCell"/>
    <w:tblStylePr w:type="nwCell"/>
    <w:tblStylePr w:type="seCell"/>
    <w:tblStylePr w:type="swCell"/>
  </w:style>
  <w:style w:type="table" w:customStyle="1" w:styleId="200">
    <w:name w:val="Lined - Accent 3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9BBB59" w:fill="9BBB59" w:themeFill="accent3" w:themeFillTint="FE"/>
      </w:tcPr>
    </w:tblStylePr>
    <w:tblStylePr w:type="lastRow">
      <w:rPr>
        <w:sz w:val="22"/>
      </w:rPr>
      <w:tcPr>
        <w:shd w:val="clear" w:color="9BBB59" w:fill="9BBB59" w:themeFill="accent3" w:themeFillTint="FE"/>
      </w:tcPr>
    </w:tblStylePr>
    <w:tblStylePr w:type="firstCol">
      <w:rPr>
        <w:sz w:val="22"/>
      </w:rPr>
      <w:tcPr>
        <w:shd w:val="clear" w:color="9BBB59" w:fill="9BBB59" w:themeFill="accent3" w:themeFillTint="FE"/>
      </w:tcPr>
    </w:tblStylePr>
    <w:tblStylePr w:type="lastCol">
      <w:rPr>
        <w:sz w:val="22"/>
      </w:rPr>
      <w:tcPr>
        <w:shd w:val="clear" w:color="9BBB59" w:fill="9BBB59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AF1DD" w:fill="EAF1DD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AF1DD" w:fill="EAF1DD" w:themeFill="accent3" w:themeFillTint="34"/>
      </w:tcPr>
    </w:tblStylePr>
    <w:tblStylePr w:type="neCell"/>
    <w:tblStylePr w:type="nwCell"/>
    <w:tblStylePr w:type="seCell"/>
    <w:tblStylePr w:type="swCell"/>
  </w:style>
  <w:style w:type="table" w:customStyle="1" w:styleId="201">
    <w:name w:val="Lined - Accent 4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B2A1C6" w:fill="B2A1C6" w:themeFill="accent4" w:themeFillTint="9A"/>
      </w:tcPr>
    </w:tblStylePr>
    <w:tblStylePr w:type="lastRow">
      <w:rPr>
        <w:sz w:val="22"/>
      </w:rPr>
      <w:tcPr>
        <w:shd w:val="clear" w:color="B2A1C6" w:fill="B2A1C6" w:themeFill="accent4" w:themeFillTint="9A"/>
      </w:tcPr>
    </w:tblStylePr>
    <w:tblStylePr w:type="firstCol">
      <w:rPr>
        <w:sz w:val="22"/>
      </w:rPr>
      <w:tcPr>
        <w:shd w:val="clear" w:color="B2A1C6" w:fill="B2A1C6" w:themeFill="accent4" w:themeFillTint="9A"/>
      </w:tcPr>
    </w:tblStylePr>
    <w:tblStylePr w:type="lastCol">
      <w:rPr>
        <w:sz w:val="22"/>
      </w:rPr>
      <w:tcPr>
        <w:shd w:val="clear" w:color="B2A1C6" w:fill="B2A1C6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5DFEC" w:fill="E5DFEC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5DFEC" w:fill="E5DFEC" w:themeFill="accent4" w:themeFillTint="34"/>
      </w:tcPr>
    </w:tblStylePr>
    <w:tblStylePr w:type="neCell"/>
    <w:tblStylePr w:type="nwCell"/>
    <w:tblStylePr w:type="seCell"/>
    <w:tblStylePr w:type="swCell"/>
  </w:style>
  <w:style w:type="table" w:customStyle="1" w:styleId="202">
    <w:name w:val="Lined - Accent 5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4BACC6" w:fill="4BACC6" w:themeFill="accent5"/>
      </w:tcPr>
    </w:tblStylePr>
    <w:tblStylePr w:type="lastRow">
      <w:rPr>
        <w:sz w:val="22"/>
      </w:rPr>
      <w:tcPr>
        <w:shd w:val="clear" w:color="4BACC6" w:fill="4BACC6" w:themeFill="accent5"/>
      </w:tcPr>
    </w:tblStylePr>
    <w:tblStylePr w:type="firstCol">
      <w:rPr>
        <w:sz w:val="22"/>
      </w:rPr>
      <w:tcPr>
        <w:shd w:val="clear" w:color="4BACC6" w:fill="4BACC6" w:themeFill="accent5"/>
      </w:tcPr>
    </w:tblStylePr>
    <w:tblStylePr w:type="lastCol">
      <w:rPr>
        <w:sz w:val="22"/>
      </w:rPr>
      <w:tcPr>
        <w:shd w:val="clear" w:color="4BACC6" w:fill="4BACC6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DAEEF3" w:fill="DAEE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DAEEF3" w:fill="DAEEF3" w:themeFill="accent5" w:themeFillTint="34"/>
      </w:tcPr>
    </w:tblStylePr>
    <w:tblStylePr w:type="neCell"/>
    <w:tblStylePr w:type="nwCell"/>
    <w:tblStylePr w:type="seCell"/>
    <w:tblStylePr w:type="swCell"/>
  </w:style>
  <w:style w:type="table" w:customStyle="1" w:styleId="203">
    <w:name w:val="Lined - Accent 6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F79646" w:fill="F79646" w:themeFill="accent6"/>
      </w:tcPr>
    </w:tblStylePr>
    <w:tblStylePr w:type="lastRow">
      <w:rPr>
        <w:sz w:val="22"/>
      </w:rPr>
      <w:tcPr>
        <w:shd w:val="clear" w:color="F79646" w:fill="F79646" w:themeFill="accent6"/>
      </w:tcPr>
    </w:tblStylePr>
    <w:tblStylePr w:type="firstCol">
      <w:rPr>
        <w:sz w:val="22"/>
      </w:rPr>
      <w:tcPr>
        <w:shd w:val="clear" w:color="F79646" w:fill="F79646" w:themeFill="accent6"/>
      </w:tcPr>
    </w:tblStylePr>
    <w:tblStylePr w:type="lastCol">
      <w:rPr>
        <w:sz w:val="22"/>
      </w:rPr>
      <w:tcPr>
        <w:shd w:val="clear" w:color="F79646" w:fill="F79646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DE9D9" w:fill="FDE9D9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DE9D9" w:fill="FDE9D9" w:themeFill="accent6" w:themeFillTint="34"/>
      </w:tcPr>
    </w:tblStylePr>
    <w:tblStylePr w:type="neCell"/>
    <w:tblStylePr w:type="nwCell"/>
    <w:tblStylePr w:type="seCell"/>
    <w:tblStylePr w:type="swCell"/>
  </w:style>
  <w:style w:type="table" w:customStyle="1" w:styleId="204">
    <w:name w:val="Bordered &amp; Lined - Accent"/>
    <w:basedOn w:val="12"/>
    <w:qFormat/>
    <w:uiPriority w:val="99"/>
    <w:pPr>
      <w:spacing w:after="0" w:line="240" w:lineRule="auto"/>
    </w:p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sz w:val="22"/>
      </w:rPr>
      <w:tcPr>
        <w:shd w:val="clear" w:color="7E7E7E" w:fill="7E7E7E" w:themeFill="text1" w:themeFillTint="80"/>
      </w:tcPr>
    </w:tblStylePr>
    <w:tblStylePr w:type="lastRow">
      <w:rPr>
        <w:sz w:val="22"/>
      </w:rPr>
      <w:tcPr>
        <w:shd w:val="clear" w:color="7E7E7E" w:fill="7E7E7E" w:themeFill="text1" w:themeFillTint="80"/>
      </w:tcPr>
    </w:tblStylePr>
    <w:tblStylePr w:type="firstCol">
      <w:rPr>
        <w:sz w:val="22"/>
      </w:rPr>
      <w:tcPr>
        <w:shd w:val="clear" w:color="7E7E7E" w:fill="7E7E7E" w:themeFill="text1" w:themeFillTint="80"/>
      </w:tcPr>
    </w:tblStylePr>
    <w:tblStylePr w:type="lastCol">
      <w:rPr>
        <w:sz w:val="22"/>
      </w:rPr>
      <w:tcPr>
        <w:shd w:val="clear" w:color="7E7E7E" w:fill="7E7E7E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1F1F1" w:fill="F1F1F1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1F1F1" w:fill="F1F1F1" w:themeFill="text1" w:themeFillTint="0D"/>
      </w:tcPr>
    </w:tblStylePr>
    <w:tblStylePr w:type="neCell"/>
    <w:tblStylePr w:type="nwCell"/>
    <w:tblStylePr w:type="seCell"/>
    <w:tblStylePr w:type="swCell"/>
  </w:style>
  <w:style w:type="table" w:customStyle="1" w:styleId="205">
    <w:name w:val="Bordered &amp; Lined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4F81BD" w:themeColor="accent1" w:sz="4" w:space="0"/>
        <w:insideV w:val="single" w:color="4F81BD" w:themeColor="accent1" w:sz="4" w:space="0"/>
      </w:tblBorders>
    </w:tblPr>
    <w:tblStylePr w:type="firstRow">
      <w:rPr>
        <w:sz w:val="22"/>
      </w:rPr>
      <w:tcPr>
        <w:shd w:val="clear" w:color="5D8BC2" w:fill="5D8BC2" w:themeFill="accent1" w:themeFillTint="EA"/>
      </w:tcPr>
    </w:tblStylePr>
    <w:tblStylePr w:type="lastRow">
      <w:rPr>
        <w:sz w:val="22"/>
      </w:rPr>
      <w:tcPr>
        <w:shd w:val="clear" w:color="5D8BC2" w:fill="5D8BC2" w:themeFill="accent1" w:themeFillTint="EA"/>
      </w:tcPr>
    </w:tblStylePr>
    <w:tblStylePr w:type="firstCol">
      <w:rPr>
        <w:sz w:val="22"/>
      </w:rPr>
      <w:tcPr>
        <w:shd w:val="clear" w:color="5D8BC2" w:fill="5D8BC2" w:themeFill="accent1" w:themeFillTint="EA"/>
      </w:tcPr>
    </w:tblStylePr>
    <w:tblStylePr w:type="lastCol">
      <w:rPr>
        <w:sz w:val="22"/>
      </w:rPr>
      <w:tcPr>
        <w:shd w:val="clear" w:color="5D8BC2" w:fill="5D8BC2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C7D7EA" w:fill="C7D7EA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C7D7EA" w:fill="C7D7EA" w:themeFill="accent1" w:themeFillTint="50"/>
      </w:tcPr>
    </w:tblStylePr>
    <w:tblStylePr w:type="neCell"/>
    <w:tblStylePr w:type="nwCell"/>
    <w:tblStylePr w:type="seCell"/>
    <w:tblStylePr w:type="swCell"/>
  </w:style>
  <w:style w:type="table" w:customStyle="1" w:styleId="206">
    <w:name w:val="Bordered &amp; Lined - Accent 2"/>
    <w:basedOn w:val="12"/>
    <w:qFormat/>
    <w:uiPriority w:val="99"/>
    <w:pPr>
      <w:spacing w:after="0" w:line="240" w:lineRule="auto"/>
    </w:pPr>
    <w:tblPr>
      <w:tblBorders>
        <w:top w:val="single" w:color="C0504D" w:themeColor="accent2" w:sz="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C0504D" w:themeColor="accent2" w:sz="4" w:space="0"/>
        <w:insideV w:val="single" w:color="C0504D" w:themeColor="accent2" w:sz="4" w:space="0"/>
      </w:tblBorders>
    </w:tblPr>
    <w:tblStylePr w:type="firstRow">
      <w:rPr>
        <w:sz w:val="22"/>
      </w:rPr>
      <w:tcPr>
        <w:shd w:val="clear" w:color="D99795" w:fill="D99795" w:themeFill="accent2" w:themeFillTint="97"/>
      </w:tcPr>
    </w:tblStylePr>
    <w:tblStylePr w:type="lastRow">
      <w:rPr>
        <w:sz w:val="22"/>
      </w:rPr>
      <w:tcPr>
        <w:shd w:val="clear" w:color="D99795" w:fill="D99795" w:themeFill="accent2" w:themeFillTint="97"/>
      </w:tcPr>
    </w:tblStylePr>
    <w:tblStylePr w:type="firstCol">
      <w:rPr>
        <w:sz w:val="22"/>
      </w:rPr>
      <w:tcPr>
        <w:shd w:val="clear" w:color="D99795" w:fill="D99795" w:themeFill="accent2" w:themeFillTint="97"/>
      </w:tcPr>
    </w:tblStylePr>
    <w:tblStylePr w:type="lastCol">
      <w:rPr>
        <w:sz w:val="22"/>
      </w:rPr>
      <w:tcPr>
        <w:shd w:val="clear" w:color="D99795" w:fill="D9979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2DCDC" w:fill="F2DCDC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2DCDC" w:fill="F2DCDC" w:themeFill="accent2" w:themeFillTint="32"/>
      </w:tcPr>
    </w:tblStylePr>
    <w:tblStylePr w:type="neCell"/>
    <w:tblStylePr w:type="nwCell"/>
    <w:tblStylePr w:type="seCell"/>
    <w:tblStylePr w:type="swCell"/>
  </w:style>
  <w:style w:type="table" w:customStyle="1" w:styleId="207">
    <w:name w:val="Bordered &amp; Lined - Accent 3"/>
    <w:basedOn w:val="12"/>
    <w:qFormat/>
    <w:uiPriority w:val="99"/>
    <w:pPr>
      <w:spacing w:after="0" w:line="240" w:lineRule="auto"/>
    </w:pPr>
    <w:tblPr>
      <w:tblBorders>
        <w:top w:val="single" w:color="9BBB59" w:themeColor="accent3" w:sz="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9BBB59" w:themeColor="accent3" w:sz="4" w:space="0"/>
        <w:insideV w:val="single" w:color="9BBB59" w:themeColor="accent3" w:sz="4" w:space="0"/>
      </w:tblBorders>
    </w:tblPr>
    <w:tblStylePr w:type="firstRow">
      <w:rPr>
        <w:sz w:val="22"/>
      </w:rPr>
      <w:tcPr>
        <w:shd w:val="clear" w:color="9BBB59" w:fill="9BBB59" w:themeFill="accent3" w:themeFillTint="FE"/>
      </w:tcPr>
    </w:tblStylePr>
    <w:tblStylePr w:type="lastRow">
      <w:rPr>
        <w:sz w:val="22"/>
      </w:rPr>
      <w:tcPr>
        <w:shd w:val="clear" w:color="9BBB59" w:fill="9BBB59" w:themeFill="accent3" w:themeFillTint="FE"/>
      </w:tcPr>
    </w:tblStylePr>
    <w:tblStylePr w:type="firstCol">
      <w:rPr>
        <w:sz w:val="22"/>
      </w:rPr>
      <w:tcPr>
        <w:shd w:val="clear" w:color="9BBB59" w:fill="9BBB59" w:themeFill="accent3" w:themeFillTint="FE"/>
      </w:tcPr>
    </w:tblStylePr>
    <w:tblStylePr w:type="lastCol">
      <w:rPr>
        <w:sz w:val="22"/>
      </w:rPr>
      <w:tcPr>
        <w:shd w:val="clear" w:color="9BBB59" w:fill="9BBB59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AF1DD" w:fill="EAF1DD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AF1DD" w:fill="EAF1DD" w:themeFill="accent3" w:themeFillTint="34"/>
      </w:tcPr>
    </w:tblStylePr>
    <w:tblStylePr w:type="neCell"/>
    <w:tblStylePr w:type="nwCell"/>
    <w:tblStylePr w:type="seCell"/>
    <w:tblStylePr w:type="swCell"/>
  </w:style>
  <w:style w:type="table" w:customStyle="1" w:styleId="208">
    <w:name w:val="Bordered &amp; Lined - Accent 4"/>
    <w:basedOn w:val="12"/>
    <w:qFormat/>
    <w:uiPriority w:val="99"/>
    <w:pPr>
      <w:spacing w:after="0" w:line="240" w:lineRule="auto"/>
    </w:pPr>
    <w:tblPr>
      <w:tblBorders>
        <w:top w:val="single" w:color="8064A2" w:themeColor="accent4" w:sz="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8064A2" w:themeColor="accent4" w:sz="4" w:space="0"/>
        <w:insideV w:val="single" w:color="8064A2" w:themeColor="accent4" w:sz="4" w:space="0"/>
      </w:tblBorders>
    </w:tblPr>
    <w:tblStylePr w:type="firstRow">
      <w:rPr>
        <w:sz w:val="22"/>
      </w:rPr>
      <w:tcPr>
        <w:shd w:val="clear" w:color="B2A1C6" w:fill="B2A1C6" w:themeFill="accent4" w:themeFillTint="9A"/>
      </w:tcPr>
    </w:tblStylePr>
    <w:tblStylePr w:type="lastRow">
      <w:rPr>
        <w:sz w:val="22"/>
      </w:rPr>
      <w:tcPr>
        <w:shd w:val="clear" w:color="B2A1C6" w:fill="B2A1C6" w:themeFill="accent4" w:themeFillTint="9A"/>
      </w:tcPr>
    </w:tblStylePr>
    <w:tblStylePr w:type="firstCol">
      <w:rPr>
        <w:sz w:val="22"/>
      </w:rPr>
      <w:tcPr>
        <w:shd w:val="clear" w:color="B2A1C6" w:fill="B2A1C6" w:themeFill="accent4" w:themeFillTint="9A"/>
      </w:tcPr>
    </w:tblStylePr>
    <w:tblStylePr w:type="lastCol">
      <w:rPr>
        <w:sz w:val="22"/>
      </w:rPr>
      <w:tcPr>
        <w:shd w:val="clear" w:color="B2A1C6" w:fill="B2A1C6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5DFEC" w:fill="E5DFEC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5DFEC" w:fill="E5DFEC" w:themeFill="accent4" w:themeFillTint="34"/>
      </w:tcPr>
    </w:tblStylePr>
    <w:tblStylePr w:type="neCell"/>
    <w:tblStylePr w:type="nwCell"/>
    <w:tblStylePr w:type="seCell"/>
    <w:tblStylePr w:type="swCell"/>
  </w:style>
  <w:style w:type="table" w:customStyle="1" w:styleId="209">
    <w:name w:val="Bordered &amp; Lined - Accent 5"/>
    <w:basedOn w:val="12"/>
    <w:qFormat/>
    <w:uiPriority w:val="99"/>
    <w:pPr>
      <w:spacing w:after="0"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sz w:val="22"/>
      </w:rPr>
      <w:tcPr>
        <w:shd w:val="clear" w:color="4BACC6" w:fill="4BACC6" w:themeFill="accent5"/>
      </w:tcPr>
    </w:tblStylePr>
    <w:tblStylePr w:type="lastRow">
      <w:rPr>
        <w:sz w:val="22"/>
      </w:rPr>
      <w:tcPr>
        <w:shd w:val="clear" w:color="4BACC6" w:fill="4BACC6" w:themeFill="accent5"/>
      </w:tcPr>
    </w:tblStylePr>
    <w:tblStylePr w:type="firstCol">
      <w:rPr>
        <w:sz w:val="22"/>
      </w:rPr>
      <w:tcPr>
        <w:shd w:val="clear" w:color="4BACC6" w:fill="4BACC6" w:themeFill="accent5"/>
      </w:tcPr>
    </w:tblStylePr>
    <w:tblStylePr w:type="lastCol">
      <w:rPr>
        <w:sz w:val="22"/>
      </w:rPr>
      <w:tcPr>
        <w:shd w:val="clear" w:color="4BACC6" w:fill="4BACC6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DAEEF3" w:fill="DAEE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DAEEF3" w:fill="DAEEF3" w:themeFill="accent5" w:themeFillTint="34"/>
      </w:tcPr>
    </w:tblStylePr>
    <w:tblStylePr w:type="neCell"/>
    <w:tblStylePr w:type="nwCell"/>
    <w:tblStylePr w:type="seCell"/>
    <w:tblStylePr w:type="swCell"/>
  </w:style>
  <w:style w:type="table" w:customStyle="1" w:styleId="210">
    <w:name w:val="Bordered &amp; Lined - Accent 6"/>
    <w:basedOn w:val="12"/>
    <w:qFormat/>
    <w:uiPriority w:val="99"/>
    <w:pPr>
      <w:spacing w:after="0"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sz w:val="22"/>
      </w:rPr>
      <w:tcPr>
        <w:shd w:val="clear" w:color="F79646" w:fill="F79646" w:themeFill="accent6"/>
      </w:tcPr>
    </w:tblStylePr>
    <w:tblStylePr w:type="lastRow">
      <w:rPr>
        <w:sz w:val="22"/>
      </w:rPr>
      <w:tcPr>
        <w:shd w:val="clear" w:color="F79646" w:fill="F79646" w:themeFill="accent6"/>
      </w:tcPr>
    </w:tblStylePr>
    <w:tblStylePr w:type="firstCol">
      <w:rPr>
        <w:sz w:val="22"/>
      </w:rPr>
      <w:tcPr>
        <w:shd w:val="clear" w:color="F79646" w:fill="F79646" w:themeFill="accent6"/>
      </w:tcPr>
    </w:tblStylePr>
    <w:tblStylePr w:type="lastCol">
      <w:rPr>
        <w:sz w:val="22"/>
      </w:rPr>
      <w:tcPr>
        <w:shd w:val="clear" w:color="F79646" w:fill="F79646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DE9D9" w:fill="FDE9D9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DE9D9" w:fill="FDE9D9" w:themeFill="accent6" w:themeFillTint="34"/>
      </w:tcPr>
    </w:tblStylePr>
    <w:tblStylePr w:type="neCell"/>
    <w:tblStylePr w:type="nwCell"/>
    <w:tblStylePr w:type="seCell"/>
    <w:tblStylePr w:type="swCell"/>
  </w:style>
  <w:style w:type="table" w:customStyle="1" w:styleId="211">
    <w:name w:val="Bordered"/>
    <w:basedOn w:val="12"/>
    <w:qFormat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sz w:val="22"/>
      </w:rPr>
      <w:tcPr>
        <w:tcBorders>
          <w:bottom w:val="single" w:color="000000" w:themeColor="text1" w:sz="12" w:space="0"/>
        </w:tcBorders>
      </w:tcPr>
    </w:tblStylePr>
    <w:tblStylePr w:type="lastRow">
      <w:rPr>
        <w:sz w:val="22"/>
      </w:rPr>
      <w:tcPr>
        <w:tcBorders>
          <w:top w:val="single" w:color="000000" w:themeColor="text1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000000" w:themeColor="text1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2">
    <w:name w:val="Bordered - Accent 1"/>
    <w:basedOn w:val="12"/>
    <w:qFormat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sz w:val="22"/>
      </w:rPr>
      <w:tcPr>
        <w:tcBorders>
          <w:bottom w:val="single" w:color="4F81BD" w:themeColor="accent1" w:sz="12" w:space="0"/>
        </w:tcBorders>
      </w:tcPr>
    </w:tblStylePr>
    <w:tblStylePr w:type="lastRow">
      <w:rPr>
        <w:sz w:val="22"/>
      </w:rPr>
      <w:tcPr>
        <w:tcBorders>
          <w:top w:val="single" w:color="4F81BD" w:themeColor="accent1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4F81BD" w:themeColor="accent1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3">
    <w:name w:val="Bordered - Accent 2"/>
    <w:basedOn w:val="12"/>
    <w:qFormat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sz w:val="22"/>
      </w:rPr>
      <w:tcPr>
        <w:tcBorders>
          <w:bottom w:val="single" w:color="C0504D" w:themeColor="accent2" w:sz="12" w:space="0"/>
        </w:tcBorders>
      </w:tcPr>
    </w:tblStylePr>
    <w:tblStylePr w:type="lastRow">
      <w:rPr>
        <w:sz w:val="22"/>
      </w:rPr>
      <w:tcPr>
        <w:tcBorders>
          <w:top w:val="single" w:color="C0504D" w:themeColor="accent2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C0504D" w:themeColor="accent2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4">
    <w:name w:val="Bordered - Accent 3"/>
    <w:basedOn w:val="12"/>
    <w:qFormat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sz w:val="22"/>
      </w:rPr>
      <w:tcPr>
        <w:tcBorders>
          <w:bottom w:val="single" w:color="9BBB59" w:themeColor="accent3" w:sz="12" w:space="0"/>
        </w:tcBorders>
      </w:tcPr>
    </w:tblStylePr>
    <w:tblStylePr w:type="lastRow">
      <w:rPr>
        <w:sz w:val="22"/>
      </w:rPr>
      <w:tcPr>
        <w:tcBorders>
          <w:top w:val="single" w:color="9BBB59" w:themeColor="accent3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9BBB59" w:themeColor="accent3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5">
    <w:name w:val="Bordered - Accent 4"/>
    <w:basedOn w:val="12"/>
    <w:qFormat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sz w:val="22"/>
      </w:rPr>
      <w:tcPr>
        <w:tcBorders>
          <w:bottom w:val="single" w:color="8064A2" w:themeColor="accent4" w:sz="12" w:space="0"/>
        </w:tcBorders>
      </w:tcPr>
    </w:tblStylePr>
    <w:tblStylePr w:type="lastRow">
      <w:rPr>
        <w:sz w:val="22"/>
      </w:rPr>
      <w:tcPr>
        <w:tcBorders>
          <w:top w:val="single" w:color="8064A2" w:themeColor="accent4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8064A2" w:themeColor="accent4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6">
    <w:name w:val="Bordered - Accent 5"/>
    <w:basedOn w:val="12"/>
    <w:qFormat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sz w:val="22"/>
      </w:rPr>
      <w:tcPr>
        <w:tcBorders>
          <w:bottom w:val="single" w:color="4BACC6" w:themeColor="accent5" w:sz="12" w:space="0"/>
        </w:tcBorders>
      </w:tcPr>
    </w:tblStylePr>
    <w:tblStylePr w:type="lastRow">
      <w:rPr>
        <w:sz w:val="22"/>
      </w:rPr>
      <w:tcPr>
        <w:tcBorders>
          <w:top w:val="single" w:color="4BACC6" w:themeColor="accent5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4BACC6" w:themeColor="accent5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7">
    <w:name w:val="Bordered - Accent 6"/>
    <w:basedOn w:val="12"/>
    <w:qFormat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sz w:val="22"/>
      </w:rPr>
      <w:tcPr>
        <w:tcBorders>
          <w:bottom w:val="single" w:color="F79646" w:themeColor="accent6" w:sz="12" w:space="0"/>
        </w:tcBorders>
      </w:tcPr>
    </w:tblStylePr>
    <w:tblStylePr w:type="lastRow">
      <w:rPr>
        <w:sz w:val="22"/>
      </w:rPr>
      <w:tcPr>
        <w:tcBorders>
          <w:top w:val="single" w:color="F79646" w:themeColor="accent6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F79646" w:themeColor="accent6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Arial"/>
      </a:majorFont>
      <a:minorFont>
        <a:latin typeface="Calibri"/>
        <a:ea typeface="宋体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/>
          </a:path>
          <a:tileRect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7</Pages>
  <Words>3705</Words>
  <Characters>5659</Characters>
  <Paragraphs>457</Paragraphs>
  <TotalTime>11</TotalTime>
  <ScaleCrop>false</ScaleCrop>
  <LinksUpToDate>false</LinksUpToDate>
  <CharactersWithSpaces>5889</CharactersWithSpaces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2016-08-27T19:23:00Z</dcterms:created>
  <dc:creator>微软用户</dc:creator>
  <cp:lastModifiedBy>yuanshi</cp:lastModifiedBy>
  <dcterms:modified xsi:type="dcterms:W3CDTF">2026-10-08T05:29:54Z</dcterms:modified>
  <cp:revision>113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KSOProductBuildVer">
    <vt:lpwstr>1033-11.1.0.11723</vt:lpwstr>
  </property>
  <property fmtid="{D5CDD505-2E9C-101B-9397-08002B2CF9AE}" pid="4" name="LinksUpToDate">
    <vt:bool>false</vt:bool>
  </property>
  <property fmtid="{D5CDD505-2E9C-101B-9397-08002B2CF9AE}" pid="5" name="ScaleCrop">
    <vt:bool>false</vt:bool>
  </property>
  <property fmtid="{D5CDD505-2E9C-101B-9397-08002B2CF9AE}" pid="6" name="ShareDoc">
    <vt:bool>false</vt:bool>
  </property>
</Properties>
</file>