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" w:firstLineChars="100"/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eastAsia="zh-CN"/>
        </w:rPr>
        <w:t>家教平台</w:t>
      </w:r>
      <w:r>
        <w:rPr>
          <w:rFonts w:hint="eastAsia"/>
          <w:b/>
          <w:bCs/>
          <w:sz w:val="32"/>
          <w:szCs w:val="32"/>
        </w:rPr>
        <w:t>软件项目计划</w:t>
      </w:r>
    </w:p>
    <w:p>
      <w:pPr>
        <w:ind w:firstLine="320" w:firstLineChars="100"/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第一组</w:t>
      </w:r>
      <w:r>
        <w:rPr>
          <w:rFonts w:hint="eastAsia"/>
          <w:sz w:val="24"/>
          <w:szCs w:val="24"/>
          <w:lang w:val="en-US" w:eastAsia="zh-CN"/>
        </w:rPr>
        <w:t xml:space="preserve"> 袁志鹏 文基敏 丁云 曾茹菁</w:t>
      </w:r>
    </w:p>
    <w:p>
      <w:pPr>
        <w:ind w:firstLine="241" w:firstLineChars="1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1.项目简介</w:t>
      </w:r>
    </w:p>
    <w:p>
      <w:pPr>
        <w:ind w:firstLine="210" w:firstLineChars="100"/>
      </w:pPr>
      <w:r>
        <w:t>伴随着科学技术的迅猛发展，计算机与网络技术日益突显出它们的优势，它们已经成为人们学习、工作、生活中不可缺少的重要组成部分。利用计算机在网络上发布信息、查询信息可以极大地节约人力、物力，提高工作效率。互联网作为重要的信息交流平台，为更多的人们所利用。</w:t>
      </w:r>
    </w:p>
    <w:p>
      <w:pPr>
        <w:ind w:firstLine="210" w:firstLineChars="100"/>
      </w:pPr>
      <w:r>
        <w:t>利用这一技术我们可以组建家教信息平台，进行各类家教信息的发布和获取。该平台的建立可以为所有的网民提供家教供求信息服务，使无论是想找家教的学员，还是欲做家教工作的教师</w:t>
      </w:r>
      <w:r>
        <w:rPr>
          <w:rFonts w:hint="eastAsia"/>
        </w:rPr>
        <w:t>或大学生</w:t>
      </w:r>
      <w:r>
        <w:t>，均能够通过该网络信息平台进行家教信息方面的交流，从而满足自己的需求。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4"/>
          <w:szCs w:val="24"/>
        </w:rPr>
        <w:t>2.交付件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交付件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项目立项报告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项目计划（简版）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系统设计说明书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项目最终代码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项目介绍PPT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项目关闭总结报告</w:t>
            </w:r>
          </w:p>
        </w:tc>
      </w:tr>
    </w:tbl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3.WBS工作任务分解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1417"/>
        <w:gridCol w:w="1418"/>
        <w:gridCol w:w="1417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工作包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工作量/人天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前置任务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任务难易度</w:t>
            </w:r>
          </w:p>
        </w:tc>
        <w:tc>
          <w:tcPr>
            <w:tcW w:w="2035" w:type="dxa"/>
          </w:tcPr>
          <w:p>
            <w:r>
              <w:rPr>
                <w:rFonts w:hint="eastAsia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项目启动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易</w:t>
            </w:r>
          </w:p>
        </w:tc>
        <w:tc>
          <w:tcPr>
            <w:tcW w:w="2035" w:type="dxa"/>
          </w:tcPr>
          <w:p>
            <w:r>
              <w:rPr>
                <w:rFonts w:hint="eastAsia"/>
              </w:rPr>
              <w:t>文基敏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项目规划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项目启动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易</w:t>
            </w:r>
          </w:p>
        </w:tc>
        <w:tc>
          <w:tcPr>
            <w:tcW w:w="2035" w:type="dxa"/>
          </w:tcPr>
          <w:p>
            <w:r>
              <w:rPr>
                <w:rFonts w:hint="eastAsia"/>
              </w:rPr>
              <w:t>文基敏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需求分析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项目规划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较难</w:t>
            </w:r>
          </w:p>
        </w:tc>
        <w:tc>
          <w:tcPr>
            <w:tcW w:w="2035" w:type="dxa"/>
          </w:tcPr>
          <w:p>
            <w:r>
              <w:rPr>
                <w:rFonts w:hint="eastAsia"/>
              </w:rPr>
              <w:t>袁志鹏，丁云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需求评审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需求分析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易</w:t>
            </w:r>
          </w:p>
        </w:tc>
        <w:tc>
          <w:tcPr>
            <w:tcW w:w="2035" w:type="dxa"/>
          </w:tcPr>
          <w:p>
            <w:r>
              <w:rPr>
                <w:rFonts w:hint="eastAsia"/>
              </w:rPr>
              <w:t>曾如菁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系统设计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需求分析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难</w:t>
            </w:r>
          </w:p>
        </w:tc>
        <w:tc>
          <w:tcPr>
            <w:tcW w:w="2035" w:type="dxa"/>
          </w:tcPr>
          <w:p>
            <w:r>
              <w:rPr>
                <w:rFonts w:hint="eastAsia"/>
              </w:rPr>
              <w:t>丁云，曾如菁，文基敏，袁志鹏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设计评审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系统设计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易</w:t>
            </w:r>
          </w:p>
        </w:tc>
        <w:tc>
          <w:tcPr>
            <w:tcW w:w="2035" w:type="dxa"/>
          </w:tcPr>
          <w:p>
            <w:r>
              <w:rPr>
                <w:rFonts w:hint="eastAsia"/>
              </w:rPr>
              <w:t>丁云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实现与测试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设计评审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很难</w:t>
            </w:r>
          </w:p>
        </w:tc>
        <w:tc>
          <w:tcPr>
            <w:tcW w:w="2035" w:type="dxa"/>
          </w:tcPr>
          <w:p>
            <w:r>
              <w:rPr>
                <w:rFonts w:hint="eastAsia"/>
              </w:rPr>
              <w:t>丁云，曾如菁，文基敏，袁志鹏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系统测试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实现与测试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易</w:t>
            </w:r>
          </w:p>
        </w:tc>
        <w:tc>
          <w:tcPr>
            <w:tcW w:w="2035" w:type="dxa"/>
          </w:tcPr>
          <w:p>
            <w:r>
              <w:rPr>
                <w:rFonts w:hint="eastAsia"/>
              </w:rPr>
              <w:t>袁志鹏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项目验收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系统测试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易</w:t>
            </w:r>
          </w:p>
        </w:tc>
        <w:tc>
          <w:tcPr>
            <w:tcW w:w="2035" w:type="dxa"/>
          </w:tcPr>
          <w:p>
            <w:r>
              <w:rPr>
                <w:rFonts w:hint="eastAsia"/>
              </w:rPr>
              <w:t>曾如菁</w:t>
            </w:r>
          </w:p>
        </w:tc>
      </w:tr>
    </w:tbl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4.项目甘特图</w:t>
      </w:r>
    </w:p>
    <w:tbl>
      <w:tblPr>
        <w:tblStyle w:val="4"/>
        <w:tblW w:w="8379" w:type="dxa"/>
        <w:tblInd w:w="1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"/>
        <w:gridCol w:w="327"/>
        <w:gridCol w:w="319"/>
        <w:gridCol w:w="259"/>
        <w:gridCol w:w="259"/>
        <w:gridCol w:w="258"/>
        <w:gridCol w:w="258"/>
        <w:gridCol w:w="258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64"/>
        <w:gridCol w:w="264"/>
        <w:gridCol w:w="264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327" w:type="dxa"/>
          </w:tcPr>
          <w:p>
            <w:r>
              <w:rPr>
                <w:rFonts w:hint="eastAsia"/>
              </w:rPr>
              <w:t>任务名称</w:t>
            </w:r>
          </w:p>
        </w:tc>
        <w:tc>
          <w:tcPr>
            <w:tcW w:w="319" w:type="dxa"/>
          </w:tcPr>
          <w:p>
            <w:r>
              <w:rPr>
                <w:rFonts w:hint="eastAsia"/>
              </w:rPr>
              <w:t>工期</w:t>
            </w:r>
          </w:p>
        </w:tc>
        <w:tc>
          <w:tcPr>
            <w:tcW w:w="7388" w:type="dxa"/>
            <w:gridSpan w:val="29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" w:type="dxa"/>
          </w:tcPr>
          <w:p/>
        </w:tc>
        <w:tc>
          <w:tcPr>
            <w:tcW w:w="327" w:type="dxa"/>
          </w:tcPr>
          <w:p/>
        </w:tc>
        <w:tc>
          <w:tcPr>
            <w:tcW w:w="319" w:type="dxa"/>
          </w:tcPr>
          <w:p/>
        </w:tc>
        <w:tc>
          <w:tcPr>
            <w:tcW w:w="7388" w:type="dxa"/>
            <w:gridSpan w:val="29"/>
          </w:tcPr>
          <w:p>
            <w:pPr>
              <w:jc w:val="center"/>
            </w:pPr>
            <w:r>
              <w:rPr>
                <w:rFonts w:hint="eastAsia"/>
              </w:rPr>
              <w:t>2017.4.15—2017.5.12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" w:type="dxa"/>
          </w:tcPr>
          <w:p/>
        </w:tc>
        <w:tc>
          <w:tcPr>
            <w:tcW w:w="327" w:type="dxa"/>
          </w:tcPr>
          <w:p/>
        </w:tc>
        <w:tc>
          <w:tcPr>
            <w:tcW w:w="319" w:type="dxa"/>
          </w:tcPr>
          <w:p/>
        </w:tc>
        <w:tc>
          <w:tcPr>
            <w:tcW w:w="259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59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58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58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58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6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6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26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26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26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26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26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26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26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26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26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10</w:t>
            </w: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11</w:t>
            </w: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12</w:t>
            </w:r>
          </w:p>
        </w:tc>
        <w:tc>
          <w:tcPr>
            <w:tcW w:w="240" w:type="dxa"/>
          </w:tcPr>
          <w:p>
            <w:pP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>
            <w:r>
              <w:rPr>
                <w:rFonts w:hint="eastAsia"/>
              </w:rPr>
              <w:t>项目启动</w:t>
            </w:r>
          </w:p>
        </w:tc>
        <w:tc>
          <w:tcPr>
            <w:tcW w:w="3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59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—</w:t>
            </w:r>
          </w:p>
        </w:tc>
        <w:tc>
          <w:tcPr>
            <w:tcW w:w="259" w:type="dxa"/>
          </w:tcPr>
          <w:p/>
        </w:tc>
        <w:tc>
          <w:tcPr>
            <w:tcW w:w="258" w:type="dxa"/>
          </w:tcPr>
          <w:p/>
        </w:tc>
        <w:tc>
          <w:tcPr>
            <w:tcW w:w="258" w:type="dxa"/>
          </w:tcPr>
          <w:p/>
        </w:tc>
        <w:tc>
          <w:tcPr>
            <w:tcW w:w="258" w:type="dxa"/>
          </w:tcPr>
          <w:p/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27" w:type="dxa"/>
          </w:tcPr>
          <w:p>
            <w:r>
              <w:rPr>
                <w:rFonts w:hint="eastAsia"/>
              </w:rPr>
              <w:t>项目规划</w:t>
            </w:r>
          </w:p>
        </w:tc>
        <w:tc>
          <w:tcPr>
            <w:tcW w:w="3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59" w:type="dxa"/>
          </w:tcPr>
          <w:p/>
        </w:tc>
        <w:tc>
          <w:tcPr>
            <w:tcW w:w="2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</w:p>
        </w:tc>
        <w:tc>
          <w:tcPr>
            <w:tcW w:w="258" w:type="dxa"/>
          </w:tcPr>
          <w:p/>
        </w:tc>
        <w:tc>
          <w:tcPr>
            <w:tcW w:w="258" w:type="dxa"/>
          </w:tcPr>
          <w:p/>
        </w:tc>
        <w:tc>
          <w:tcPr>
            <w:tcW w:w="258" w:type="dxa"/>
          </w:tcPr>
          <w:p/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27" w:type="dxa"/>
          </w:tcPr>
          <w:p>
            <w:r>
              <w:rPr>
                <w:rFonts w:hint="eastAsia"/>
              </w:rPr>
              <w:t>需求分析</w:t>
            </w:r>
          </w:p>
        </w:tc>
        <w:tc>
          <w:tcPr>
            <w:tcW w:w="3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59" w:type="dxa"/>
          </w:tcPr>
          <w:p/>
        </w:tc>
        <w:tc>
          <w:tcPr>
            <w:tcW w:w="259" w:type="dxa"/>
          </w:tcPr>
          <w:p/>
        </w:tc>
        <w:tc>
          <w:tcPr>
            <w:tcW w:w="258" w:type="dxa"/>
          </w:tcPr>
          <w:p/>
        </w:tc>
        <w:tc>
          <w:tcPr>
            <w:tcW w:w="25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</w:p>
        </w:tc>
        <w:tc>
          <w:tcPr>
            <w:tcW w:w="258" w:type="dxa"/>
          </w:tcPr>
          <w:p/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27" w:type="dxa"/>
          </w:tcPr>
          <w:p>
            <w:r>
              <w:rPr>
                <w:rFonts w:hint="eastAsia"/>
              </w:rPr>
              <w:t>需求评审</w:t>
            </w:r>
          </w:p>
        </w:tc>
        <w:tc>
          <w:tcPr>
            <w:tcW w:w="3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59" w:type="dxa"/>
          </w:tcPr>
          <w:p/>
        </w:tc>
        <w:tc>
          <w:tcPr>
            <w:tcW w:w="259" w:type="dxa"/>
          </w:tcPr>
          <w:p/>
        </w:tc>
        <w:tc>
          <w:tcPr>
            <w:tcW w:w="258" w:type="dxa"/>
          </w:tcPr>
          <w:p/>
        </w:tc>
        <w:tc>
          <w:tcPr>
            <w:tcW w:w="258" w:type="dxa"/>
          </w:tcPr>
          <w:p/>
        </w:tc>
        <w:tc>
          <w:tcPr>
            <w:tcW w:w="258" w:type="dxa"/>
          </w:tcPr>
          <w:p/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—</w:t>
            </w: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5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327" w:type="dxa"/>
          </w:tcPr>
          <w:p>
            <w:r>
              <w:rPr>
                <w:rFonts w:hint="eastAsia"/>
              </w:rPr>
              <w:t>系统设计</w:t>
            </w:r>
          </w:p>
        </w:tc>
        <w:tc>
          <w:tcPr>
            <w:tcW w:w="3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59" w:type="dxa"/>
          </w:tcPr>
          <w:p/>
        </w:tc>
        <w:tc>
          <w:tcPr>
            <w:tcW w:w="259" w:type="dxa"/>
          </w:tcPr>
          <w:p/>
        </w:tc>
        <w:tc>
          <w:tcPr>
            <w:tcW w:w="258" w:type="dxa"/>
          </w:tcPr>
          <w:p/>
        </w:tc>
        <w:tc>
          <w:tcPr>
            <w:tcW w:w="258" w:type="dxa"/>
          </w:tcPr>
          <w:p/>
        </w:tc>
        <w:tc>
          <w:tcPr>
            <w:tcW w:w="258" w:type="dxa"/>
          </w:tcPr>
          <w:p/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—</w:t>
            </w: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327" w:type="dxa"/>
          </w:tcPr>
          <w:p>
            <w:r>
              <w:rPr>
                <w:rFonts w:hint="eastAsia"/>
              </w:rPr>
              <w:t>设计评审</w:t>
            </w:r>
          </w:p>
        </w:tc>
        <w:tc>
          <w:tcPr>
            <w:tcW w:w="3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59" w:type="dxa"/>
          </w:tcPr>
          <w:p/>
        </w:tc>
        <w:tc>
          <w:tcPr>
            <w:tcW w:w="259" w:type="dxa"/>
          </w:tcPr>
          <w:p/>
        </w:tc>
        <w:tc>
          <w:tcPr>
            <w:tcW w:w="258" w:type="dxa"/>
          </w:tcPr>
          <w:p/>
        </w:tc>
        <w:tc>
          <w:tcPr>
            <w:tcW w:w="258" w:type="dxa"/>
          </w:tcPr>
          <w:p/>
        </w:tc>
        <w:tc>
          <w:tcPr>
            <w:tcW w:w="258" w:type="dxa"/>
          </w:tcPr>
          <w:p/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—</w:t>
            </w: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327" w:type="dxa"/>
          </w:tcPr>
          <w:p>
            <w:r>
              <w:rPr>
                <w:rFonts w:hint="eastAsia"/>
              </w:rPr>
              <w:t>实现与测试</w:t>
            </w:r>
          </w:p>
        </w:tc>
        <w:tc>
          <w:tcPr>
            <w:tcW w:w="3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59" w:type="dxa"/>
          </w:tcPr>
          <w:p/>
        </w:tc>
        <w:tc>
          <w:tcPr>
            <w:tcW w:w="259" w:type="dxa"/>
          </w:tcPr>
          <w:p/>
        </w:tc>
        <w:tc>
          <w:tcPr>
            <w:tcW w:w="258" w:type="dxa"/>
          </w:tcPr>
          <w:p/>
        </w:tc>
        <w:tc>
          <w:tcPr>
            <w:tcW w:w="258" w:type="dxa"/>
          </w:tcPr>
          <w:p/>
        </w:tc>
        <w:tc>
          <w:tcPr>
            <w:tcW w:w="258" w:type="dxa"/>
          </w:tcPr>
          <w:p/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—</w:t>
            </w: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27" w:type="dxa"/>
          </w:tcPr>
          <w:p>
            <w:r>
              <w:rPr>
                <w:rFonts w:hint="eastAsia"/>
              </w:rPr>
              <w:t>系统测试</w:t>
            </w:r>
          </w:p>
        </w:tc>
        <w:tc>
          <w:tcPr>
            <w:tcW w:w="3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59" w:type="dxa"/>
          </w:tcPr>
          <w:p/>
        </w:tc>
        <w:tc>
          <w:tcPr>
            <w:tcW w:w="259" w:type="dxa"/>
          </w:tcPr>
          <w:p/>
        </w:tc>
        <w:tc>
          <w:tcPr>
            <w:tcW w:w="258" w:type="dxa"/>
          </w:tcPr>
          <w:p/>
        </w:tc>
        <w:tc>
          <w:tcPr>
            <w:tcW w:w="258" w:type="dxa"/>
          </w:tcPr>
          <w:p/>
        </w:tc>
        <w:tc>
          <w:tcPr>
            <w:tcW w:w="258" w:type="dxa"/>
          </w:tcPr>
          <w:p/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—</w:t>
            </w: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项目验收</w:t>
            </w:r>
          </w:p>
        </w:tc>
        <w:tc>
          <w:tcPr>
            <w:tcW w:w="3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59" w:type="dxa"/>
          </w:tcPr>
          <w:p/>
        </w:tc>
        <w:tc>
          <w:tcPr>
            <w:tcW w:w="259" w:type="dxa"/>
          </w:tcPr>
          <w:p/>
        </w:tc>
        <w:tc>
          <w:tcPr>
            <w:tcW w:w="258" w:type="dxa"/>
          </w:tcPr>
          <w:p/>
        </w:tc>
        <w:tc>
          <w:tcPr>
            <w:tcW w:w="258" w:type="dxa"/>
          </w:tcPr>
          <w:p/>
        </w:tc>
        <w:tc>
          <w:tcPr>
            <w:tcW w:w="258" w:type="dxa"/>
          </w:tcPr>
          <w:p/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—</w:t>
            </w: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</w:tcPr>
          <w:p>
            <w:pPr>
              <w:rPr>
                <w:b/>
                <w:sz w:val="24"/>
                <w:szCs w:val="24"/>
              </w:rPr>
            </w:pPr>
          </w:p>
        </w:tc>
      </w:tr>
    </w:tbl>
    <w:p>
      <w:pPr>
        <w:rPr>
          <w:rFonts w:hint="eastAsia" w:eastAsiaTheme="minorEastAsia"/>
          <w:b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AF2"/>
    <w:rsid w:val="000E20F5"/>
    <w:rsid w:val="001B4A27"/>
    <w:rsid w:val="004A5990"/>
    <w:rsid w:val="007B275C"/>
    <w:rsid w:val="00AE635F"/>
    <w:rsid w:val="00C16622"/>
    <w:rsid w:val="00C77B67"/>
    <w:rsid w:val="00D1219A"/>
    <w:rsid w:val="00D333A0"/>
    <w:rsid w:val="00E27AF2"/>
    <w:rsid w:val="00EB2C72"/>
    <w:rsid w:val="00FD18D7"/>
    <w:rsid w:val="34742052"/>
    <w:rsid w:val="70512DC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</Words>
  <Characters>925</Characters>
  <Lines>7</Lines>
  <Paragraphs>2</Paragraphs>
  <ScaleCrop>false</ScaleCrop>
  <LinksUpToDate>false</LinksUpToDate>
  <CharactersWithSpaces>1085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2017-04-25T12:19:00Z</dcterms:created>
  <dc:creator>wen</dc:creator>
  <cp:lastModifiedBy>Administrator</cp:lastModifiedBy>
  <dcterms:modified xsi:type="dcterms:W3CDTF">2017-04-27T04:56:22Z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