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项目立项报告</w:t>
      </w:r>
    </w:p>
    <w:p>
      <w:pPr>
        <w:jc w:val="center"/>
        <w:rPr>
          <w:rFonts w:hint="eastAsia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第一组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袁志鹏 文基敏 丁云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曾茹菁</w:t>
      </w:r>
    </w:p>
    <w:p>
      <w:pPr>
        <w:rPr>
          <w:b/>
        </w:rPr>
      </w:pPr>
      <w:r>
        <w:rPr>
          <w:rFonts w:hint="eastAsia"/>
          <w:b/>
        </w:rPr>
        <w:t>1.项目提出</w:t>
      </w:r>
    </w:p>
    <w:tbl>
      <w:tblPr>
        <w:tblStyle w:val="4"/>
        <w:tblW w:w="72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2"/>
        <w:gridCol w:w="3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6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6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  <w:lang w:eastAsia="zh-CN"/>
              </w:rPr>
              <w:t>平台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1.1项目简介</w:t>
      </w:r>
    </w:p>
    <w:p>
      <w:pPr>
        <w:ind w:firstLine="210" w:firstLineChars="100"/>
        <w:rPr>
          <w:rFonts w:hint="eastAsia"/>
        </w:rPr>
      </w:pPr>
      <w:r>
        <w:t>伴随着科学技术的迅猛发展，计算机与网络技术日益突显出它们的优势，它们已经成为人们学习、工作、生活中不可缺少的重要组成部分。利用计算机在网络上发布信息、查询信息可以极大地节约人力、物力，提高工作效率。互联网作为重要的信息交流平台，为更多的人们所利用。</w:t>
      </w:r>
    </w:p>
    <w:p>
      <w:pPr>
        <w:ind w:firstLine="210" w:firstLineChars="100"/>
        <w:rPr>
          <w:rFonts w:hint="eastAsia"/>
        </w:rPr>
      </w:pPr>
      <w:r>
        <w:t>利用这一技术我们可以组建家教信息平台，进行各类家教信息的发布和获取。该平台的建立可以为所有的网民提供家教供求信息服务，使无论是想找家教的学员，还是欲做家教工作的教师</w:t>
      </w:r>
      <w:r>
        <w:rPr>
          <w:rFonts w:hint="eastAsia"/>
        </w:rPr>
        <w:t>或大学生</w:t>
      </w:r>
      <w:r>
        <w:t>，均能够通过该网络信息平台进行家教信息方面的交流，从而满足自己的需求。</w:t>
      </w:r>
    </w:p>
    <w:p>
      <w:pPr>
        <w:rPr>
          <w:rFonts w:hint="eastAsia"/>
        </w:rPr>
      </w:pPr>
      <w:r>
        <w:rPr>
          <w:rFonts w:hint="eastAsia"/>
        </w:rPr>
        <w:t>1.2项目目标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做出一个能供</w:t>
      </w:r>
      <w:r>
        <w:t>学员（家长）与教师</w:t>
      </w:r>
      <w:r>
        <w:rPr>
          <w:rFonts w:hint="eastAsia"/>
        </w:rPr>
        <w:t>进行</w:t>
      </w:r>
      <w:r>
        <w:t>家教信息交流和其它个性化服务的网络产品。利用该系统不仅可以让供求双方通过发布、查询家教信息从而达成合作协议，还可以为学员和教师提供一些诸如学习技巧、教学经验、教考资料等服务信息。</w:t>
      </w:r>
    </w:p>
    <w:p>
      <w:pPr>
        <w:rPr>
          <w:rFonts w:hint="eastAsia"/>
        </w:rPr>
      </w:pPr>
      <w:r>
        <w:rPr>
          <w:rFonts w:hint="eastAsia"/>
        </w:rPr>
        <w:t>1.3系统边界</w:t>
      </w:r>
    </w:p>
    <w:p>
      <w:pPr>
        <w:rPr>
          <w:rFonts w:hint="eastAsia"/>
        </w:rPr>
      </w:pPr>
      <w:r>
        <w:rPr>
          <w:rFonts w:hint="eastAsia"/>
        </w:rPr>
        <w:t xml:space="preserve">  服务器端用户管理：维护系统使用者信息；服务器端信息推送与接收。</w:t>
      </w:r>
    </w:p>
    <w:p>
      <w:r>
        <w:rPr>
          <w:rFonts w:hint="eastAsia"/>
        </w:rPr>
        <w:t>1.4工作量估计</w:t>
      </w:r>
    </w:p>
    <w:tbl>
      <w:tblPr>
        <w:tblStyle w:val="4"/>
        <w:tblW w:w="58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0"/>
        <w:gridCol w:w="2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90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90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工作量估计/人天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90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准备参考资料</w:t>
            </w:r>
          </w:p>
        </w:tc>
        <w:tc>
          <w:tcPr>
            <w:tcW w:w="290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290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做可行性分析研究，项目开发计划</w:t>
            </w:r>
          </w:p>
        </w:tc>
        <w:tc>
          <w:tcPr>
            <w:tcW w:w="290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90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做需求分析</w:t>
            </w:r>
          </w:p>
        </w:tc>
        <w:tc>
          <w:tcPr>
            <w:tcW w:w="290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90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290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0" w:hRule="atLeast"/>
          <w:jc w:val="center"/>
        </w:trPr>
        <w:tc>
          <w:tcPr>
            <w:tcW w:w="290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290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90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检查完成情况</w:t>
            </w:r>
          </w:p>
        </w:tc>
        <w:tc>
          <w:tcPr>
            <w:tcW w:w="290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90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书写设计文档</w:t>
            </w:r>
          </w:p>
        </w:tc>
        <w:tc>
          <w:tcPr>
            <w:tcW w:w="290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注：“人天”即几个人几天的工作量。</w:t>
      </w:r>
    </w:p>
    <w:p>
      <w:pPr>
        <w:rPr>
          <w:rFonts w:hint="eastAsia"/>
          <w:b/>
        </w:rPr>
      </w:pPr>
      <w:r>
        <w:rPr>
          <w:rFonts w:hint="eastAsia"/>
          <w:b/>
        </w:rPr>
        <w:t>2.开发团队组成和计划时间</w:t>
      </w:r>
    </w:p>
    <w:p>
      <w:pPr>
        <w:rPr>
          <w:rFonts w:hint="eastAsia"/>
        </w:rPr>
      </w:pPr>
      <w:r>
        <w:rPr>
          <w:rFonts w:hint="eastAsia"/>
        </w:rPr>
        <w:t>2.1开发团队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团队成员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袁志鹏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项目成员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袁志鹏，文基敏，丁云，曾如菁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2.2计划时间</w:t>
      </w:r>
    </w:p>
    <w:p>
      <w:pPr>
        <w:rPr>
          <w:rFonts w:hint="eastAsia"/>
        </w:rPr>
      </w:pPr>
      <w:r>
        <w:rPr>
          <w:rFonts w:hint="eastAsia"/>
        </w:rPr>
        <w:t>项目计划：2017.4.15—2017.5.12（27天）</w:t>
      </w:r>
    </w:p>
    <w:p>
      <w:pPr>
        <w:rPr>
          <w:rFonts w:hint="eastAsia"/>
          <w:b/>
        </w:rPr>
      </w:pPr>
      <w:r>
        <w:rPr>
          <w:rFonts w:hint="eastAsia"/>
          <w:b/>
        </w:rPr>
        <w:t>3.项目预计支出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708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支出项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费用</w:t>
            </w:r>
          </w:p>
        </w:tc>
        <w:tc>
          <w:tcPr>
            <w:tcW w:w="38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设备，场地占用费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4台计算机，学校实验室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本地人员工资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（平均工资+管理费）*人员数目*月份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外协人员工资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加班费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交通费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其他费用（如业务交往，招待，办公等）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4风险评估与规避</w:t>
      </w:r>
    </w:p>
    <w:p>
      <w:pPr>
        <w:rPr>
          <w:rFonts w:hint="eastAsia"/>
        </w:rPr>
      </w:pPr>
      <w:r>
        <w:rPr>
          <w:rFonts w:hint="eastAsia"/>
        </w:rPr>
        <w:t>4.1技术风险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总体来说，我们的项目属于低风险性项目。我们的投资小，面向的客户较稳定。初期的上门家教项目，要打入市场可能不太容易，我们面临的主要风险在于客户是否能够接受我们。我们可以通过宣传，适当低廉的价格，以及诚信经营的保证和高效的服务打出我们的“品牌”，逐渐得到家长和学生们的支持，逐渐扩大影响、占领一定的市场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为教育机构提供临时工的主要风险有两方面，一是对于企业来说：我们是否能满足他们的要求。为此，我们可以通过调查，加大对教育机构的了解，根据他们的利益需求，为他们提供恰当的人力资源。二是对于临时工来说：我们是否能为他们提供安全有力的利益保障和诚信温馨的服务。我们首先要告诉他们机构的具体情况。其次，由于他们大多都将是初次工作，我们可以提醒他们一些基本的交际礼仪，多鼓励和激励他们，让他们感觉到温馨。我们的风险在于是否能提供有能力，有素质，为家长及学生信任的教员。这需要前面的工作取得突破性进展。我们可以到那时再做具体分析。</w:t>
      </w:r>
    </w:p>
    <w:p>
      <w:pPr>
        <w:rPr>
          <w:rFonts w:hint="eastAsia"/>
        </w:rPr>
      </w:pPr>
      <w:r>
        <w:rPr>
          <w:rFonts w:hint="eastAsia"/>
        </w:rPr>
        <w:t>4.2风险解决方案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1. 熟悉该家教行业的运营模式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2. 具备宣传与推销的有经验人士，及时对市场推广我们家教项目的品牌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3. 稳定家教中介价格，才具备竞争优势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4. 建立及时有效的信息反馈渠道，随时了解市场动态。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BA"/>
    <w:rsid w:val="000E20F5"/>
    <w:rsid w:val="001B4A27"/>
    <w:rsid w:val="004A5990"/>
    <w:rsid w:val="006060BA"/>
    <w:rsid w:val="007B275C"/>
    <w:rsid w:val="00A94066"/>
    <w:rsid w:val="00AA6968"/>
    <w:rsid w:val="00AE635F"/>
    <w:rsid w:val="00C16622"/>
    <w:rsid w:val="00D333A0"/>
    <w:rsid w:val="00EB2C72"/>
    <w:rsid w:val="00FD18D7"/>
    <w:rsid w:val="3C55065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1124</Characters>
  <Lines>9</Lines>
  <Paragraphs>2</Paragraphs>
  <TotalTime>0</TotalTime>
  <ScaleCrop>false</ScaleCrop>
  <LinksUpToDate>false</LinksUpToDate>
  <CharactersWithSpaces>1319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2017-04-25T11:01:00Z</dcterms:created>
  <dc:creator>wen</dc:creator>
  <cp:lastModifiedBy>Administrator</cp:lastModifiedBy>
  <dcterms:modified xsi:type="dcterms:W3CDTF">2017-04-27T04:58:05Z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