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Chars="0" w:firstLine="0"/>
      </w:pPr>
    </w:p>
    <w:p w:rsidR="00757AE6" w:rsidRPr="00101DC7" w:rsidRDefault="00DE5EAC" w:rsidP="00101DC7">
      <w:pPr>
        <w:pStyle w:val="1"/>
        <w:tabs>
          <w:tab w:val="num" w:pos="840"/>
        </w:tabs>
        <w:ind w:firstLineChars="0" w:firstLine="0"/>
        <w:jc w:val="center"/>
        <w:rPr>
          <w:shadow/>
          <w:sz w:val="72"/>
          <w:szCs w:val="72"/>
        </w:rPr>
      </w:pPr>
      <w:bookmarkStart w:id="0" w:name="_Toc426549525"/>
      <w:r>
        <w:rPr>
          <w:rFonts w:hint="eastAsia"/>
          <w:shadow/>
          <w:sz w:val="72"/>
          <w:szCs w:val="72"/>
        </w:rPr>
        <w:t>循环仓</w:t>
      </w:r>
      <w:r w:rsidR="00757AE6">
        <w:rPr>
          <w:rFonts w:hint="eastAsia"/>
          <w:shadow/>
          <w:sz w:val="72"/>
          <w:szCs w:val="72"/>
        </w:rPr>
        <w:t>需求分析</w:t>
      </w:r>
      <w:r w:rsidR="00E55763">
        <w:rPr>
          <w:rFonts w:hint="eastAsia"/>
          <w:shadow/>
          <w:sz w:val="72"/>
          <w:szCs w:val="72"/>
        </w:rPr>
        <w:t>及详细设计</w:t>
      </w:r>
      <w:bookmarkEnd w:id="0"/>
    </w:p>
    <w:p w:rsidR="00757AE6" w:rsidRDefault="00757AE6" w:rsidP="00757AE6">
      <w:pPr>
        <w:ind w:firstLine="480"/>
      </w:pPr>
    </w:p>
    <w:p w:rsidR="00757AE6" w:rsidRPr="00DE5EAC" w:rsidRDefault="00757AE6" w:rsidP="00757AE6">
      <w:pPr>
        <w:ind w:firstLine="480"/>
      </w:pPr>
    </w:p>
    <w:p w:rsidR="00757AE6" w:rsidRPr="004F1FBF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Chars="0" w:firstLine="0"/>
      </w:pPr>
    </w:p>
    <w:p w:rsidR="00757AE6" w:rsidRPr="00D04F9B" w:rsidRDefault="00035313" w:rsidP="00757AE6">
      <w:pPr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信息管理</w:t>
      </w:r>
      <w:r w:rsidR="00757AE6" w:rsidRPr="00D04F9B">
        <w:rPr>
          <w:rFonts w:ascii="微软雅黑" w:eastAsia="微软雅黑" w:hAnsi="微软雅黑" w:hint="eastAsia"/>
          <w:sz w:val="30"/>
          <w:szCs w:val="30"/>
        </w:rPr>
        <w:t>部</w:t>
      </w:r>
    </w:p>
    <w:p w:rsidR="00757AE6" w:rsidRPr="00A01F9C" w:rsidRDefault="00757AE6" w:rsidP="00757AE6">
      <w:pPr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 w:rsidRPr="00D04F9B">
        <w:rPr>
          <w:rFonts w:ascii="微软雅黑" w:eastAsia="微软雅黑" w:hAnsi="微软雅黑" w:hint="eastAsia"/>
          <w:sz w:val="30"/>
          <w:szCs w:val="30"/>
        </w:rPr>
        <w:t>二</w:t>
      </w:r>
      <w:r>
        <w:rPr>
          <w:rFonts w:ascii="微软雅黑" w:eastAsia="微软雅黑" w:hAnsi="微软雅黑" w:hint="eastAsia"/>
          <w:sz w:val="30"/>
          <w:szCs w:val="30"/>
        </w:rPr>
        <w:t>零一</w:t>
      </w:r>
      <w:r w:rsidR="00035313">
        <w:rPr>
          <w:rFonts w:ascii="微软雅黑" w:eastAsia="微软雅黑" w:hAnsi="微软雅黑" w:hint="eastAsia"/>
          <w:sz w:val="30"/>
          <w:szCs w:val="30"/>
        </w:rPr>
        <w:t>五</w:t>
      </w:r>
      <w:r w:rsidRPr="00D04F9B">
        <w:rPr>
          <w:rFonts w:ascii="微软雅黑" w:eastAsia="微软雅黑" w:hAnsi="微软雅黑" w:hint="eastAsia"/>
          <w:sz w:val="30"/>
          <w:szCs w:val="30"/>
        </w:rPr>
        <w:t>年</w:t>
      </w:r>
      <w:r w:rsidR="004F1FBF">
        <w:rPr>
          <w:rFonts w:ascii="微软雅黑" w:eastAsia="微软雅黑" w:hAnsi="微软雅黑" w:hint="eastAsia"/>
          <w:sz w:val="30"/>
          <w:szCs w:val="30"/>
        </w:rPr>
        <w:t>八</w:t>
      </w:r>
      <w:r w:rsidRPr="00D04F9B">
        <w:rPr>
          <w:rFonts w:ascii="微软雅黑" w:eastAsia="微软雅黑" w:hAnsi="微软雅黑" w:hint="eastAsia"/>
          <w:sz w:val="30"/>
          <w:szCs w:val="30"/>
        </w:rPr>
        <w:t>月</w:t>
      </w:r>
      <w:r w:rsidR="00DE5EAC">
        <w:rPr>
          <w:rFonts w:ascii="微软雅黑" w:eastAsia="微软雅黑" w:hAnsi="微软雅黑" w:hint="eastAsia"/>
          <w:sz w:val="30"/>
          <w:szCs w:val="30"/>
        </w:rPr>
        <w:t>五</w:t>
      </w:r>
      <w:r>
        <w:rPr>
          <w:rFonts w:ascii="微软雅黑" w:eastAsia="微软雅黑" w:hAnsi="微软雅黑" w:hint="eastAsia"/>
          <w:sz w:val="30"/>
          <w:szCs w:val="30"/>
        </w:rPr>
        <w:t>日</w:t>
      </w: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035313" w:rsidRDefault="00035313" w:rsidP="00757AE6">
      <w:pPr>
        <w:ind w:firstLineChars="0" w:firstLine="0"/>
      </w:pPr>
    </w:p>
    <w:p w:rsidR="00757AE6" w:rsidRDefault="00757AE6" w:rsidP="00757AE6">
      <w:pPr>
        <w:pStyle w:val="a6"/>
        <w:ind w:leftChars="0" w:left="0" w:firstLineChars="0" w:firstLine="0"/>
        <w:jc w:val="center"/>
        <w:rPr>
          <w:sz w:val="44"/>
          <w:szCs w:val="44"/>
        </w:rPr>
      </w:pPr>
      <w:r w:rsidRPr="00150A47">
        <w:rPr>
          <w:rFonts w:hint="eastAsia"/>
          <w:sz w:val="44"/>
          <w:szCs w:val="44"/>
        </w:rPr>
        <w:t>文档信息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608"/>
        <w:gridCol w:w="2654"/>
      </w:tblGrid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lastRenderedPageBreak/>
              <w:t>文档名称</w:t>
            </w:r>
          </w:p>
        </w:tc>
        <w:tc>
          <w:tcPr>
            <w:tcW w:w="6392" w:type="dxa"/>
            <w:gridSpan w:val="3"/>
            <w:vAlign w:val="center"/>
          </w:tcPr>
          <w:p w:rsidR="00757AE6" w:rsidRPr="00394EE7" w:rsidRDefault="00DE5EAC" w:rsidP="004F1FBF">
            <w:pPr>
              <w:ind w:firstLineChars="0" w:firstLine="0"/>
            </w:pPr>
            <w:r>
              <w:rPr>
                <w:rFonts w:asciiTheme="minorEastAsia" w:eastAsiaTheme="minorEastAsia" w:hAnsiTheme="minorEastAsia" w:hint="eastAsia"/>
                <w:color w:val="333333"/>
                <w:shd w:val="clear" w:color="auto" w:fill="FFFFFF"/>
              </w:rPr>
              <w:t>循环仓</w:t>
            </w:r>
            <w:r w:rsidR="00757AE6" w:rsidRPr="00394EE7">
              <w:rPr>
                <w:rFonts w:hint="eastAsia"/>
              </w:rPr>
              <w:t>需求分析</w:t>
            </w:r>
            <w:r w:rsidR="00E55763" w:rsidRPr="00394EE7">
              <w:rPr>
                <w:rFonts w:hint="eastAsia"/>
              </w:rPr>
              <w:t>及详细设计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电子文档</w:t>
            </w:r>
          </w:p>
        </w:tc>
        <w:tc>
          <w:tcPr>
            <w:tcW w:w="6392" w:type="dxa"/>
            <w:gridSpan w:val="3"/>
            <w:vAlign w:val="center"/>
          </w:tcPr>
          <w:p w:rsidR="00757AE6" w:rsidRDefault="00DA5F8C" w:rsidP="00D540D3">
            <w:pPr>
              <w:ind w:firstLineChars="0" w:firstLine="0"/>
            </w:pPr>
            <w:r>
              <w:rPr>
                <w:rFonts w:hint="eastAsia"/>
              </w:rPr>
              <w:t>检查管理和事件管理</w:t>
            </w:r>
            <w:r>
              <w:rPr>
                <w:rFonts w:hint="eastAsia"/>
              </w:rPr>
              <w:t>\</w:t>
            </w:r>
            <w:r w:rsidR="00757AE6">
              <w:rPr>
                <w:rFonts w:hint="eastAsia"/>
                <w:sz w:val="21"/>
                <w:szCs w:val="21"/>
              </w:rPr>
              <w:t>Microsoft WORD 2007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文件状态</w:t>
            </w:r>
          </w:p>
        </w:tc>
        <w:tc>
          <w:tcPr>
            <w:tcW w:w="6392" w:type="dxa"/>
            <w:gridSpan w:val="3"/>
            <w:vAlign w:val="center"/>
          </w:tcPr>
          <w:p w:rsidR="00757AE6" w:rsidRPr="00917B46" w:rsidRDefault="005D622B" w:rsidP="00917B46">
            <w:pPr>
              <w:ind w:firstLineChars="0" w:firstLine="0"/>
              <w:rPr>
                <w:rFonts w:ascii="宋体" w:hAnsi="宋体"/>
                <w:szCs w:val="21"/>
              </w:rPr>
            </w:pPr>
            <w:r w:rsidRPr="00D80016">
              <w:rPr>
                <w:rFonts w:ascii="宋体" w:hAnsi="宋体" w:hint="eastAsia"/>
                <w:color w:val="FF0000"/>
                <w:sz w:val="21"/>
                <w:szCs w:val="21"/>
              </w:rPr>
              <w:t>■</w:t>
            </w:r>
            <w:r w:rsidR="00757AE6" w:rsidRPr="00D80016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</w:t>
            </w:r>
            <w:r w:rsidR="00757AE6" w:rsidRPr="00D80016">
              <w:rPr>
                <w:rFonts w:ascii="宋体" w:hAnsi="宋体" w:hint="eastAsia"/>
                <w:b/>
                <w:sz w:val="21"/>
                <w:szCs w:val="21"/>
              </w:rPr>
              <w:t>草    稿</w:t>
            </w:r>
            <w:r w:rsidR="00757AE6" w:rsidRPr="00D80016"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D80016">
              <w:rPr>
                <w:rFonts w:ascii="宋体" w:hAnsi="宋体" w:hint="eastAsia"/>
                <w:sz w:val="21"/>
                <w:szCs w:val="21"/>
              </w:rPr>
              <w:t>□</w:t>
            </w:r>
            <w:r w:rsidR="00917B46" w:rsidRPr="00D80016">
              <w:rPr>
                <w:rFonts w:ascii="宋体" w:hAnsi="宋体" w:hint="eastAsia"/>
                <w:b/>
                <w:sz w:val="21"/>
                <w:szCs w:val="21"/>
              </w:rPr>
              <w:t>正式发布</w:t>
            </w:r>
            <w:r w:rsidR="00917B46" w:rsidRPr="00D80016">
              <w:rPr>
                <w:rFonts w:ascii="宋体" w:hAnsi="宋体" w:hint="eastAsia"/>
                <w:sz w:val="21"/>
                <w:szCs w:val="21"/>
              </w:rPr>
              <w:t xml:space="preserve">    □</w:t>
            </w:r>
            <w:r w:rsidR="00917B46" w:rsidRPr="00D80016">
              <w:rPr>
                <w:rFonts w:ascii="宋体" w:hAnsi="宋体"/>
                <w:sz w:val="21"/>
                <w:szCs w:val="21"/>
              </w:rPr>
              <w:t xml:space="preserve"> </w:t>
            </w:r>
            <w:r w:rsidR="00917B46" w:rsidRPr="00D80016">
              <w:rPr>
                <w:rFonts w:ascii="宋体" w:hAnsi="宋体" w:hint="eastAsia"/>
                <w:b/>
                <w:sz w:val="21"/>
                <w:szCs w:val="21"/>
              </w:rPr>
              <w:t>正在修改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编 写 人</w:t>
            </w:r>
          </w:p>
        </w:tc>
        <w:tc>
          <w:tcPr>
            <w:tcW w:w="2130" w:type="dxa"/>
            <w:vAlign w:val="center"/>
          </w:tcPr>
          <w:p w:rsidR="00757AE6" w:rsidRPr="00D80016" w:rsidRDefault="005D622B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王莉群</w:t>
            </w: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4F1FBF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201</w:t>
            </w:r>
            <w:r w:rsidR="00035313">
              <w:rPr>
                <w:rFonts w:hint="eastAsia"/>
                <w:sz w:val="21"/>
                <w:szCs w:val="21"/>
              </w:rPr>
              <w:t>5</w:t>
            </w:r>
            <w:r w:rsidRPr="00D80016">
              <w:rPr>
                <w:rFonts w:hint="eastAsia"/>
                <w:sz w:val="21"/>
                <w:szCs w:val="21"/>
              </w:rPr>
              <w:t>年</w:t>
            </w:r>
            <w:r w:rsidR="00C74F7D">
              <w:rPr>
                <w:rFonts w:hint="eastAsia"/>
                <w:sz w:val="21"/>
                <w:szCs w:val="21"/>
              </w:rPr>
              <w:t>0</w:t>
            </w:r>
            <w:r w:rsidR="004F1FBF">
              <w:rPr>
                <w:rFonts w:hint="eastAsia"/>
                <w:sz w:val="21"/>
                <w:szCs w:val="21"/>
              </w:rPr>
              <w:t>8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="00DE5EAC">
              <w:rPr>
                <w:rFonts w:hint="eastAsia"/>
                <w:sz w:val="21"/>
                <w:szCs w:val="21"/>
              </w:rPr>
              <w:t>5</w:t>
            </w:r>
            <w:r w:rsidR="004F1FBF">
              <w:rPr>
                <w:rFonts w:hint="eastAsia"/>
                <w:sz w:val="21"/>
                <w:szCs w:val="21"/>
              </w:rPr>
              <w:t>4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校 对 人</w:t>
            </w:r>
          </w:p>
        </w:tc>
        <w:tc>
          <w:tcPr>
            <w:tcW w:w="213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9623A1">
            <w:pPr>
              <w:ind w:firstLineChars="0" w:firstLine="0"/>
              <w:jc w:val="center"/>
            </w:pPr>
            <w:r w:rsidRPr="00D80016">
              <w:rPr>
                <w:rFonts w:hint="eastAsia"/>
                <w:sz w:val="21"/>
                <w:szCs w:val="21"/>
              </w:rPr>
              <w:t>年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审 核 人</w:t>
            </w:r>
          </w:p>
        </w:tc>
        <w:tc>
          <w:tcPr>
            <w:tcW w:w="213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9623A1">
            <w:pPr>
              <w:ind w:firstLineChars="0" w:firstLine="0"/>
              <w:jc w:val="center"/>
            </w:pPr>
            <w:r w:rsidRPr="00D80016">
              <w:rPr>
                <w:rFonts w:hint="eastAsia"/>
                <w:sz w:val="21"/>
                <w:szCs w:val="21"/>
              </w:rPr>
              <w:t>年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批 准 人</w:t>
            </w:r>
          </w:p>
        </w:tc>
        <w:tc>
          <w:tcPr>
            <w:tcW w:w="213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9623A1">
            <w:pPr>
              <w:ind w:firstLineChars="0" w:firstLine="0"/>
              <w:jc w:val="center"/>
            </w:pPr>
            <w:r w:rsidRPr="00D80016">
              <w:rPr>
                <w:rFonts w:hint="eastAsia"/>
                <w:sz w:val="21"/>
                <w:szCs w:val="21"/>
              </w:rPr>
              <w:t>年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</w:tbl>
    <w:p w:rsidR="00757AE6" w:rsidRDefault="00757AE6" w:rsidP="00757AE6">
      <w:pPr>
        <w:pStyle w:val="a6"/>
        <w:ind w:leftChars="0" w:left="0" w:firstLineChars="0" w:firstLine="0"/>
        <w:jc w:val="center"/>
        <w:rPr>
          <w:sz w:val="44"/>
          <w:szCs w:val="44"/>
        </w:rPr>
      </w:pPr>
    </w:p>
    <w:p w:rsidR="00757AE6" w:rsidRPr="008D70A7" w:rsidRDefault="00757AE6" w:rsidP="00757AE6">
      <w:pPr>
        <w:pStyle w:val="a6"/>
        <w:ind w:leftChars="0" w:left="0" w:firstLineChars="0" w:firstLine="0"/>
        <w:jc w:val="center"/>
        <w:rPr>
          <w:sz w:val="44"/>
          <w:szCs w:val="44"/>
        </w:rPr>
      </w:pPr>
      <w:r w:rsidRPr="008D70A7">
        <w:rPr>
          <w:rFonts w:hint="eastAsia"/>
          <w:sz w:val="44"/>
          <w:szCs w:val="44"/>
        </w:rPr>
        <w:t>变更记录</w:t>
      </w:r>
    </w:p>
    <w:tbl>
      <w:tblPr>
        <w:tblW w:w="89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2151"/>
        <w:gridCol w:w="719"/>
        <w:gridCol w:w="946"/>
        <w:gridCol w:w="945"/>
        <w:gridCol w:w="945"/>
        <w:gridCol w:w="945"/>
        <w:gridCol w:w="696"/>
        <w:gridCol w:w="982"/>
      </w:tblGrid>
      <w:tr w:rsidR="00757AE6" w:rsidRPr="00D80016" w:rsidTr="005D622B">
        <w:trPr>
          <w:jc w:val="center"/>
        </w:trPr>
        <w:tc>
          <w:tcPr>
            <w:tcW w:w="64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变更序号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变更页码</w:t>
            </w:r>
          </w:p>
        </w:tc>
        <w:tc>
          <w:tcPr>
            <w:tcW w:w="947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变更前版本号</w:t>
            </w:r>
          </w:p>
        </w:tc>
        <w:tc>
          <w:tcPr>
            <w:tcW w:w="947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变更后版本号</w:t>
            </w:r>
          </w:p>
        </w:tc>
        <w:tc>
          <w:tcPr>
            <w:tcW w:w="947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更改人</w:t>
            </w:r>
          </w:p>
        </w:tc>
        <w:tc>
          <w:tcPr>
            <w:tcW w:w="947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批准人</w:t>
            </w:r>
          </w:p>
        </w:tc>
        <w:tc>
          <w:tcPr>
            <w:tcW w:w="674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生效日期</w:t>
            </w:r>
          </w:p>
        </w:tc>
        <w:tc>
          <w:tcPr>
            <w:tcW w:w="985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备  注</w:t>
            </w:r>
          </w:p>
        </w:tc>
      </w:tr>
      <w:tr w:rsidR="00757AE6" w:rsidRPr="00D80016" w:rsidTr="005D622B">
        <w:trPr>
          <w:jc w:val="center"/>
        </w:trPr>
        <w:tc>
          <w:tcPr>
            <w:tcW w:w="648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160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文档建立</w:t>
            </w:r>
          </w:p>
        </w:tc>
        <w:tc>
          <w:tcPr>
            <w:tcW w:w="72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D7053D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  <w:r w:rsidR="00757AE6"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757AE6" w:rsidRPr="00D80016" w:rsidRDefault="004F1FBF" w:rsidP="00DE5EAC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  <w:r w:rsidR="00C74F7D">
              <w:rPr>
                <w:rFonts w:ascii="宋体" w:hAnsi="宋体" w:hint="eastAsia"/>
                <w:sz w:val="21"/>
                <w:szCs w:val="21"/>
              </w:rPr>
              <w:t>.</w:t>
            </w:r>
            <w:r w:rsidR="00DE5EAC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98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757AE6" w:rsidRPr="00D80016" w:rsidTr="005D622B">
        <w:trPr>
          <w:jc w:val="center"/>
        </w:trPr>
        <w:tc>
          <w:tcPr>
            <w:tcW w:w="648" w:type="dxa"/>
            <w:vAlign w:val="center"/>
          </w:tcPr>
          <w:p w:rsidR="00757AE6" w:rsidRPr="00D80016" w:rsidRDefault="00EC3F0C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60" w:type="dxa"/>
            <w:vAlign w:val="center"/>
          </w:tcPr>
          <w:p w:rsidR="00757AE6" w:rsidRPr="00D80016" w:rsidRDefault="00EC3F0C" w:rsidP="009623A1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文档修改</w:t>
            </w:r>
          </w:p>
        </w:tc>
        <w:tc>
          <w:tcPr>
            <w:tcW w:w="72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EC3F0C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V2.0</w:t>
            </w: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757AE6" w:rsidRPr="00D80016" w:rsidRDefault="00EC3F0C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8.20</w:t>
            </w:r>
          </w:p>
        </w:tc>
        <w:tc>
          <w:tcPr>
            <w:tcW w:w="98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757AE6" w:rsidRPr="00D80016" w:rsidTr="005D622B">
        <w:trPr>
          <w:jc w:val="center"/>
        </w:trPr>
        <w:tc>
          <w:tcPr>
            <w:tcW w:w="648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757AE6" w:rsidRPr="00D80016" w:rsidTr="005D622B">
        <w:trPr>
          <w:jc w:val="center"/>
        </w:trPr>
        <w:tc>
          <w:tcPr>
            <w:tcW w:w="648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757AE6" w:rsidRPr="00D80016" w:rsidTr="005D622B">
        <w:trPr>
          <w:jc w:val="center"/>
        </w:trPr>
        <w:tc>
          <w:tcPr>
            <w:tcW w:w="648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757AE6" w:rsidRPr="00D80016" w:rsidTr="005D622B">
        <w:trPr>
          <w:jc w:val="center"/>
        </w:trPr>
        <w:tc>
          <w:tcPr>
            <w:tcW w:w="648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4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757AE6" w:rsidRDefault="00757AE6" w:rsidP="00757AE6">
      <w:pPr>
        <w:snapToGrid w:val="0"/>
        <w:ind w:right="32" w:firstLineChars="0" w:firstLine="0"/>
        <w:jc w:val="center"/>
        <w:rPr>
          <w:rFonts w:ascii="楷体_GB2312" w:eastAsia="楷体_GB2312" w:hAnsi="宋体"/>
          <w:b/>
          <w:sz w:val="36"/>
        </w:rPr>
      </w:pPr>
    </w:p>
    <w:p w:rsidR="00757AE6" w:rsidRDefault="00757AE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757AE6" w:rsidRDefault="00757AE6" w:rsidP="00757AE6">
      <w:pPr>
        <w:snapToGrid w:val="0"/>
        <w:ind w:right="32" w:firstLineChars="0" w:firstLine="0"/>
        <w:jc w:val="center"/>
        <w:rPr>
          <w:rFonts w:ascii="宋体" w:hAnsi="宋体"/>
          <w:b/>
          <w:sz w:val="48"/>
        </w:rPr>
      </w:pPr>
      <w:r>
        <w:rPr>
          <w:rFonts w:ascii="宋体" w:hAnsi="宋体" w:hint="eastAsia"/>
          <w:b/>
          <w:sz w:val="48"/>
        </w:rPr>
        <w:t>目  录</w:t>
      </w:r>
    </w:p>
    <w:p w:rsidR="007F6A83" w:rsidRDefault="004925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 w:rsidR="00757AE6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6549525" w:history="1">
        <w:r w:rsidR="007F6A83" w:rsidRPr="00FA52F9">
          <w:rPr>
            <w:rStyle w:val="a7"/>
            <w:rFonts w:hint="eastAsia"/>
            <w:shadow/>
            <w:noProof/>
          </w:rPr>
          <w:t>循环仓需求分析及详细设计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_Toc426549525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1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26" w:history="1">
        <w:r w:rsidR="007F6A83" w:rsidRPr="00FA52F9">
          <w:rPr>
            <w:rStyle w:val="a7"/>
            <w:rFonts w:ascii="宋体" w:hAnsi="宋体"/>
            <w:noProof/>
          </w:rPr>
          <w:t>1</w:t>
        </w:r>
        <w:r w:rsidR="007F6A83" w:rsidRPr="00FA52F9">
          <w:rPr>
            <w:rStyle w:val="a7"/>
            <w:rFonts w:ascii="宋体" w:hAnsi="宋体" w:hint="eastAsia"/>
            <w:noProof/>
          </w:rPr>
          <w:t>引言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_Toc426549526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4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 w:rsidP="007F6A83">
      <w:pPr>
        <w:pStyle w:val="2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26549527" w:history="1">
        <w:r w:rsidR="007F6A83" w:rsidRPr="00FA52F9">
          <w:rPr>
            <w:rStyle w:val="a7"/>
            <w:rFonts w:ascii="宋体" w:hAnsi="宋体"/>
            <w:noProof/>
          </w:rPr>
          <w:t xml:space="preserve">1.1 </w:t>
        </w:r>
        <w:r w:rsidR="007F6A83" w:rsidRPr="00FA52F9">
          <w:rPr>
            <w:rStyle w:val="a7"/>
            <w:rFonts w:ascii="宋体" w:hAnsi="宋体" w:hint="eastAsia"/>
            <w:noProof/>
          </w:rPr>
          <w:t>编写目的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_Toc426549527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4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 w:rsidP="007F6A83">
      <w:pPr>
        <w:pStyle w:val="2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26549528" w:history="1">
        <w:r w:rsidR="007F6A83" w:rsidRPr="00FA52F9">
          <w:rPr>
            <w:rStyle w:val="a7"/>
            <w:rFonts w:ascii="宋体" w:hAnsi="宋体"/>
            <w:noProof/>
          </w:rPr>
          <w:t xml:space="preserve">1.2 </w:t>
        </w:r>
        <w:r w:rsidR="007F6A83" w:rsidRPr="00FA52F9">
          <w:rPr>
            <w:rStyle w:val="a7"/>
            <w:rFonts w:ascii="宋体" w:hAnsi="宋体" w:hint="eastAsia"/>
            <w:noProof/>
          </w:rPr>
          <w:t>项目背景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_Toc426549528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4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29" w:history="1">
        <w:r w:rsidR="007F6A83" w:rsidRPr="00FA52F9">
          <w:rPr>
            <w:rStyle w:val="a7"/>
            <w:rFonts w:ascii="宋体" w:hAnsi="宋体"/>
            <w:noProof/>
          </w:rPr>
          <w:t xml:space="preserve">2 </w:t>
        </w:r>
        <w:r w:rsidR="007F6A83" w:rsidRPr="00FA52F9">
          <w:rPr>
            <w:rStyle w:val="a7"/>
            <w:rFonts w:ascii="宋体" w:hAnsi="宋体" w:hint="eastAsia"/>
            <w:noProof/>
          </w:rPr>
          <w:t>功能需求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_Toc426549529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4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30" w:history="1">
        <w:r w:rsidR="007F6A83" w:rsidRPr="00FA52F9">
          <w:rPr>
            <w:rStyle w:val="a7"/>
            <w:rFonts w:ascii="宋体" w:hAnsi="宋体"/>
            <w:noProof/>
          </w:rPr>
          <w:t xml:space="preserve">3 </w:t>
        </w:r>
        <w:r w:rsidR="007F6A83" w:rsidRPr="00FA52F9">
          <w:rPr>
            <w:rStyle w:val="a7"/>
            <w:rFonts w:ascii="宋体" w:hAnsi="宋体" w:hint="eastAsia"/>
            <w:noProof/>
          </w:rPr>
          <w:t>界面需求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_Toc426549530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5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31" w:history="1">
        <w:r w:rsidR="007F6A83" w:rsidRPr="00FA52F9">
          <w:rPr>
            <w:rStyle w:val="a7"/>
            <w:rFonts w:ascii="宋体" w:hAnsi="宋体"/>
            <w:noProof/>
          </w:rPr>
          <w:t xml:space="preserve">4 </w:t>
        </w:r>
        <w:r w:rsidR="007F6A83" w:rsidRPr="00FA52F9">
          <w:rPr>
            <w:rStyle w:val="a7"/>
            <w:rFonts w:ascii="宋体" w:hAnsi="宋体" w:hint="eastAsia"/>
            <w:noProof/>
          </w:rPr>
          <w:t>性能需求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_Toc426549531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5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32" w:history="1">
        <w:r w:rsidR="007F6A83" w:rsidRPr="00FA52F9">
          <w:rPr>
            <w:rStyle w:val="a7"/>
            <w:rFonts w:ascii="宋体" w:hAnsi="宋体"/>
            <w:noProof/>
          </w:rPr>
          <w:t xml:space="preserve">5 </w:t>
        </w:r>
        <w:r w:rsidR="007F6A83" w:rsidRPr="00FA52F9">
          <w:rPr>
            <w:rStyle w:val="a7"/>
            <w:rFonts w:ascii="宋体" w:hAnsi="宋体" w:hint="eastAsia"/>
            <w:noProof/>
          </w:rPr>
          <w:t>接口需求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_Toc426549532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5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33" w:history="1">
        <w:r w:rsidR="007F6A83" w:rsidRPr="00FA52F9">
          <w:rPr>
            <w:rStyle w:val="a7"/>
            <w:rFonts w:ascii="宋体" w:hAnsi="宋体"/>
            <w:noProof/>
          </w:rPr>
          <w:t xml:space="preserve">6 </w:t>
        </w:r>
        <w:r w:rsidR="007F6A83" w:rsidRPr="00FA52F9">
          <w:rPr>
            <w:rStyle w:val="a7"/>
            <w:rFonts w:ascii="宋体" w:hAnsi="宋体" w:hint="eastAsia"/>
            <w:noProof/>
          </w:rPr>
          <w:t>数据库结构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_Toc426549533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5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34" w:history="1">
        <w:r w:rsidR="007F6A83" w:rsidRPr="00FA52F9">
          <w:rPr>
            <w:rStyle w:val="a7"/>
            <w:rFonts w:ascii="宋体" w:hAnsi="宋体"/>
            <w:noProof/>
          </w:rPr>
          <w:t xml:space="preserve">7 </w:t>
        </w:r>
        <w:r w:rsidR="007F6A83" w:rsidRPr="00FA52F9">
          <w:rPr>
            <w:rStyle w:val="a7"/>
            <w:rFonts w:ascii="宋体" w:hAnsi="宋体" w:hint="eastAsia"/>
            <w:noProof/>
          </w:rPr>
          <w:t>流程图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_Toc426549534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6</w:t>
        </w:r>
        <w:r w:rsidR="007F6A83">
          <w:rPr>
            <w:noProof/>
            <w:webHidden/>
          </w:rPr>
          <w:fldChar w:fldCharType="end"/>
        </w:r>
      </w:hyperlink>
    </w:p>
    <w:p w:rsidR="007F6A83" w:rsidRDefault="002B5F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549535" w:history="1">
        <w:r w:rsidR="007F6A83" w:rsidRPr="00FA52F9">
          <w:rPr>
            <w:rStyle w:val="a7"/>
            <w:rFonts w:ascii="宋体" w:hAnsi="宋体"/>
            <w:noProof/>
          </w:rPr>
          <w:t xml:space="preserve">8 </w:t>
        </w:r>
        <w:r w:rsidR="007F6A83" w:rsidRPr="00FA52F9">
          <w:rPr>
            <w:rStyle w:val="a7"/>
            <w:rFonts w:ascii="宋体" w:hAnsi="宋体" w:hint="eastAsia"/>
            <w:noProof/>
          </w:rPr>
          <w:t>附表</w:t>
        </w:r>
        <w:r w:rsidR="007F6A83">
          <w:rPr>
            <w:noProof/>
            <w:webHidden/>
          </w:rPr>
          <w:tab/>
        </w:r>
        <w:r w:rsidR="007F6A83">
          <w:rPr>
            <w:noProof/>
            <w:webHidden/>
          </w:rPr>
          <w:fldChar w:fldCharType="begin"/>
        </w:r>
        <w:r w:rsidR="007F6A83">
          <w:rPr>
            <w:noProof/>
            <w:webHidden/>
          </w:rPr>
          <w:instrText xml:space="preserve"> PAGEREF _Toc426549535 \h </w:instrText>
        </w:r>
        <w:r w:rsidR="007F6A83">
          <w:rPr>
            <w:noProof/>
            <w:webHidden/>
          </w:rPr>
        </w:r>
        <w:r w:rsidR="007F6A83">
          <w:rPr>
            <w:noProof/>
            <w:webHidden/>
          </w:rPr>
          <w:fldChar w:fldCharType="separate"/>
        </w:r>
        <w:r w:rsidR="007F6A83">
          <w:rPr>
            <w:noProof/>
            <w:webHidden/>
          </w:rPr>
          <w:t>6</w:t>
        </w:r>
        <w:r w:rsidR="007F6A83">
          <w:rPr>
            <w:noProof/>
            <w:webHidden/>
          </w:rPr>
          <w:fldChar w:fldCharType="end"/>
        </w:r>
      </w:hyperlink>
    </w:p>
    <w:p w:rsidR="00757AE6" w:rsidRDefault="004925AB" w:rsidP="00D641D5">
      <w:pPr>
        <w:ind w:firstLine="482"/>
      </w:pPr>
      <w:r>
        <w:rPr>
          <w:b/>
          <w:bCs/>
          <w:caps/>
        </w:rPr>
        <w:fldChar w:fldCharType="end"/>
      </w:r>
    </w:p>
    <w:p w:rsidR="00757AE6" w:rsidRDefault="00757AE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172B22" w:rsidRDefault="00172B22" w:rsidP="00757AE6">
      <w:pPr>
        <w:ind w:firstLineChars="0" w:firstLine="0"/>
      </w:pPr>
    </w:p>
    <w:p w:rsidR="00172B22" w:rsidRDefault="00172B22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757AE6" w:rsidRPr="003B6279" w:rsidRDefault="00757AE6" w:rsidP="00757AE6">
      <w:pPr>
        <w:pStyle w:val="1"/>
        <w:ind w:firstLineChars="45" w:firstLine="199"/>
        <w:rPr>
          <w:rFonts w:ascii="宋体" w:hAnsi="宋体"/>
        </w:rPr>
      </w:pPr>
      <w:bookmarkStart w:id="1" w:name="_Toc201133396"/>
      <w:bookmarkStart w:id="2" w:name="_Toc426549526"/>
      <w:bookmarkStart w:id="3" w:name="_Toc226184549"/>
      <w:r w:rsidRPr="003B6279">
        <w:rPr>
          <w:rFonts w:ascii="宋体" w:hAnsi="宋体" w:hint="eastAsia"/>
        </w:rPr>
        <w:lastRenderedPageBreak/>
        <w:t>1引言</w:t>
      </w:r>
      <w:bookmarkEnd w:id="1"/>
      <w:bookmarkEnd w:id="2"/>
    </w:p>
    <w:p w:rsidR="00757AE6" w:rsidRPr="00FB0CF3" w:rsidRDefault="00757AE6" w:rsidP="00757AE6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4" w:name="_Toc426549527"/>
      <w:r w:rsidRPr="00FB0CF3">
        <w:rPr>
          <w:rFonts w:ascii="宋体" w:eastAsia="宋体" w:hAnsi="宋体" w:hint="eastAsia"/>
          <w:b w:val="0"/>
          <w:sz w:val="28"/>
          <w:szCs w:val="28"/>
        </w:rPr>
        <w:t>1.1 编写目的</w:t>
      </w:r>
      <w:bookmarkEnd w:id="4"/>
    </w:p>
    <w:p w:rsidR="00757AE6" w:rsidRDefault="00757AE6" w:rsidP="00757AE6">
      <w:pPr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本文档</w:t>
      </w:r>
      <w:r w:rsidR="008B0FD5">
        <w:rPr>
          <w:rFonts w:hint="eastAsia"/>
        </w:rPr>
        <w:t>实现</w:t>
      </w:r>
      <w:r w:rsidR="00FF2BE2">
        <w:rPr>
          <w:rFonts w:hint="eastAsia"/>
        </w:rPr>
        <w:t>对</w:t>
      </w:r>
      <w:r w:rsidR="00DE5EAC">
        <w:rPr>
          <w:rFonts w:asciiTheme="majorEastAsia" w:eastAsiaTheme="majorEastAsia" w:hAnsiTheme="majorEastAsia" w:hint="eastAsia"/>
          <w:color w:val="333333"/>
          <w:shd w:val="clear" w:color="auto" w:fill="FFFFFF"/>
        </w:rPr>
        <w:t>沈阳</w:t>
      </w:r>
      <w:r w:rsidR="00DE5EAC">
        <w:rPr>
          <w:rFonts w:hint="eastAsia"/>
        </w:rPr>
        <w:t>仓、长沙仓、昆山仓商品无货时循环北京一仓的需求。</w:t>
      </w:r>
    </w:p>
    <w:p w:rsidR="004F1FBF" w:rsidRPr="003B6279" w:rsidRDefault="004F1FBF" w:rsidP="00757AE6">
      <w:pPr>
        <w:autoSpaceDE w:val="0"/>
        <w:autoSpaceDN w:val="0"/>
        <w:adjustRightInd w:val="0"/>
        <w:ind w:firstLine="480"/>
        <w:jc w:val="left"/>
        <w:rPr>
          <w:rFonts w:ascii="宋体" w:hAnsi="宋体" w:cs="AdobeSongStd-Light"/>
          <w:szCs w:val="21"/>
        </w:rPr>
      </w:pPr>
    </w:p>
    <w:p w:rsidR="00757AE6" w:rsidRPr="00FB0CF3" w:rsidRDefault="00757AE6" w:rsidP="00757AE6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5" w:name="_Toc426549528"/>
      <w:bookmarkEnd w:id="3"/>
      <w:r w:rsidRPr="00FB0CF3">
        <w:rPr>
          <w:rFonts w:ascii="宋体" w:eastAsia="宋体" w:hAnsi="宋体" w:hint="eastAsia"/>
          <w:b w:val="0"/>
          <w:sz w:val="28"/>
          <w:szCs w:val="28"/>
        </w:rPr>
        <w:t>1.2 项目背景</w:t>
      </w:r>
      <w:bookmarkEnd w:id="5"/>
    </w:p>
    <w:p w:rsidR="002619E4" w:rsidRDefault="00DE5EAC" w:rsidP="00757AE6">
      <w:pPr>
        <w:autoSpaceDE w:val="0"/>
        <w:autoSpaceDN w:val="0"/>
        <w:adjustRightInd w:val="0"/>
        <w:ind w:firstLine="480"/>
        <w:jc w:val="left"/>
      </w:pPr>
      <w:r>
        <w:rPr>
          <w:rFonts w:hint="eastAsia"/>
        </w:rPr>
        <w:t>现在一些商品可能在北京一仓有货，</w:t>
      </w:r>
      <w:r>
        <w:rPr>
          <w:rFonts w:asciiTheme="majorEastAsia" w:eastAsiaTheme="majorEastAsia" w:hAnsiTheme="majorEastAsia" w:hint="eastAsia"/>
          <w:color w:val="333333"/>
          <w:shd w:val="clear" w:color="auto" w:fill="FFFFFF"/>
        </w:rPr>
        <w:t>沈阳</w:t>
      </w:r>
      <w:r>
        <w:rPr>
          <w:rFonts w:hint="eastAsia"/>
        </w:rPr>
        <w:t>仓、长沙仓、昆山仓</w:t>
      </w:r>
      <w:r w:rsidR="00EC3F0C">
        <w:rPr>
          <w:rFonts w:hint="eastAsia"/>
        </w:rPr>
        <w:t>、</w:t>
      </w:r>
      <w:r w:rsidR="00EC3F0C" w:rsidRPr="00EC3F0C">
        <w:rPr>
          <w:rFonts w:hint="eastAsia"/>
          <w:color w:val="00B0F0"/>
        </w:rPr>
        <w:t>北京二</w:t>
      </w:r>
      <w:r w:rsidR="00EC3F0C">
        <w:rPr>
          <w:rFonts w:hint="eastAsia"/>
        </w:rPr>
        <w:t>仓</w:t>
      </w:r>
      <w:r>
        <w:rPr>
          <w:rFonts w:hint="eastAsia"/>
        </w:rPr>
        <w:t>无货，这样这些区域的用户就不能下单，现在希望这些区域也能从北京一仓发货</w:t>
      </w:r>
      <w:r w:rsidR="004F1FBF">
        <w:rPr>
          <w:rFonts w:hint="eastAsia"/>
        </w:rPr>
        <w:t>。</w:t>
      </w:r>
    </w:p>
    <w:p w:rsidR="00757AE6" w:rsidRDefault="00757AE6" w:rsidP="00757AE6">
      <w:pPr>
        <w:autoSpaceDE w:val="0"/>
        <w:autoSpaceDN w:val="0"/>
        <w:adjustRightInd w:val="0"/>
        <w:ind w:firstLine="480"/>
        <w:jc w:val="left"/>
        <w:rPr>
          <w:rFonts w:ascii="宋体" w:hAnsi="宋体" w:cs="AdobeSongStd-Light"/>
          <w:szCs w:val="21"/>
        </w:rPr>
      </w:pPr>
      <w:r>
        <w:rPr>
          <w:rFonts w:hint="eastAsia"/>
        </w:rPr>
        <w:t>本文档读者为设计人员、开发人员、实施人员、测试人、文档的编写人员和最终用户等。</w:t>
      </w:r>
    </w:p>
    <w:p w:rsidR="00D641D5" w:rsidRDefault="00757AE6" w:rsidP="00D641D5">
      <w:pPr>
        <w:pStyle w:val="1"/>
        <w:ind w:firstLineChars="45" w:firstLine="199"/>
        <w:rPr>
          <w:rFonts w:ascii="宋体" w:hAnsi="宋体"/>
        </w:rPr>
      </w:pPr>
      <w:bookmarkStart w:id="6" w:name="_Toc426549529"/>
      <w:r w:rsidRPr="00A04DDE">
        <w:rPr>
          <w:rFonts w:ascii="宋体" w:hAnsi="宋体" w:hint="eastAsia"/>
        </w:rPr>
        <w:t xml:space="preserve">2 </w:t>
      </w:r>
      <w:r w:rsidR="006A1F79">
        <w:rPr>
          <w:rFonts w:ascii="宋体" w:hAnsi="宋体" w:hint="eastAsia"/>
        </w:rPr>
        <w:t>功能</w:t>
      </w:r>
      <w:r w:rsidR="00816B49">
        <w:rPr>
          <w:rFonts w:ascii="宋体" w:hAnsi="宋体" w:hint="eastAsia"/>
        </w:rPr>
        <w:t>需求</w:t>
      </w:r>
      <w:bookmarkEnd w:id="6"/>
    </w:p>
    <w:p w:rsidR="00DE5EAC" w:rsidRDefault="00DE5EAC" w:rsidP="00DE5EAC">
      <w:pPr>
        <w:pStyle w:val="ac"/>
        <w:numPr>
          <w:ilvl w:val="0"/>
          <w:numId w:val="12"/>
        </w:numPr>
        <w:ind w:firstLineChars="0"/>
        <w:rPr>
          <w:rFonts w:ascii="宋体"/>
        </w:rPr>
      </w:pPr>
      <w:r>
        <w:rPr>
          <w:rFonts w:ascii="宋体" w:hint="eastAsia"/>
        </w:rPr>
        <w:t>用户进入商品详情页，选择地区后，根据顾客所选地区，判断该区域所所对应的仓库，对商品库存、行销活动进行判断：</w:t>
      </w:r>
    </w:p>
    <w:p w:rsidR="00DE5EAC" w:rsidRDefault="007F6A83" w:rsidP="007F6A83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>1</w:t>
      </w:r>
      <w:r w:rsidR="00DE5EAC">
        <w:rPr>
          <w:rFonts w:ascii="宋体" w:hint="eastAsia"/>
        </w:rPr>
        <w:t>、一级仓库判断1（</w:t>
      </w:r>
      <w:r w:rsidR="00DE5EAC">
        <w:rPr>
          <w:rFonts w:asciiTheme="majorEastAsia" w:eastAsiaTheme="majorEastAsia" w:hAnsiTheme="majorEastAsia" w:hint="eastAsia"/>
          <w:color w:val="333333"/>
          <w:shd w:val="clear" w:color="auto" w:fill="FFFFFF"/>
        </w:rPr>
        <w:t>沈阳</w:t>
      </w:r>
      <w:r w:rsidR="00DE5EAC">
        <w:rPr>
          <w:rFonts w:hint="eastAsia"/>
        </w:rPr>
        <w:t>仓、长沙仓、昆山仓</w:t>
      </w:r>
      <w:r w:rsidR="00EC3F0C">
        <w:rPr>
          <w:rFonts w:hint="eastAsia"/>
        </w:rPr>
        <w:t>、</w:t>
      </w:r>
      <w:r w:rsidR="00EC3F0C" w:rsidRPr="00EC3F0C">
        <w:rPr>
          <w:rFonts w:hint="eastAsia"/>
          <w:color w:val="00B0F0"/>
        </w:rPr>
        <w:t>北京二</w:t>
      </w:r>
      <w:r w:rsidR="00DE5EAC">
        <w:rPr>
          <w:rFonts w:ascii="宋体" w:hint="eastAsia"/>
        </w:rPr>
        <w:t>）：</w:t>
      </w:r>
    </w:p>
    <w:p w:rsidR="00DE5EAC" w:rsidRDefault="00DE5EAC" w:rsidP="00DE5EAC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>1）、主品无库存，</w:t>
      </w:r>
      <w:r w:rsidR="007F6A83">
        <w:rPr>
          <w:rFonts w:ascii="宋体" w:hint="eastAsia"/>
        </w:rPr>
        <w:t>找</w:t>
      </w:r>
      <w:r>
        <w:rPr>
          <w:rFonts w:ascii="宋体" w:hint="eastAsia"/>
        </w:rPr>
        <w:t>对应的二级仓库；</w:t>
      </w:r>
    </w:p>
    <w:p w:rsidR="00DE5EAC" w:rsidRDefault="00DE5EAC" w:rsidP="00DE5EAC">
      <w:pPr>
        <w:pStyle w:val="ac"/>
        <w:ind w:leftChars="500" w:left="1800" w:hangingChars="250" w:hanging="600"/>
        <w:rPr>
          <w:rFonts w:ascii="宋体"/>
        </w:rPr>
      </w:pPr>
      <w:r>
        <w:rPr>
          <w:rFonts w:ascii="宋体" w:hint="eastAsia"/>
        </w:rPr>
        <w:t>2）、主品有库存，判断是否有行销活动，无行销活动，</w:t>
      </w:r>
      <w:r w:rsidR="007F6A83">
        <w:rPr>
          <w:rFonts w:ascii="宋体" w:hint="eastAsia"/>
        </w:rPr>
        <w:t>可以下单</w:t>
      </w:r>
      <w:r>
        <w:rPr>
          <w:rFonts w:ascii="宋体" w:hint="eastAsia"/>
        </w:rPr>
        <w:t>；有行销活动，判断库存是否满足：</w:t>
      </w:r>
    </w:p>
    <w:p w:rsidR="00DE5EAC" w:rsidRDefault="00DE5EAC" w:rsidP="00DE5EAC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 xml:space="preserve">   A）、赠品库存满足，</w:t>
      </w:r>
      <w:r w:rsidR="00E67E80">
        <w:rPr>
          <w:rFonts w:ascii="宋体" w:hint="eastAsia"/>
        </w:rPr>
        <w:t>可以下</w:t>
      </w:r>
      <w:r>
        <w:rPr>
          <w:rFonts w:ascii="宋体" w:hint="eastAsia"/>
        </w:rPr>
        <w:t>单；</w:t>
      </w:r>
    </w:p>
    <w:p w:rsidR="00DE5EAC" w:rsidRPr="007F6A83" w:rsidRDefault="00DE5EAC" w:rsidP="007F6A83">
      <w:pPr>
        <w:pStyle w:val="ac"/>
        <w:numPr>
          <w:ilvl w:val="0"/>
          <w:numId w:val="14"/>
        </w:numPr>
        <w:ind w:firstLineChars="0"/>
        <w:rPr>
          <w:rFonts w:ascii="宋体"/>
        </w:rPr>
      </w:pPr>
      <w:r>
        <w:rPr>
          <w:rFonts w:ascii="宋体" w:hint="eastAsia"/>
        </w:rPr>
        <w:t>、赠品库存不满足，</w:t>
      </w:r>
      <w:r w:rsidR="007F6A83">
        <w:rPr>
          <w:rFonts w:ascii="宋体" w:hint="eastAsia"/>
        </w:rPr>
        <w:t>主品和赠品一起找</w:t>
      </w:r>
      <w:r>
        <w:rPr>
          <w:rFonts w:ascii="宋体" w:hint="eastAsia"/>
        </w:rPr>
        <w:t>对应的二级仓库；</w:t>
      </w:r>
    </w:p>
    <w:p w:rsidR="007F6A83" w:rsidRPr="007F6A83" w:rsidRDefault="007F6A83" w:rsidP="007F6A83">
      <w:pPr>
        <w:ind w:leftChars="355" w:left="852" w:firstLineChars="50" w:firstLine="120"/>
        <w:rPr>
          <w:rFonts w:ascii="宋体"/>
        </w:rPr>
      </w:pPr>
      <w:r>
        <w:rPr>
          <w:rFonts w:ascii="宋体" w:hint="eastAsia"/>
        </w:rPr>
        <w:t>2、</w:t>
      </w:r>
      <w:r w:rsidRPr="007F6A83">
        <w:rPr>
          <w:rFonts w:ascii="宋体" w:hint="eastAsia"/>
        </w:rPr>
        <w:t>一级仓库判断2（</w:t>
      </w:r>
      <w:r w:rsidRPr="007F6A83">
        <w:rPr>
          <w:rFonts w:asciiTheme="majorEastAsia" w:eastAsiaTheme="majorEastAsia" w:hAnsiTheme="majorEastAsia" w:hint="eastAsia"/>
          <w:color w:val="333333"/>
          <w:shd w:val="clear" w:color="auto" w:fill="FFFFFF"/>
        </w:rPr>
        <w:t>北京一仓</w:t>
      </w:r>
      <w:commentRangeStart w:id="7"/>
      <w:r w:rsidRPr="007F6A83">
        <w:rPr>
          <w:rFonts w:asciiTheme="majorEastAsia" w:eastAsiaTheme="majorEastAsia" w:hAnsiTheme="majorEastAsia" w:hint="eastAsia"/>
          <w:color w:val="333333"/>
          <w:shd w:val="clear" w:color="auto" w:fill="FFFFFF"/>
        </w:rPr>
        <w:t>、北京二仓</w:t>
      </w:r>
      <w:commentRangeEnd w:id="7"/>
      <w:r w:rsidR="009E5780">
        <w:rPr>
          <w:rStyle w:val="ae"/>
        </w:rPr>
        <w:commentReference w:id="7"/>
      </w:r>
      <w:r w:rsidRPr="007F6A83">
        <w:rPr>
          <w:rFonts w:ascii="宋体" w:hint="eastAsia"/>
        </w:rPr>
        <w:t>）：</w:t>
      </w:r>
    </w:p>
    <w:p w:rsidR="007F6A83" w:rsidRDefault="007F6A83" w:rsidP="007F6A83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>1）、主品无库存，提示无库存；</w:t>
      </w:r>
    </w:p>
    <w:p w:rsidR="007F6A83" w:rsidRDefault="007F6A83" w:rsidP="007F6A83">
      <w:pPr>
        <w:pStyle w:val="ac"/>
        <w:ind w:leftChars="500" w:left="1800" w:hangingChars="250" w:hanging="600"/>
        <w:rPr>
          <w:rFonts w:ascii="宋体"/>
        </w:rPr>
      </w:pPr>
      <w:r>
        <w:rPr>
          <w:rFonts w:ascii="宋体" w:hint="eastAsia"/>
        </w:rPr>
        <w:t>2）、主品有库存，判断是否有行销活动，无行销活动，可以下单；有行销活动，</w:t>
      </w:r>
      <w:r w:rsidR="00E67E80">
        <w:rPr>
          <w:rFonts w:ascii="宋体" w:hint="eastAsia"/>
        </w:rPr>
        <w:t>判断库存是否满足</w:t>
      </w:r>
      <w:r>
        <w:rPr>
          <w:rFonts w:ascii="宋体" w:hint="eastAsia"/>
        </w:rPr>
        <w:t>：</w:t>
      </w:r>
    </w:p>
    <w:p w:rsidR="007F6A83" w:rsidRDefault="007F6A83" w:rsidP="007F6A83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 xml:space="preserve">   A）、赠品库存满足，可以下单；</w:t>
      </w:r>
    </w:p>
    <w:p w:rsidR="007F6A83" w:rsidRDefault="007F6A83" w:rsidP="007F6A83">
      <w:pPr>
        <w:pStyle w:val="ac"/>
        <w:ind w:leftChars="500" w:left="2160" w:hangingChars="400" w:hanging="960"/>
        <w:rPr>
          <w:rFonts w:ascii="宋体"/>
        </w:rPr>
      </w:pPr>
      <w:r>
        <w:rPr>
          <w:rFonts w:ascii="宋体" w:hint="eastAsia"/>
        </w:rPr>
        <w:t xml:space="preserve">   B）、赠品库存不满足，提示无库存；</w:t>
      </w:r>
      <w:bookmarkStart w:id="8" w:name="_GoBack"/>
      <w:bookmarkEnd w:id="8"/>
    </w:p>
    <w:p w:rsidR="007F6A83" w:rsidRPr="007F6A83" w:rsidRDefault="007F6A83" w:rsidP="00DE5EAC">
      <w:pPr>
        <w:pStyle w:val="ac"/>
        <w:ind w:leftChars="500" w:left="2160" w:hangingChars="400" w:hanging="960"/>
        <w:rPr>
          <w:rFonts w:ascii="宋体"/>
        </w:rPr>
      </w:pPr>
    </w:p>
    <w:p w:rsidR="007F6A83" w:rsidRDefault="007F6A83" w:rsidP="00DE5EAC">
      <w:pPr>
        <w:pStyle w:val="ac"/>
        <w:ind w:leftChars="500" w:left="2160" w:hangingChars="400" w:hanging="960"/>
        <w:rPr>
          <w:rFonts w:ascii="宋体"/>
        </w:rPr>
      </w:pPr>
    </w:p>
    <w:p w:rsidR="00DE5EAC" w:rsidRDefault="00DE5EAC" w:rsidP="00DE5EAC">
      <w:pPr>
        <w:ind w:firstLineChars="175" w:firstLine="420"/>
        <w:rPr>
          <w:rFonts w:ascii="宋体"/>
        </w:rPr>
      </w:pPr>
      <w:r>
        <w:rPr>
          <w:rFonts w:ascii="宋体" w:hint="eastAsia"/>
        </w:rPr>
        <w:t xml:space="preserve">    </w:t>
      </w:r>
      <w:r w:rsidR="007F6A83">
        <w:rPr>
          <w:rFonts w:ascii="宋体" w:hint="eastAsia"/>
        </w:rPr>
        <w:t>3</w:t>
      </w:r>
      <w:r>
        <w:rPr>
          <w:rFonts w:ascii="宋体" w:hint="eastAsia"/>
        </w:rPr>
        <w:t>、二级仓库判断（北京一仓）：</w:t>
      </w:r>
    </w:p>
    <w:p w:rsidR="00DE5EAC" w:rsidRDefault="00DE5EAC" w:rsidP="00DE5EAC">
      <w:pPr>
        <w:ind w:leftChars="175" w:left="1740" w:hangingChars="550" w:hanging="1320"/>
        <w:rPr>
          <w:rFonts w:ascii="宋体"/>
        </w:rPr>
      </w:pPr>
      <w:r>
        <w:rPr>
          <w:rFonts w:ascii="宋体" w:hint="eastAsia"/>
        </w:rPr>
        <w:t xml:space="preserve">      1）、主品无库存，</w:t>
      </w:r>
      <w:r w:rsidR="007F6A83">
        <w:rPr>
          <w:rFonts w:ascii="宋体" w:hint="eastAsia"/>
        </w:rPr>
        <w:t>提示无库存</w:t>
      </w:r>
      <w:r>
        <w:rPr>
          <w:rFonts w:ascii="宋体" w:hint="eastAsia"/>
        </w:rPr>
        <w:t>；</w:t>
      </w:r>
    </w:p>
    <w:p w:rsidR="00DE5EAC" w:rsidRDefault="00DE5EAC" w:rsidP="00DE5EAC">
      <w:pPr>
        <w:pStyle w:val="ac"/>
        <w:ind w:leftChars="483" w:left="1759" w:hangingChars="250" w:hanging="600"/>
        <w:rPr>
          <w:rFonts w:ascii="宋体"/>
        </w:rPr>
      </w:pPr>
      <w:r>
        <w:rPr>
          <w:rFonts w:ascii="宋体" w:hint="eastAsia"/>
        </w:rPr>
        <w:t>2）、主品有库存，判断是否有行销活动，无行销活动，</w:t>
      </w:r>
      <w:r w:rsidR="007F6A83">
        <w:rPr>
          <w:rFonts w:ascii="宋体" w:hint="eastAsia"/>
        </w:rPr>
        <w:t>可以下单</w:t>
      </w:r>
      <w:r>
        <w:rPr>
          <w:rFonts w:ascii="宋体" w:hint="eastAsia"/>
        </w:rPr>
        <w:t>；有行销活动，</w:t>
      </w:r>
      <w:r w:rsidR="00E67E80">
        <w:rPr>
          <w:rFonts w:ascii="宋体" w:hint="eastAsia"/>
        </w:rPr>
        <w:t>判断库存是否满足</w:t>
      </w:r>
      <w:r>
        <w:rPr>
          <w:rFonts w:ascii="宋体" w:hint="eastAsia"/>
        </w:rPr>
        <w:t>：</w:t>
      </w:r>
    </w:p>
    <w:p w:rsidR="00DE5EAC" w:rsidRDefault="00DE5EAC" w:rsidP="00DE5EAC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 xml:space="preserve">   A）、赠品库存满足，</w:t>
      </w:r>
      <w:r w:rsidR="007F6A83">
        <w:rPr>
          <w:rFonts w:ascii="宋体" w:hint="eastAsia"/>
        </w:rPr>
        <w:t>可以下单</w:t>
      </w:r>
      <w:r>
        <w:rPr>
          <w:rFonts w:ascii="宋体" w:hint="eastAsia"/>
        </w:rPr>
        <w:t>；</w:t>
      </w:r>
    </w:p>
    <w:p w:rsidR="00DE5EAC" w:rsidRPr="00E67E80" w:rsidRDefault="00DE5EAC" w:rsidP="00DE5EAC">
      <w:pPr>
        <w:pStyle w:val="ac"/>
        <w:ind w:left="1200" w:firstLineChars="0" w:firstLine="0"/>
        <w:rPr>
          <w:rFonts w:ascii="宋体"/>
        </w:rPr>
      </w:pPr>
      <w:r>
        <w:rPr>
          <w:rFonts w:ascii="宋体" w:hint="eastAsia"/>
        </w:rPr>
        <w:t xml:space="preserve">   B）、赠品库存不足，提示</w:t>
      </w:r>
      <w:r w:rsidR="007F6A83">
        <w:rPr>
          <w:rFonts w:ascii="宋体" w:hint="eastAsia"/>
        </w:rPr>
        <w:t>无库存</w:t>
      </w:r>
      <w:r>
        <w:rPr>
          <w:rFonts w:ascii="宋体" w:hint="eastAsia"/>
        </w:rPr>
        <w:t>。</w:t>
      </w:r>
    </w:p>
    <w:p w:rsidR="007C6DF1" w:rsidRPr="00E67E80" w:rsidRDefault="007C6DF1" w:rsidP="007C6DF1">
      <w:pPr>
        <w:pStyle w:val="1"/>
        <w:ind w:firstLineChars="45" w:firstLine="199"/>
        <w:rPr>
          <w:rFonts w:ascii="宋体" w:hAnsi="宋体"/>
        </w:rPr>
      </w:pPr>
      <w:bookmarkStart w:id="9" w:name="_Toc426549530"/>
      <w:r w:rsidRPr="00E67E80">
        <w:rPr>
          <w:rFonts w:ascii="宋体" w:hAnsi="宋体" w:hint="eastAsia"/>
        </w:rPr>
        <w:t xml:space="preserve">3 </w:t>
      </w:r>
      <w:r w:rsidR="00816B49" w:rsidRPr="00E67E80">
        <w:rPr>
          <w:rFonts w:ascii="宋体" w:hAnsi="宋体" w:hint="eastAsia"/>
        </w:rPr>
        <w:t>界面需求</w:t>
      </w:r>
      <w:bookmarkEnd w:id="9"/>
    </w:p>
    <w:p w:rsidR="004F1FBF" w:rsidRPr="004F1FBF" w:rsidRDefault="00DE5EAC" w:rsidP="004F1FBF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t>无</w:t>
      </w:r>
    </w:p>
    <w:p w:rsidR="00E6794B" w:rsidRPr="00FE3F1D" w:rsidRDefault="00E6794B" w:rsidP="00FE3F1D">
      <w:pPr>
        <w:ind w:firstLine="480"/>
      </w:pPr>
    </w:p>
    <w:p w:rsidR="00816B49" w:rsidRPr="007C6DF1" w:rsidRDefault="00816B49" w:rsidP="00816B49">
      <w:pPr>
        <w:pStyle w:val="1"/>
        <w:ind w:firstLineChars="45" w:firstLine="199"/>
        <w:rPr>
          <w:rFonts w:ascii="宋体" w:hAnsi="宋体"/>
        </w:rPr>
      </w:pPr>
      <w:bookmarkStart w:id="10" w:name="_Toc426549531"/>
      <w:r>
        <w:rPr>
          <w:rFonts w:ascii="宋体" w:hAnsi="宋体" w:hint="eastAsia"/>
        </w:rPr>
        <w:t>4</w:t>
      </w:r>
      <w:r w:rsidRPr="007C6D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性能需求</w:t>
      </w:r>
      <w:bookmarkEnd w:id="10"/>
    </w:p>
    <w:p w:rsidR="00816B49" w:rsidRDefault="0051770A" w:rsidP="00816B49">
      <w:pPr>
        <w:ind w:firstLine="480"/>
        <w:rPr>
          <w:noProof/>
        </w:rPr>
      </w:pPr>
      <w:r>
        <w:rPr>
          <w:rFonts w:hint="eastAsia"/>
          <w:noProof/>
        </w:rPr>
        <w:t>无</w:t>
      </w:r>
    </w:p>
    <w:p w:rsidR="00816B49" w:rsidRPr="007C6DF1" w:rsidRDefault="00816B49" w:rsidP="00816B49">
      <w:pPr>
        <w:pStyle w:val="1"/>
        <w:ind w:firstLineChars="45" w:firstLine="199"/>
        <w:rPr>
          <w:rFonts w:ascii="宋体" w:hAnsi="宋体"/>
        </w:rPr>
      </w:pPr>
      <w:bookmarkStart w:id="11" w:name="_Toc426549532"/>
      <w:r>
        <w:rPr>
          <w:rFonts w:ascii="宋体" w:hAnsi="宋体" w:hint="eastAsia"/>
        </w:rPr>
        <w:t>5</w:t>
      </w:r>
      <w:r w:rsidRPr="007C6D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接口需求</w:t>
      </w:r>
      <w:bookmarkEnd w:id="11"/>
    </w:p>
    <w:p w:rsidR="00816B49" w:rsidRPr="003F296D" w:rsidRDefault="006E1539" w:rsidP="00BF5424">
      <w:pPr>
        <w:ind w:firstLine="480"/>
      </w:pPr>
      <w:r>
        <w:rPr>
          <w:rFonts w:hint="eastAsia"/>
        </w:rPr>
        <w:t>无</w:t>
      </w:r>
    </w:p>
    <w:p w:rsidR="009C7BA6" w:rsidRDefault="006E1539" w:rsidP="00CD236B">
      <w:pPr>
        <w:pStyle w:val="1"/>
        <w:ind w:firstLineChars="45" w:firstLine="199"/>
        <w:rPr>
          <w:rFonts w:ascii="宋体" w:hAnsi="宋体"/>
        </w:rPr>
      </w:pPr>
      <w:bookmarkStart w:id="12" w:name="_Toc426549533"/>
      <w:r>
        <w:rPr>
          <w:rFonts w:ascii="宋体" w:hAnsi="宋体" w:hint="eastAsia"/>
        </w:rPr>
        <w:t>6</w:t>
      </w:r>
      <w:r w:rsidR="007C6DF1" w:rsidRPr="007C6DF1">
        <w:rPr>
          <w:rFonts w:ascii="宋体" w:hAnsi="宋体" w:hint="eastAsia"/>
        </w:rPr>
        <w:t xml:space="preserve"> 数据库结构</w:t>
      </w:r>
      <w:bookmarkEnd w:id="12"/>
    </w:p>
    <w:p w:rsidR="00153C63" w:rsidRPr="00153C63" w:rsidRDefault="00153C63" w:rsidP="00F46092">
      <w:pPr>
        <w:widowControl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80"/>
          <w:sz w:val="20"/>
          <w:szCs w:val="20"/>
        </w:rPr>
      </w:pPr>
    </w:p>
    <w:p w:rsidR="00153C63" w:rsidRDefault="00153C63" w:rsidP="00E7337E">
      <w:pPr>
        <w:ind w:firstLineChars="0" w:firstLine="0"/>
        <w:rPr>
          <w:rFonts w:ascii="Courier New" w:eastAsiaTheme="minorEastAsia" w:hAnsi="Courier New" w:cs="Courier New"/>
          <w:color w:val="000080"/>
          <w:sz w:val="20"/>
          <w:szCs w:val="20"/>
        </w:rPr>
      </w:pPr>
    </w:p>
    <w:p w:rsidR="009F2014" w:rsidRPr="00CD236B" w:rsidRDefault="009F2014" w:rsidP="009F2014">
      <w:pPr>
        <w:ind w:firstLineChars="0" w:firstLine="0"/>
      </w:pPr>
    </w:p>
    <w:p w:rsidR="006E1539" w:rsidRDefault="006E1539" w:rsidP="006E1539">
      <w:pPr>
        <w:pStyle w:val="1"/>
        <w:ind w:firstLineChars="45" w:firstLine="199"/>
        <w:rPr>
          <w:rFonts w:ascii="宋体" w:hAnsi="宋体"/>
        </w:rPr>
      </w:pPr>
      <w:bookmarkStart w:id="13" w:name="_Toc426549534"/>
      <w:r w:rsidRPr="006E1539">
        <w:rPr>
          <w:rFonts w:ascii="宋体" w:hAnsi="宋体" w:hint="eastAsia"/>
        </w:rPr>
        <w:lastRenderedPageBreak/>
        <w:t>7</w:t>
      </w:r>
      <w:r>
        <w:rPr>
          <w:rFonts w:ascii="宋体" w:hAnsi="宋体" w:hint="eastAsia"/>
        </w:rPr>
        <w:t xml:space="preserve"> 流程图</w:t>
      </w:r>
      <w:bookmarkEnd w:id="13"/>
    </w:p>
    <w:p w:rsidR="00C56D47" w:rsidRDefault="001308CE" w:rsidP="00951485">
      <w:pPr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</w:p>
    <w:p w:rsidR="00C56D47" w:rsidRDefault="00C56D47" w:rsidP="00C56D47">
      <w:pPr>
        <w:pStyle w:val="1"/>
        <w:ind w:firstLineChars="45" w:firstLine="199"/>
        <w:rPr>
          <w:rFonts w:ascii="宋体" w:hAnsi="宋体"/>
        </w:rPr>
      </w:pPr>
      <w:bookmarkStart w:id="14" w:name="_Toc426549535"/>
      <w:r w:rsidRPr="00C56D47">
        <w:rPr>
          <w:rFonts w:ascii="宋体" w:hAnsi="宋体" w:hint="eastAsia"/>
        </w:rPr>
        <w:t>8 附表</w:t>
      </w:r>
      <w:bookmarkEnd w:id="14"/>
    </w:p>
    <w:p w:rsidR="00997BB7" w:rsidRPr="00997BB7" w:rsidRDefault="00997BB7" w:rsidP="00997BB7">
      <w:pPr>
        <w:ind w:firstLine="480"/>
      </w:pPr>
      <w:r>
        <w:rPr>
          <w:rFonts w:hint="eastAsia"/>
        </w:rPr>
        <w:t>无</w:t>
      </w:r>
    </w:p>
    <w:sectPr w:rsidR="00997BB7" w:rsidRPr="00997BB7" w:rsidSect="000E70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user" w:date="2015-08-20T16:48:00Z" w:initials="u">
    <w:p w:rsidR="009E5780" w:rsidRDefault="009E5780" w:rsidP="009E5780">
      <w:pPr>
        <w:pStyle w:val="af"/>
        <w:ind w:firstLine="420"/>
      </w:pPr>
      <w:r>
        <w:rPr>
          <w:rStyle w:val="ae"/>
        </w:rPr>
        <w:annotationRef/>
      </w:r>
      <w:r>
        <w:rPr>
          <w:rFonts w:hint="eastAsia"/>
        </w:rPr>
        <w:t>去掉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FF8" w:rsidRDefault="002B5FF8" w:rsidP="00757AE6">
      <w:pPr>
        <w:spacing w:line="240" w:lineRule="auto"/>
        <w:ind w:firstLine="480"/>
      </w:pPr>
      <w:r>
        <w:separator/>
      </w:r>
    </w:p>
  </w:endnote>
  <w:endnote w:type="continuationSeparator" w:id="0">
    <w:p w:rsidR="002B5FF8" w:rsidRDefault="002B5FF8" w:rsidP="00757A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E535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E535C" w:rsidRDefault="00AE535C" w:rsidP="00AE535C">
          <w:pPr>
            <w:pStyle w:val="a3"/>
            <w:ind w:firstLine="482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E535C" w:rsidRDefault="00AE535C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514939">
            <w:fldChar w:fldCharType="begin"/>
          </w:r>
          <w:r w:rsidR="00514939">
            <w:instrText xml:space="preserve"> PAGE  \* MERGEFORMAT </w:instrText>
          </w:r>
          <w:r w:rsidR="00514939">
            <w:fldChar w:fldCharType="separate"/>
          </w:r>
          <w:r w:rsidR="009E5780" w:rsidRPr="009E5780">
            <w:rPr>
              <w:rFonts w:asciiTheme="majorHAnsi" w:hAnsiTheme="majorHAnsi"/>
              <w:b/>
              <w:noProof/>
              <w:lang w:val="zh-CN"/>
            </w:rPr>
            <w:t>5</w:t>
          </w:r>
          <w:r w:rsidR="00514939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E535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623A1" w:rsidRDefault="009623A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FF8" w:rsidRDefault="002B5FF8" w:rsidP="00757AE6">
      <w:pPr>
        <w:spacing w:line="240" w:lineRule="auto"/>
        <w:ind w:firstLine="480"/>
      </w:pPr>
      <w:r>
        <w:separator/>
      </w:r>
    </w:p>
  </w:footnote>
  <w:footnote w:type="continuationSeparator" w:id="0">
    <w:p w:rsidR="002B5FF8" w:rsidRDefault="002B5FF8" w:rsidP="00757AE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DDD"/>
    <w:multiLevelType w:val="hybridMultilevel"/>
    <w:tmpl w:val="B0A662D2"/>
    <w:lvl w:ilvl="0" w:tplc="90C438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63473A6"/>
    <w:multiLevelType w:val="hybridMultilevel"/>
    <w:tmpl w:val="8DEE6A4C"/>
    <w:lvl w:ilvl="0" w:tplc="257A0E7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2631"/>
    <w:multiLevelType w:val="hybridMultilevel"/>
    <w:tmpl w:val="0A6633CC"/>
    <w:lvl w:ilvl="0" w:tplc="B0566B2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B95292E"/>
    <w:multiLevelType w:val="hybridMultilevel"/>
    <w:tmpl w:val="B73853F4"/>
    <w:lvl w:ilvl="0" w:tplc="DDA6D91C">
      <w:start w:val="1"/>
      <w:numFmt w:val="decimal"/>
      <w:lvlText w:val="%1、"/>
      <w:lvlJc w:val="left"/>
      <w:pPr>
        <w:ind w:left="84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9BA44EB"/>
    <w:multiLevelType w:val="multilevel"/>
    <w:tmpl w:val="4B14B48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5">
    <w:nsid w:val="3CEF4B73"/>
    <w:multiLevelType w:val="hybridMultilevel"/>
    <w:tmpl w:val="504CF6DE"/>
    <w:lvl w:ilvl="0" w:tplc="052E30E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4DDF39A7"/>
    <w:multiLevelType w:val="hybridMultilevel"/>
    <w:tmpl w:val="BCDA938E"/>
    <w:lvl w:ilvl="0" w:tplc="C2D287F2">
      <w:start w:val="2"/>
      <w:numFmt w:val="upperLetter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>
    <w:nsid w:val="4EE30FB5"/>
    <w:multiLevelType w:val="hybridMultilevel"/>
    <w:tmpl w:val="B76A170A"/>
    <w:lvl w:ilvl="0" w:tplc="B70497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1AA3DAF"/>
    <w:multiLevelType w:val="hybridMultilevel"/>
    <w:tmpl w:val="820C7AD6"/>
    <w:lvl w:ilvl="0" w:tplc="126E695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536800ED"/>
    <w:multiLevelType w:val="hybridMultilevel"/>
    <w:tmpl w:val="27A89E10"/>
    <w:lvl w:ilvl="0" w:tplc="5CCC71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4FE5C63"/>
    <w:multiLevelType w:val="hybridMultilevel"/>
    <w:tmpl w:val="3210059A"/>
    <w:lvl w:ilvl="0" w:tplc="9F006500">
      <w:start w:val="1"/>
      <w:numFmt w:val="japaneseCounting"/>
      <w:lvlText w:val="%1、"/>
      <w:lvlJc w:val="left"/>
      <w:pPr>
        <w:ind w:left="960" w:hanging="48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642407B2"/>
    <w:multiLevelType w:val="hybridMultilevel"/>
    <w:tmpl w:val="DB2CA15E"/>
    <w:lvl w:ilvl="0" w:tplc="1332EC24">
      <w:start w:val="6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2">
    <w:nsid w:val="67476136"/>
    <w:multiLevelType w:val="hybridMultilevel"/>
    <w:tmpl w:val="4C3C2BB8"/>
    <w:lvl w:ilvl="0" w:tplc="BAE67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3555AEB"/>
    <w:multiLevelType w:val="hybridMultilevel"/>
    <w:tmpl w:val="B73853F4"/>
    <w:lvl w:ilvl="0" w:tplc="DDA6D91C">
      <w:start w:val="1"/>
      <w:numFmt w:val="decimal"/>
      <w:lvlText w:val="%1、"/>
      <w:lvlJc w:val="left"/>
      <w:pPr>
        <w:ind w:left="786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7AE6"/>
    <w:rsid w:val="00003364"/>
    <w:rsid w:val="00003835"/>
    <w:rsid w:val="00005C30"/>
    <w:rsid w:val="00011522"/>
    <w:rsid w:val="00013020"/>
    <w:rsid w:val="0001497D"/>
    <w:rsid w:val="00017DD2"/>
    <w:rsid w:val="00020654"/>
    <w:rsid w:val="00022777"/>
    <w:rsid w:val="000338E7"/>
    <w:rsid w:val="00035313"/>
    <w:rsid w:val="00040383"/>
    <w:rsid w:val="00041851"/>
    <w:rsid w:val="0004328F"/>
    <w:rsid w:val="00044A30"/>
    <w:rsid w:val="00044D7C"/>
    <w:rsid w:val="00045611"/>
    <w:rsid w:val="00051B24"/>
    <w:rsid w:val="00063B15"/>
    <w:rsid w:val="000670FE"/>
    <w:rsid w:val="00076085"/>
    <w:rsid w:val="0008286E"/>
    <w:rsid w:val="000A505F"/>
    <w:rsid w:val="000B39CF"/>
    <w:rsid w:val="000C1362"/>
    <w:rsid w:val="000C21ED"/>
    <w:rsid w:val="000C5096"/>
    <w:rsid w:val="000C690F"/>
    <w:rsid w:val="000E70E1"/>
    <w:rsid w:val="000E76C2"/>
    <w:rsid w:val="000F7728"/>
    <w:rsid w:val="00101DC7"/>
    <w:rsid w:val="00106C4F"/>
    <w:rsid w:val="001144F6"/>
    <w:rsid w:val="00114685"/>
    <w:rsid w:val="001308CE"/>
    <w:rsid w:val="00131A66"/>
    <w:rsid w:val="00132C62"/>
    <w:rsid w:val="0013542B"/>
    <w:rsid w:val="00136FB4"/>
    <w:rsid w:val="00153C63"/>
    <w:rsid w:val="00167856"/>
    <w:rsid w:val="00171963"/>
    <w:rsid w:val="00172B22"/>
    <w:rsid w:val="00177F2B"/>
    <w:rsid w:val="00181FF2"/>
    <w:rsid w:val="001833BC"/>
    <w:rsid w:val="00185D76"/>
    <w:rsid w:val="0019499E"/>
    <w:rsid w:val="00196F7D"/>
    <w:rsid w:val="00197923"/>
    <w:rsid w:val="001A30F0"/>
    <w:rsid w:val="001B2165"/>
    <w:rsid w:val="001C29FD"/>
    <w:rsid w:val="001C7E11"/>
    <w:rsid w:val="001E7341"/>
    <w:rsid w:val="001F089C"/>
    <w:rsid w:val="0020456C"/>
    <w:rsid w:val="0020781F"/>
    <w:rsid w:val="002223E9"/>
    <w:rsid w:val="00230C17"/>
    <w:rsid w:val="00233D96"/>
    <w:rsid w:val="00233DA3"/>
    <w:rsid w:val="002619E4"/>
    <w:rsid w:val="002722E1"/>
    <w:rsid w:val="00274FD6"/>
    <w:rsid w:val="00283818"/>
    <w:rsid w:val="002900E8"/>
    <w:rsid w:val="0029092B"/>
    <w:rsid w:val="002A4338"/>
    <w:rsid w:val="002A438D"/>
    <w:rsid w:val="002B5FF8"/>
    <w:rsid w:val="002C09EB"/>
    <w:rsid w:val="002C387D"/>
    <w:rsid w:val="002F16C0"/>
    <w:rsid w:val="002F49A9"/>
    <w:rsid w:val="00301B3A"/>
    <w:rsid w:val="0031063B"/>
    <w:rsid w:val="00313044"/>
    <w:rsid w:val="003142DC"/>
    <w:rsid w:val="00321C8B"/>
    <w:rsid w:val="00326AB4"/>
    <w:rsid w:val="00335A37"/>
    <w:rsid w:val="003377B9"/>
    <w:rsid w:val="00343BB4"/>
    <w:rsid w:val="00344CD6"/>
    <w:rsid w:val="00346E04"/>
    <w:rsid w:val="0035744F"/>
    <w:rsid w:val="00363042"/>
    <w:rsid w:val="003747B3"/>
    <w:rsid w:val="00376016"/>
    <w:rsid w:val="0038105B"/>
    <w:rsid w:val="00394EE7"/>
    <w:rsid w:val="003A1E0B"/>
    <w:rsid w:val="003A2244"/>
    <w:rsid w:val="003B3405"/>
    <w:rsid w:val="003B708B"/>
    <w:rsid w:val="003C0A84"/>
    <w:rsid w:val="003C5CDD"/>
    <w:rsid w:val="003C6C98"/>
    <w:rsid w:val="003D321C"/>
    <w:rsid w:val="003E3006"/>
    <w:rsid w:val="003F296D"/>
    <w:rsid w:val="003F2DFE"/>
    <w:rsid w:val="00403B2C"/>
    <w:rsid w:val="00404385"/>
    <w:rsid w:val="00415E32"/>
    <w:rsid w:val="00416DAA"/>
    <w:rsid w:val="00435A9B"/>
    <w:rsid w:val="004463EE"/>
    <w:rsid w:val="004469FC"/>
    <w:rsid w:val="00452131"/>
    <w:rsid w:val="0045217E"/>
    <w:rsid w:val="00453524"/>
    <w:rsid w:val="00457D2E"/>
    <w:rsid w:val="00467A3F"/>
    <w:rsid w:val="00467F3B"/>
    <w:rsid w:val="00472543"/>
    <w:rsid w:val="00475910"/>
    <w:rsid w:val="00476B55"/>
    <w:rsid w:val="00482583"/>
    <w:rsid w:val="00484AE8"/>
    <w:rsid w:val="00485601"/>
    <w:rsid w:val="00486C56"/>
    <w:rsid w:val="00487485"/>
    <w:rsid w:val="00490283"/>
    <w:rsid w:val="004925AB"/>
    <w:rsid w:val="00495D24"/>
    <w:rsid w:val="004A6499"/>
    <w:rsid w:val="004B27B0"/>
    <w:rsid w:val="004C2F5B"/>
    <w:rsid w:val="004C58EC"/>
    <w:rsid w:val="004D10CB"/>
    <w:rsid w:val="004E427A"/>
    <w:rsid w:val="004E5CE8"/>
    <w:rsid w:val="004E6BFF"/>
    <w:rsid w:val="004F1FBF"/>
    <w:rsid w:val="004F6E07"/>
    <w:rsid w:val="00504E87"/>
    <w:rsid w:val="00514939"/>
    <w:rsid w:val="0051770A"/>
    <w:rsid w:val="00531BE1"/>
    <w:rsid w:val="00532523"/>
    <w:rsid w:val="00532ABC"/>
    <w:rsid w:val="005400FE"/>
    <w:rsid w:val="00547FD3"/>
    <w:rsid w:val="00551E00"/>
    <w:rsid w:val="00552C6B"/>
    <w:rsid w:val="00557FCB"/>
    <w:rsid w:val="005656E6"/>
    <w:rsid w:val="00571121"/>
    <w:rsid w:val="00573371"/>
    <w:rsid w:val="00575060"/>
    <w:rsid w:val="00576346"/>
    <w:rsid w:val="00583A60"/>
    <w:rsid w:val="00583D4D"/>
    <w:rsid w:val="0059033A"/>
    <w:rsid w:val="00595EAF"/>
    <w:rsid w:val="005A2F1C"/>
    <w:rsid w:val="005A544F"/>
    <w:rsid w:val="005B469A"/>
    <w:rsid w:val="005B6824"/>
    <w:rsid w:val="005C0947"/>
    <w:rsid w:val="005C2DCE"/>
    <w:rsid w:val="005C566B"/>
    <w:rsid w:val="005D38F7"/>
    <w:rsid w:val="005D406C"/>
    <w:rsid w:val="005D622B"/>
    <w:rsid w:val="005D74FF"/>
    <w:rsid w:val="005E1E98"/>
    <w:rsid w:val="005E3E68"/>
    <w:rsid w:val="00610D61"/>
    <w:rsid w:val="00626654"/>
    <w:rsid w:val="00632C08"/>
    <w:rsid w:val="00635326"/>
    <w:rsid w:val="00635A31"/>
    <w:rsid w:val="00640108"/>
    <w:rsid w:val="00651601"/>
    <w:rsid w:val="006539E0"/>
    <w:rsid w:val="00657C80"/>
    <w:rsid w:val="0066353F"/>
    <w:rsid w:val="0067562C"/>
    <w:rsid w:val="0067651E"/>
    <w:rsid w:val="00676AFB"/>
    <w:rsid w:val="00677C66"/>
    <w:rsid w:val="006912AE"/>
    <w:rsid w:val="00695D3E"/>
    <w:rsid w:val="0069652B"/>
    <w:rsid w:val="00697C26"/>
    <w:rsid w:val="006A1F79"/>
    <w:rsid w:val="006A5AAB"/>
    <w:rsid w:val="006B0B0F"/>
    <w:rsid w:val="006C32B8"/>
    <w:rsid w:val="006C3B66"/>
    <w:rsid w:val="006C3F93"/>
    <w:rsid w:val="006C730B"/>
    <w:rsid w:val="006D0FE9"/>
    <w:rsid w:val="006E1539"/>
    <w:rsid w:val="006E53D2"/>
    <w:rsid w:val="006E79A5"/>
    <w:rsid w:val="00703481"/>
    <w:rsid w:val="00704CFD"/>
    <w:rsid w:val="00715A61"/>
    <w:rsid w:val="00716804"/>
    <w:rsid w:val="0072017A"/>
    <w:rsid w:val="00726E68"/>
    <w:rsid w:val="00727B8A"/>
    <w:rsid w:val="00734743"/>
    <w:rsid w:val="00746EF0"/>
    <w:rsid w:val="007546A4"/>
    <w:rsid w:val="007550CF"/>
    <w:rsid w:val="00757AE6"/>
    <w:rsid w:val="00765BAC"/>
    <w:rsid w:val="007718B4"/>
    <w:rsid w:val="00774FED"/>
    <w:rsid w:val="00775311"/>
    <w:rsid w:val="00794761"/>
    <w:rsid w:val="007B0EFB"/>
    <w:rsid w:val="007C6DF1"/>
    <w:rsid w:val="007D5675"/>
    <w:rsid w:val="007F6A83"/>
    <w:rsid w:val="007F6AB6"/>
    <w:rsid w:val="007F7281"/>
    <w:rsid w:val="0080053C"/>
    <w:rsid w:val="008008AA"/>
    <w:rsid w:val="008058F4"/>
    <w:rsid w:val="00811422"/>
    <w:rsid w:val="00816B49"/>
    <w:rsid w:val="00817A8E"/>
    <w:rsid w:val="00824A55"/>
    <w:rsid w:val="0082663F"/>
    <w:rsid w:val="008521F2"/>
    <w:rsid w:val="0086142B"/>
    <w:rsid w:val="00862B67"/>
    <w:rsid w:val="008702FF"/>
    <w:rsid w:val="008755F7"/>
    <w:rsid w:val="008829C3"/>
    <w:rsid w:val="00885BF1"/>
    <w:rsid w:val="0089454A"/>
    <w:rsid w:val="008A7D10"/>
    <w:rsid w:val="008B0FD5"/>
    <w:rsid w:val="008B1346"/>
    <w:rsid w:val="008B505E"/>
    <w:rsid w:val="008B6D20"/>
    <w:rsid w:val="008D63FB"/>
    <w:rsid w:val="008E067B"/>
    <w:rsid w:val="008E5AB8"/>
    <w:rsid w:val="008E61C8"/>
    <w:rsid w:val="008E7436"/>
    <w:rsid w:val="008F145D"/>
    <w:rsid w:val="008F5AF4"/>
    <w:rsid w:val="009011E7"/>
    <w:rsid w:val="0090527B"/>
    <w:rsid w:val="00906189"/>
    <w:rsid w:val="009142B9"/>
    <w:rsid w:val="00917B46"/>
    <w:rsid w:val="00921CE2"/>
    <w:rsid w:val="00922D68"/>
    <w:rsid w:val="0094132C"/>
    <w:rsid w:val="00951485"/>
    <w:rsid w:val="00953191"/>
    <w:rsid w:val="009550CB"/>
    <w:rsid w:val="009623A1"/>
    <w:rsid w:val="0098301C"/>
    <w:rsid w:val="00990FB5"/>
    <w:rsid w:val="00994A54"/>
    <w:rsid w:val="00994CFA"/>
    <w:rsid w:val="00997BB7"/>
    <w:rsid w:val="009B6FFD"/>
    <w:rsid w:val="009C0AEA"/>
    <w:rsid w:val="009C3942"/>
    <w:rsid w:val="009C7BA6"/>
    <w:rsid w:val="009D2211"/>
    <w:rsid w:val="009D4AA3"/>
    <w:rsid w:val="009E1063"/>
    <w:rsid w:val="009E1A58"/>
    <w:rsid w:val="009E297F"/>
    <w:rsid w:val="009E5780"/>
    <w:rsid w:val="009F2014"/>
    <w:rsid w:val="00A00B94"/>
    <w:rsid w:val="00A07032"/>
    <w:rsid w:val="00A144A4"/>
    <w:rsid w:val="00A15359"/>
    <w:rsid w:val="00A2015F"/>
    <w:rsid w:val="00A330FC"/>
    <w:rsid w:val="00A42A58"/>
    <w:rsid w:val="00A460BE"/>
    <w:rsid w:val="00A47E9A"/>
    <w:rsid w:val="00A6230C"/>
    <w:rsid w:val="00A65EA8"/>
    <w:rsid w:val="00A6625A"/>
    <w:rsid w:val="00A71DAE"/>
    <w:rsid w:val="00A72990"/>
    <w:rsid w:val="00A744FB"/>
    <w:rsid w:val="00A74AB4"/>
    <w:rsid w:val="00AA1460"/>
    <w:rsid w:val="00AA52B9"/>
    <w:rsid w:val="00AA5A4C"/>
    <w:rsid w:val="00AA73F0"/>
    <w:rsid w:val="00AB2B00"/>
    <w:rsid w:val="00AB2C7F"/>
    <w:rsid w:val="00AB526D"/>
    <w:rsid w:val="00AD25B1"/>
    <w:rsid w:val="00AD65AE"/>
    <w:rsid w:val="00AD7E6A"/>
    <w:rsid w:val="00AE34F7"/>
    <w:rsid w:val="00AE535C"/>
    <w:rsid w:val="00B15DEF"/>
    <w:rsid w:val="00B31BBF"/>
    <w:rsid w:val="00B33654"/>
    <w:rsid w:val="00B36112"/>
    <w:rsid w:val="00B5006B"/>
    <w:rsid w:val="00B5269E"/>
    <w:rsid w:val="00B6065C"/>
    <w:rsid w:val="00B65858"/>
    <w:rsid w:val="00B70DC1"/>
    <w:rsid w:val="00B73DE1"/>
    <w:rsid w:val="00B75E55"/>
    <w:rsid w:val="00B76EC6"/>
    <w:rsid w:val="00B82DC0"/>
    <w:rsid w:val="00B85680"/>
    <w:rsid w:val="00B85D25"/>
    <w:rsid w:val="00B85EE9"/>
    <w:rsid w:val="00BA3549"/>
    <w:rsid w:val="00BA4BF2"/>
    <w:rsid w:val="00BA519F"/>
    <w:rsid w:val="00BB2F2C"/>
    <w:rsid w:val="00BB695F"/>
    <w:rsid w:val="00BC2DF5"/>
    <w:rsid w:val="00BC67F4"/>
    <w:rsid w:val="00BD5276"/>
    <w:rsid w:val="00BE1C9D"/>
    <w:rsid w:val="00BE2BF4"/>
    <w:rsid w:val="00BE5AEF"/>
    <w:rsid w:val="00BF5424"/>
    <w:rsid w:val="00BF71CF"/>
    <w:rsid w:val="00C115BD"/>
    <w:rsid w:val="00C154A9"/>
    <w:rsid w:val="00C26FF4"/>
    <w:rsid w:val="00C30BD2"/>
    <w:rsid w:val="00C3351A"/>
    <w:rsid w:val="00C34A85"/>
    <w:rsid w:val="00C378A8"/>
    <w:rsid w:val="00C47F47"/>
    <w:rsid w:val="00C56D47"/>
    <w:rsid w:val="00C74F7D"/>
    <w:rsid w:val="00C9438D"/>
    <w:rsid w:val="00C96487"/>
    <w:rsid w:val="00CA689B"/>
    <w:rsid w:val="00CB0919"/>
    <w:rsid w:val="00CB55D3"/>
    <w:rsid w:val="00CC1BB5"/>
    <w:rsid w:val="00CD236B"/>
    <w:rsid w:val="00CD2665"/>
    <w:rsid w:val="00CD58DA"/>
    <w:rsid w:val="00CD696D"/>
    <w:rsid w:val="00CE0C6D"/>
    <w:rsid w:val="00CE1583"/>
    <w:rsid w:val="00CF0A9F"/>
    <w:rsid w:val="00D03AA9"/>
    <w:rsid w:val="00D061F2"/>
    <w:rsid w:val="00D2216D"/>
    <w:rsid w:val="00D36FB2"/>
    <w:rsid w:val="00D4143D"/>
    <w:rsid w:val="00D51CBE"/>
    <w:rsid w:val="00D540D3"/>
    <w:rsid w:val="00D5689F"/>
    <w:rsid w:val="00D5727A"/>
    <w:rsid w:val="00D63A65"/>
    <w:rsid w:val="00D63FEB"/>
    <w:rsid w:val="00D641D5"/>
    <w:rsid w:val="00D7053D"/>
    <w:rsid w:val="00D83F82"/>
    <w:rsid w:val="00D92D87"/>
    <w:rsid w:val="00D948B7"/>
    <w:rsid w:val="00DA5F8C"/>
    <w:rsid w:val="00DB2DB9"/>
    <w:rsid w:val="00DB37BD"/>
    <w:rsid w:val="00DC55E6"/>
    <w:rsid w:val="00DD01EA"/>
    <w:rsid w:val="00DD1CAF"/>
    <w:rsid w:val="00DE4F04"/>
    <w:rsid w:val="00DE5EAC"/>
    <w:rsid w:val="00DE627D"/>
    <w:rsid w:val="00DF13CE"/>
    <w:rsid w:val="00E155D1"/>
    <w:rsid w:val="00E261AB"/>
    <w:rsid w:val="00E411DC"/>
    <w:rsid w:val="00E42785"/>
    <w:rsid w:val="00E47424"/>
    <w:rsid w:val="00E53853"/>
    <w:rsid w:val="00E55763"/>
    <w:rsid w:val="00E66407"/>
    <w:rsid w:val="00E6794B"/>
    <w:rsid w:val="00E67E80"/>
    <w:rsid w:val="00E707E5"/>
    <w:rsid w:val="00E7337E"/>
    <w:rsid w:val="00E77A95"/>
    <w:rsid w:val="00E81A73"/>
    <w:rsid w:val="00E82ABC"/>
    <w:rsid w:val="00E83E2A"/>
    <w:rsid w:val="00E84FAE"/>
    <w:rsid w:val="00E87A64"/>
    <w:rsid w:val="00E92143"/>
    <w:rsid w:val="00E92B3B"/>
    <w:rsid w:val="00E9305F"/>
    <w:rsid w:val="00E9466A"/>
    <w:rsid w:val="00E94BE6"/>
    <w:rsid w:val="00E95206"/>
    <w:rsid w:val="00EA44D9"/>
    <w:rsid w:val="00EA4F1F"/>
    <w:rsid w:val="00EA6B34"/>
    <w:rsid w:val="00EC2561"/>
    <w:rsid w:val="00EC3F0C"/>
    <w:rsid w:val="00EC50F1"/>
    <w:rsid w:val="00ED20D3"/>
    <w:rsid w:val="00ED2F89"/>
    <w:rsid w:val="00ED6BEA"/>
    <w:rsid w:val="00ED6EE0"/>
    <w:rsid w:val="00EE5DAD"/>
    <w:rsid w:val="00EE78AB"/>
    <w:rsid w:val="00EF7303"/>
    <w:rsid w:val="00F045EC"/>
    <w:rsid w:val="00F05D78"/>
    <w:rsid w:val="00F10D24"/>
    <w:rsid w:val="00F116D8"/>
    <w:rsid w:val="00F14F86"/>
    <w:rsid w:val="00F15BDF"/>
    <w:rsid w:val="00F1723C"/>
    <w:rsid w:val="00F2633C"/>
    <w:rsid w:val="00F273E7"/>
    <w:rsid w:val="00F32E01"/>
    <w:rsid w:val="00F33E66"/>
    <w:rsid w:val="00F425A4"/>
    <w:rsid w:val="00F44716"/>
    <w:rsid w:val="00F46092"/>
    <w:rsid w:val="00F475A5"/>
    <w:rsid w:val="00F51C56"/>
    <w:rsid w:val="00F55E94"/>
    <w:rsid w:val="00F560D7"/>
    <w:rsid w:val="00F640BA"/>
    <w:rsid w:val="00F70571"/>
    <w:rsid w:val="00F90B27"/>
    <w:rsid w:val="00F9750B"/>
    <w:rsid w:val="00FA07FA"/>
    <w:rsid w:val="00FB0CF3"/>
    <w:rsid w:val="00FB484A"/>
    <w:rsid w:val="00FB5CAF"/>
    <w:rsid w:val="00FB6FB0"/>
    <w:rsid w:val="00FC5DE2"/>
    <w:rsid w:val="00FC7995"/>
    <w:rsid w:val="00FC7D4B"/>
    <w:rsid w:val="00FE3F1D"/>
    <w:rsid w:val="00FF2BE2"/>
    <w:rsid w:val="00FF486E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E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757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57AE6"/>
    <w:pPr>
      <w:keepNext/>
      <w:keepLines/>
      <w:spacing w:before="260" w:after="260" w:line="416" w:lineRule="auto"/>
      <w:ind w:firstLineChars="0" w:firstLine="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A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AE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AE6"/>
    <w:rPr>
      <w:sz w:val="18"/>
      <w:szCs w:val="18"/>
    </w:rPr>
  </w:style>
  <w:style w:type="character" w:customStyle="1" w:styleId="2Char">
    <w:name w:val="标题 2 Char"/>
    <w:basedOn w:val="a0"/>
    <w:link w:val="2"/>
    <w:rsid w:val="00757AE6"/>
    <w:rPr>
      <w:rFonts w:ascii="Arial" w:eastAsia="黑体" w:hAnsi="Arial" w:cs="Times New Roman"/>
      <w:b/>
      <w:bCs/>
      <w:sz w:val="32"/>
      <w:szCs w:val="32"/>
    </w:rPr>
  </w:style>
  <w:style w:type="paragraph" w:customStyle="1" w:styleId="Char1">
    <w:name w:val="Char1"/>
    <w:next w:val="a3"/>
    <w:autoRedefine/>
    <w:rsid w:val="00757AE6"/>
    <w:pPr>
      <w:shd w:val="clear" w:color="auto" w:fill="000080"/>
    </w:pPr>
    <w:rPr>
      <w:rFonts w:ascii="Tahoma" w:hAnsi="Tahoma"/>
    </w:rPr>
  </w:style>
  <w:style w:type="paragraph" w:styleId="a5">
    <w:name w:val="Document Map"/>
    <w:basedOn w:val="a"/>
    <w:link w:val="Char2"/>
    <w:uiPriority w:val="99"/>
    <w:semiHidden/>
    <w:unhideWhenUsed/>
    <w:rsid w:val="00757AE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5"/>
    <w:uiPriority w:val="99"/>
    <w:semiHidden/>
    <w:rsid w:val="00757AE6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757A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ate"/>
    <w:basedOn w:val="a"/>
    <w:next w:val="a"/>
    <w:link w:val="Char3"/>
    <w:rsid w:val="00757AE6"/>
    <w:pPr>
      <w:ind w:leftChars="2500" w:left="100"/>
    </w:pPr>
    <w:rPr>
      <w:rFonts w:ascii="楷体_GB2312" w:eastAsia="楷体_GB2312" w:hAnsi="宋体"/>
      <w:b/>
      <w:sz w:val="36"/>
    </w:rPr>
  </w:style>
  <w:style w:type="character" w:customStyle="1" w:styleId="Char3">
    <w:name w:val="日期 Char"/>
    <w:basedOn w:val="a0"/>
    <w:link w:val="a6"/>
    <w:rsid w:val="00757AE6"/>
    <w:rPr>
      <w:rFonts w:ascii="楷体_GB2312" w:eastAsia="楷体_GB2312" w:hAnsi="宋体" w:cs="Times New Roman"/>
      <w:b/>
      <w:kern w:val="0"/>
      <w:sz w:val="36"/>
      <w:szCs w:val="24"/>
    </w:rPr>
  </w:style>
  <w:style w:type="character" w:styleId="a7">
    <w:name w:val="Hyperlink"/>
    <w:basedOn w:val="a0"/>
    <w:uiPriority w:val="99"/>
    <w:rsid w:val="00757AE6"/>
    <w:rPr>
      <w:color w:val="0000FF"/>
      <w:u w:val="single"/>
    </w:rPr>
  </w:style>
  <w:style w:type="paragraph" w:styleId="10">
    <w:name w:val="toc 1"/>
    <w:aliases w:val="目录1,Table of Contents Chapter"/>
    <w:basedOn w:val="a"/>
    <w:next w:val="a"/>
    <w:autoRedefine/>
    <w:uiPriority w:val="39"/>
    <w:rsid w:val="00757AE6"/>
    <w:pPr>
      <w:spacing w:before="120" w:after="120"/>
      <w:ind w:firstLineChars="0" w:firstLine="0"/>
      <w:jc w:val="left"/>
    </w:pPr>
    <w:rPr>
      <w:b/>
      <w:bCs/>
      <w:caps/>
    </w:rPr>
  </w:style>
  <w:style w:type="paragraph" w:styleId="20">
    <w:name w:val="toc 2"/>
    <w:aliases w:val="目录 21,Table of Contents 1"/>
    <w:basedOn w:val="a"/>
    <w:next w:val="a"/>
    <w:autoRedefine/>
    <w:uiPriority w:val="39"/>
    <w:rsid w:val="00757AE6"/>
    <w:pPr>
      <w:jc w:val="left"/>
    </w:pPr>
    <w:rPr>
      <w:smallCaps/>
    </w:rPr>
  </w:style>
  <w:style w:type="paragraph" w:styleId="a8">
    <w:name w:val="Plain Text"/>
    <w:basedOn w:val="a"/>
    <w:link w:val="Char4"/>
    <w:rsid w:val="00757AE6"/>
    <w:pPr>
      <w:spacing w:line="240" w:lineRule="auto"/>
      <w:ind w:firstLineChars="0" w:firstLine="0"/>
    </w:pPr>
    <w:rPr>
      <w:rFonts w:ascii="宋体" w:hAnsi="Courier New"/>
      <w:kern w:val="2"/>
      <w:sz w:val="21"/>
      <w:szCs w:val="20"/>
    </w:rPr>
  </w:style>
  <w:style w:type="character" w:customStyle="1" w:styleId="Char4">
    <w:name w:val="纯文本 Char"/>
    <w:basedOn w:val="a0"/>
    <w:link w:val="a8"/>
    <w:rsid w:val="00757AE6"/>
    <w:rPr>
      <w:rFonts w:ascii="宋体" w:eastAsia="宋体" w:hAnsi="Courier New" w:cs="Times New Roman"/>
      <w:szCs w:val="20"/>
    </w:rPr>
  </w:style>
  <w:style w:type="paragraph" w:styleId="a9">
    <w:name w:val="Title"/>
    <w:basedOn w:val="a"/>
    <w:link w:val="Char5"/>
    <w:qFormat/>
    <w:rsid w:val="00757AE6"/>
    <w:pPr>
      <w:spacing w:before="240" w:after="60" w:line="240" w:lineRule="auto"/>
      <w:ind w:firstLineChars="0" w:firstLine="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customStyle="1" w:styleId="Char5">
    <w:name w:val="标题 Char"/>
    <w:basedOn w:val="a0"/>
    <w:link w:val="a9"/>
    <w:rsid w:val="00757AE6"/>
    <w:rPr>
      <w:rFonts w:ascii="Arial" w:eastAsia="宋体" w:hAnsi="Arial" w:cs="Arial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D5689F"/>
    <w:pPr>
      <w:widowControl/>
      <w:spacing w:before="100" w:beforeAutospacing="1" w:after="240" w:line="240" w:lineRule="auto"/>
      <w:ind w:firstLineChars="0" w:firstLine="0"/>
      <w:jc w:val="left"/>
    </w:pPr>
    <w:rPr>
      <w:rFonts w:ascii="宋体" w:hAnsi="宋体" w:cs="宋体"/>
    </w:rPr>
  </w:style>
  <w:style w:type="paragraph" w:styleId="ab">
    <w:name w:val="Balloon Text"/>
    <w:basedOn w:val="a"/>
    <w:link w:val="Char6"/>
    <w:uiPriority w:val="99"/>
    <w:semiHidden/>
    <w:unhideWhenUsed/>
    <w:rsid w:val="00476B55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476B5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ighlight1">
    <w:name w:val="highlight1"/>
    <w:basedOn w:val="a0"/>
    <w:rsid w:val="00003364"/>
    <w:rPr>
      <w:shd w:val="clear" w:color="auto" w:fill="FFFF00"/>
    </w:rPr>
  </w:style>
  <w:style w:type="paragraph" w:styleId="ac">
    <w:name w:val="List Paragraph"/>
    <w:basedOn w:val="a"/>
    <w:uiPriority w:val="34"/>
    <w:qFormat/>
    <w:rsid w:val="006E53D2"/>
    <w:pPr>
      <w:ind w:firstLine="420"/>
    </w:pPr>
  </w:style>
  <w:style w:type="paragraph" w:styleId="ad">
    <w:name w:val="No Spacing"/>
    <w:link w:val="Char7"/>
    <w:uiPriority w:val="1"/>
    <w:qFormat/>
    <w:rsid w:val="00AE535C"/>
    <w:rPr>
      <w:kern w:val="0"/>
      <w:sz w:val="22"/>
    </w:rPr>
  </w:style>
  <w:style w:type="character" w:customStyle="1" w:styleId="Char7">
    <w:name w:val="无间隔 Char"/>
    <w:basedOn w:val="a0"/>
    <w:link w:val="ad"/>
    <w:uiPriority w:val="1"/>
    <w:rsid w:val="00AE535C"/>
    <w:rPr>
      <w:kern w:val="0"/>
      <w:sz w:val="22"/>
    </w:rPr>
  </w:style>
  <w:style w:type="character" w:styleId="ae">
    <w:name w:val="annotation reference"/>
    <w:basedOn w:val="a0"/>
    <w:uiPriority w:val="99"/>
    <w:semiHidden/>
    <w:unhideWhenUsed/>
    <w:rsid w:val="009E5780"/>
    <w:rPr>
      <w:sz w:val="21"/>
      <w:szCs w:val="21"/>
    </w:rPr>
  </w:style>
  <w:style w:type="paragraph" w:styleId="af">
    <w:name w:val="annotation text"/>
    <w:basedOn w:val="a"/>
    <w:link w:val="Char8"/>
    <w:uiPriority w:val="99"/>
    <w:semiHidden/>
    <w:unhideWhenUsed/>
    <w:rsid w:val="009E5780"/>
    <w:pPr>
      <w:jc w:val="left"/>
    </w:pPr>
  </w:style>
  <w:style w:type="character" w:customStyle="1" w:styleId="Char8">
    <w:name w:val="批注文字 Char"/>
    <w:basedOn w:val="a0"/>
    <w:link w:val="af"/>
    <w:uiPriority w:val="99"/>
    <w:semiHidden/>
    <w:rsid w:val="009E5780"/>
    <w:rPr>
      <w:rFonts w:ascii="Times New Roman" w:eastAsia="宋体" w:hAnsi="Times New Roman" w:cs="Times New Roman"/>
      <w:kern w:val="0"/>
      <w:sz w:val="24"/>
      <w:szCs w:val="24"/>
    </w:rPr>
  </w:style>
  <w:style w:type="paragraph" w:styleId="af0">
    <w:name w:val="annotation subject"/>
    <w:basedOn w:val="af"/>
    <w:next w:val="af"/>
    <w:link w:val="Char9"/>
    <w:uiPriority w:val="99"/>
    <w:semiHidden/>
    <w:unhideWhenUsed/>
    <w:rsid w:val="009E5780"/>
    <w:rPr>
      <w:b/>
      <w:bCs/>
    </w:rPr>
  </w:style>
  <w:style w:type="character" w:customStyle="1" w:styleId="Char9">
    <w:name w:val="批注主题 Char"/>
    <w:basedOn w:val="Char8"/>
    <w:link w:val="af0"/>
    <w:uiPriority w:val="99"/>
    <w:semiHidden/>
    <w:rsid w:val="009E5780"/>
    <w:rPr>
      <w:rFonts w:ascii="Times New Roman" w:eastAsia="宋体" w:hAnsi="Times New Roman" w:cs="Times New Roman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9166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69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4F2876-F98E-4AEA-BFA5-D5736466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285</Words>
  <Characters>1629</Characters>
  <Application>Microsoft Office Word</Application>
  <DocSecurity>0</DocSecurity>
  <Lines>13</Lines>
  <Paragraphs>3</Paragraphs>
  <ScaleCrop>false</ScaleCrop>
  <Company>acorn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</dc:creator>
  <cp:keywords/>
  <dc:description/>
  <cp:lastModifiedBy>user</cp:lastModifiedBy>
  <cp:revision>404</cp:revision>
  <dcterms:created xsi:type="dcterms:W3CDTF">2012-05-04T11:19:00Z</dcterms:created>
  <dcterms:modified xsi:type="dcterms:W3CDTF">2015-08-20T08:48:00Z</dcterms:modified>
</cp:coreProperties>
</file>