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104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741"/>
        <w:gridCol w:w="1404"/>
        <w:gridCol w:w="1751"/>
        <w:gridCol w:w="1057"/>
        <w:gridCol w:w="26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847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</w:t>
            </w:r>
          </w:p>
        </w:tc>
        <w:tc>
          <w:tcPr>
            <w:tcW w:w="2741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系统部</w:t>
            </w:r>
          </w:p>
        </w:tc>
        <w:tc>
          <w:tcPr>
            <w:tcW w:w="1404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报告人</w:t>
            </w:r>
          </w:p>
        </w:tc>
        <w:tc>
          <w:tcPr>
            <w:tcW w:w="1751" w:type="dxa"/>
            <w:vAlign w:val="center"/>
          </w:tcPr>
          <w:p>
            <w:pPr>
              <w:spacing w:line="300" w:lineRule="exac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袁婷婷</w:t>
            </w:r>
          </w:p>
        </w:tc>
        <w:tc>
          <w:tcPr>
            <w:tcW w:w="1057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岗位</w:t>
            </w:r>
          </w:p>
        </w:tc>
        <w:tc>
          <w:tcPr>
            <w:tcW w:w="262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测试工程师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0" w:hRule="atLeast"/>
          <w:jc w:val="center"/>
        </w:trPr>
        <w:tc>
          <w:tcPr>
            <w:tcW w:w="847" w:type="dxa"/>
            <w:textDirection w:val="tbRlV"/>
            <w:vAlign w:val="center"/>
          </w:tcPr>
          <w:p>
            <w:pPr>
              <w:spacing w:line="300" w:lineRule="exact"/>
              <w:ind w:left="113" w:right="113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上周工作完成情况报告</w:t>
            </w:r>
          </w:p>
        </w:tc>
        <w:tc>
          <w:tcPr>
            <w:tcW w:w="9573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/>
              </w:rPr>
              <w:t>工作内容: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1、办理入职手续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2、了解商派的相关业务流程，如订单流向，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、操作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pc商城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下单然后查看shopadmin的订单详情，并在ERP的订单暂存区中查看验证订单信息正确性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商品录取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并同步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到商派相关系统的业务流程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并了解商品的活动创建，并实时操作，了解业务流程并查看信息正确性。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、学习并了解了活动的一些设置相关知识，并亲自操作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、学习活动商品订单相关知识，并整理针对活动商品在不同的下单时间及不同同步到LD时间的一个测试点文档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学习并了解了运费的一些设置相关知识，并亲自操作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、学习并操作下单、分派、审核流程，深入了解商派商城的处理业务及流程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其他工作内容：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val="en-US" w:eastAsia="zh-CN"/>
              </w:rPr>
              <w:t>git的安装及使用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2、学习了解工作涉及到的相关软件的使用，如bugzilla缺陷管理工具的使用等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0" w:hRule="atLeast"/>
          <w:jc w:val="center"/>
        </w:trPr>
        <w:tc>
          <w:tcPr>
            <w:tcW w:w="847" w:type="dxa"/>
            <w:textDirection w:val="tbRlV"/>
            <w:vAlign w:val="center"/>
          </w:tcPr>
          <w:p>
            <w:pPr>
              <w:spacing w:line="300" w:lineRule="exact"/>
              <w:ind w:left="113" w:right="113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本周工作安排</w:t>
            </w:r>
          </w:p>
        </w:tc>
        <w:tc>
          <w:tcPr>
            <w:tcW w:w="9573" w:type="dxa"/>
            <w:gridSpan w:val="5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</w:rPr>
            </w:pPr>
            <w:r>
              <w:rPr>
                <w:rFonts w:hint="eastAsia" w:eastAsia="微软雅黑"/>
                <w:lang w:eastAsia="zh-CN"/>
              </w:rPr>
              <w:t>继续深入学习了解业务流程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</w:rPr>
            </w:pPr>
            <w:r>
              <w:rPr>
                <w:rFonts w:hint="eastAsia" w:eastAsia="微软雅黑"/>
                <w:lang w:eastAsia="zh-CN"/>
              </w:rPr>
              <w:t>参加测试用例书写，并开展测试工作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4" w:hRule="atLeast"/>
          <w:jc w:val="center"/>
        </w:trPr>
        <w:tc>
          <w:tcPr>
            <w:tcW w:w="847" w:type="dxa"/>
            <w:textDirection w:val="tbRlV"/>
            <w:vAlign w:val="center"/>
          </w:tcPr>
          <w:p>
            <w:pPr>
              <w:spacing w:line="300" w:lineRule="exact"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请  示  事  项</w:t>
            </w:r>
          </w:p>
        </w:tc>
        <w:tc>
          <w:tcPr>
            <w:tcW w:w="9573" w:type="dxa"/>
            <w:gridSpan w:val="5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4" w:hRule="atLeast"/>
          <w:jc w:val="center"/>
        </w:trPr>
        <w:tc>
          <w:tcPr>
            <w:tcW w:w="847" w:type="dxa"/>
            <w:textDirection w:val="tbRlV"/>
            <w:vAlign w:val="center"/>
          </w:tcPr>
          <w:p>
            <w:pPr>
              <w:spacing w:line="300" w:lineRule="exact"/>
              <w:ind w:left="113" w:right="113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对部门/公司的建议</w:t>
            </w:r>
          </w:p>
        </w:tc>
        <w:tc>
          <w:tcPr>
            <w:tcW w:w="9573" w:type="dxa"/>
            <w:gridSpan w:val="5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4397593">
    <w:nsid w:val="69C32899"/>
    <w:multiLevelType w:val="multilevel"/>
    <w:tmpl w:val="69C32899"/>
    <w:lvl w:ilvl="0" w:tentative="1">
      <w:start w:val="449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774397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83D03"/>
    <w:rsid w:val="23A83D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2016-01-25T03:30:00Z</dcterms:created>
  <dc:creator>lei</dc:creator>
  <cp:lastModifiedBy>lei</cp:lastModifiedBy>
  <dcterms:modified xsi:type="dcterms:W3CDTF">2016-01-25T03:31:53Z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