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94F1" w14:textId="4F85026F" w:rsidR="00B22413" w:rsidRDefault="00B22413" w:rsidP="00B22413">
      <w:pPr>
        <w:pStyle w:val="a4"/>
      </w:pPr>
      <w:r>
        <w:rPr>
          <w:rFonts w:hint="eastAsia"/>
        </w:rPr>
        <w:t>C</w:t>
      </w:r>
      <w:r>
        <w:t>SC1003 Assignment 3</w:t>
      </w:r>
    </w:p>
    <w:p w14:paraId="28EBB27A" w14:textId="595CEECC" w:rsidR="00B22413" w:rsidRDefault="00B22413" w:rsidP="00B22413"/>
    <w:p w14:paraId="752AAC63" w14:textId="77777777" w:rsidR="00B22413" w:rsidRDefault="00B22413" w:rsidP="00B22413">
      <w:pPr>
        <w:pStyle w:val="2"/>
      </w:pPr>
      <w:r>
        <w:t>Important Notes:</w:t>
      </w:r>
    </w:p>
    <w:p w14:paraId="01244968" w14:textId="77777777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project, to be finished on one’s own effort.</w:t>
      </w:r>
    </w:p>
    <w:p w14:paraId="6820BC92" w14:textId="436668BF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t xml:space="preserve">The work must be submitted before </w:t>
      </w:r>
      <w:r w:rsidRPr="00543D1B">
        <w:rPr>
          <w:u w:val="single"/>
        </w:rPr>
        <w:t xml:space="preserve">6pm </w:t>
      </w:r>
      <w:r w:rsidR="00ED6538">
        <w:rPr>
          <w:u w:val="single"/>
        </w:rPr>
        <w:t>Dec</w:t>
      </w:r>
      <w:r w:rsidRPr="00543D1B">
        <w:rPr>
          <w:u w:val="single"/>
        </w:rPr>
        <w:t xml:space="preserve">. </w:t>
      </w:r>
      <w:r w:rsidR="001B28A1">
        <w:rPr>
          <w:u w:val="single"/>
        </w:rPr>
        <w:t>7</w:t>
      </w:r>
      <w:r w:rsidRPr="00543D1B">
        <w:rPr>
          <w:u w:val="single"/>
        </w:rPr>
        <w:t>, 202</w:t>
      </w:r>
      <w:r>
        <w:rPr>
          <w:u w:val="single"/>
        </w:rPr>
        <w:t>2</w:t>
      </w:r>
      <w:r>
        <w:t xml:space="preserve"> (</w:t>
      </w:r>
      <w:r w:rsidR="001B28A1">
        <w:t>Wednesday</w:t>
      </w:r>
      <w:r>
        <w:t>), Beijing Time. This is a firm deadline. No late submissions are accepted.</w:t>
      </w:r>
    </w:p>
    <w:p w14:paraId="4AEF2A2C" w14:textId="6EA1A9CC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forbidden, regardless of the role in the process. Notably, ten consecutive lines of identical codes are treated as plagiarism. Depending on the seriousness of the plagiarism, 30%-100% marks will be deducted.</w:t>
      </w:r>
    </w:p>
    <w:p w14:paraId="4AFBED1F" w14:textId="4D66FE85" w:rsidR="00DB3EE7" w:rsidRDefault="00DB3EE7" w:rsidP="00DB3EE7">
      <w:pPr>
        <w:pStyle w:val="a3"/>
        <w:numPr>
          <w:ilvl w:val="0"/>
          <w:numId w:val="1"/>
        </w:numPr>
        <w:ind w:firstLineChars="0"/>
      </w:pPr>
      <w:r w:rsidRPr="00BB7D2A">
        <w:t xml:space="preserve">Each student </w:t>
      </w:r>
      <w:r>
        <w:t xml:space="preserve">is only permitted </w:t>
      </w:r>
      <w:r w:rsidRPr="00BB7D2A">
        <w:t xml:space="preserve">to submit code </w:t>
      </w:r>
      <w:r w:rsidRPr="00C356B1">
        <w:t xml:space="preserve">to OJ </w:t>
      </w:r>
      <w:r w:rsidRPr="00C356B1">
        <w:rPr>
          <w:b/>
          <w:bCs/>
        </w:rPr>
        <w:t xml:space="preserve">up to </w:t>
      </w:r>
      <w:r w:rsidR="00EE10ED">
        <w:rPr>
          <w:b/>
          <w:bCs/>
        </w:rPr>
        <w:t>FIVE</w:t>
      </w:r>
      <w:r w:rsidRPr="00C356B1">
        <w:rPr>
          <w:b/>
          <w:bCs/>
        </w:rPr>
        <w:t xml:space="preserve"> times</w:t>
      </w:r>
      <w:r w:rsidRPr="00C356B1">
        <w:t xml:space="preserve">. Only the </w:t>
      </w:r>
      <w:r w:rsidRPr="00021340">
        <w:rPr>
          <w:b/>
          <w:bCs/>
        </w:rPr>
        <w:t>last submission</w:t>
      </w:r>
      <w:r w:rsidRPr="00C356B1">
        <w:t xml:space="preserve"> will be used in evaluation of assignment marks.</w:t>
      </w:r>
    </w:p>
    <w:p w14:paraId="5431A5F6" w14:textId="77777777" w:rsidR="00B22413" w:rsidRDefault="00B22413" w:rsidP="00B22413">
      <w:pPr>
        <w:pStyle w:val="2"/>
      </w:pPr>
      <w:r>
        <w:rPr>
          <w:rFonts w:hint="eastAsia"/>
        </w:rPr>
        <w:t>M</w:t>
      </w:r>
      <w:r>
        <w:t>arking Criterion:</w:t>
      </w:r>
    </w:p>
    <w:p w14:paraId="0FB8AF41" w14:textId="77777777" w:rsidR="00B22413" w:rsidRDefault="00B22413" w:rsidP="00B22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the assignment is 100 marks. </w:t>
      </w:r>
    </w:p>
    <w:p w14:paraId="5127C97F" w14:textId="77777777" w:rsidR="00550CA6" w:rsidRDefault="00B22413" w:rsidP="00B22413">
      <w:pPr>
        <w:pStyle w:val="a3"/>
        <w:numPr>
          <w:ilvl w:val="0"/>
          <w:numId w:val="2"/>
        </w:numPr>
        <w:ind w:firstLineChars="0"/>
      </w:pPr>
      <w:r>
        <w:t xml:space="preserve">There are </w:t>
      </w:r>
      <w:r w:rsidR="008969FE">
        <w:t>three</w:t>
      </w:r>
      <w:r>
        <w:t xml:space="preserve"> java programs to be submitted. </w:t>
      </w:r>
      <w:r w:rsidR="008969FE">
        <w:t>The first two</w:t>
      </w:r>
      <w:r>
        <w:t xml:space="preserve"> program</w:t>
      </w:r>
      <w:r w:rsidR="008969FE">
        <w:t>s</w:t>
      </w:r>
      <w:r>
        <w:t xml:space="preserve"> ha</w:t>
      </w:r>
      <w:r w:rsidR="006707E0">
        <w:t>ve</w:t>
      </w:r>
      <w:r>
        <w:t xml:space="preserve"> </w:t>
      </w:r>
      <w:r w:rsidR="008969FE">
        <w:t>25</w:t>
      </w:r>
      <w:r>
        <w:t xml:space="preserve"> marks</w:t>
      </w:r>
      <w:r w:rsidR="008969FE">
        <w:t xml:space="preserve"> each</w:t>
      </w:r>
      <w:r>
        <w:t xml:space="preserve">. </w:t>
      </w:r>
      <w:r w:rsidR="008969FE">
        <w:t>The third program</w:t>
      </w:r>
      <w:r w:rsidR="007A414F">
        <w:t xml:space="preserve"> (with function A)</w:t>
      </w:r>
      <w:r w:rsidR="008969FE">
        <w:t xml:space="preserve"> has 50 marks. </w:t>
      </w:r>
      <w:r>
        <w:t>A submission obtains the full marks</w:t>
      </w:r>
      <w:r w:rsidR="00CB0228">
        <w:t xml:space="preserve"> of each question</w:t>
      </w:r>
      <w:r>
        <w:t xml:space="preserve"> if and only if </w:t>
      </w:r>
      <w:r w:rsidR="00CB0228">
        <w:t>it</w:t>
      </w:r>
      <w:r>
        <w:t xml:space="preserve"> pass</w:t>
      </w:r>
      <w:r w:rsidR="00CB0228">
        <w:t>es</w:t>
      </w:r>
      <w:r>
        <w:t xml:space="preserve"> the test case</w:t>
      </w:r>
      <w:r w:rsidR="007A414F">
        <w:t xml:space="preserve"> respectively</w:t>
      </w:r>
      <w:r>
        <w:t>.</w:t>
      </w:r>
      <w:r w:rsidR="00341FFD">
        <w:t xml:space="preserve"> </w:t>
      </w:r>
    </w:p>
    <w:p w14:paraId="3B27FEC5" w14:textId="78256E9B" w:rsidR="00B22413" w:rsidRDefault="00341FFD" w:rsidP="00B22413">
      <w:pPr>
        <w:pStyle w:val="a3"/>
        <w:numPr>
          <w:ilvl w:val="0"/>
          <w:numId w:val="2"/>
        </w:numPr>
        <w:ind w:firstLineChars="0"/>
      </w:pPr>
      <w:r>
        <w:t xml:space="preserve">For </w:t>
      </w:r>
      <w:r w:rsidR="00550CA6">
        <w:t xml:space="preserve">the third </w:t>
      </w:r>
      <w:r>
        <w:t>program, a</w:t>
      </w:r>
      <w:r w:rsidR="00550CA6">
        <w:t>n</w:t>
      </w:r>
      <w:r>
        <w:t xml:space="preserve"> </w:t>
      </w:r>
      <w:r w:rsidR="00550CA6">
        <w:t xml:space="preserve">extra </w:t>
      </w:r>
      <w:r>
        <w:t xml:space="preserve">bonus of 20 </w:t>
      </w:r>
      <w:r w:rsidR="00656E18">
        <w:t xml:space="preserve">marks will be given if the program supports both functions </w:t>
      </w:r>
      <w:r w:rsidR="00704729">
        <w:t>A and B. (</w:t>
      </w:r>
      <w:r w:rsidR="00556D01">
        <w:t>However, please be n</w:t>
      </w:r>
      <w:r w:rsidR="00704729">
        <w:t>ote</w:t>
      </w:r>
      <w:r w:rsidR="00556D01">
        <w:t>d</w:t>
      </w:r>
      <w:r w:rsidR="00704729">
        <w:t xml:space="preserve">: </w:t>
      </w:r>
      <w:r w:rsidR="009A1F11">
        <w:t xml:space="preserve">Even </w:t>
      </w:r>
      <w:r w:rsidR="0047550D">
        <w:t>with</w:t>
      </w:r>
      <w:r w:rsidR="009A1F11">
        <w:t xml:space="preserve"> bonus score</w:t>
      </w:r>
      <w:r w:rsidR="00747DFF">
        <w:t xml:space="preserve">, </w:t>
      </w:r>
      <w:r w:rsidR="0047550D">
        <w:t>a student’s</w:t>
      </w:r>
      <w:r w:rsidR="00704729">
        <w:t xml:space="preserve"> maximum score </w:t>
      </w:r>
      <w:r w:rsidR="005301C4">
        <w:t xml:space="preserve">averaged </w:t>
      </w:r>
      <w:r w:rsidR="007D61A3">
        <w:t>over</w:t>
      </w:r>
      <w:r w:rsidR="00704729">
        <w:t xml:space="preserve"> </w:t>
      </w:r>
      <w:r w:rsidR="00556D01">
        <w:t xml:space="preserve">all the </w:t>
      </w:r>
      <w:r w:rsidR="007E3E5D">
        <w:t xml:space="preserve">four </w:t>
      </w:r>
      <w:r w:rsidR="00556D01">
        <w:t>assignments</w:t>
      </w:r>
      <w:r w:rsidR="009A1F11">
        <w:t xml:space="preserve"> </w:t>
      </w:r>
      <w:r w:rsidR="005301C4">
        <w:t xml:space="preserve">is </w:t>
      </w:r>
      <w:r w:rsidR="007E3E5D">
        <w:t xml:space="preserve">still </w:t>
      </w:r>
      <w:r w:rsidR="005301C4">
        <w:t>limited to</w:t>
      </w:r>
      <w:r w:rsidR="007E3E5D">
        <w:t xml:space="preserve"> 100</w:t>
      </w:r>
      <w:r w:rsidR="005301C4">
        <w:t xml:space="preserve"> at most</w:t>
      </w:r>
      <w:r w:rsidR="007E3E5D">
        <w:t>.)</w:t>
      </w:r>
    </w:p>
    <w:p w14:paraId="0865A137" w14:textId="77777777" w:rsidR="00B22413" w:rsidRDefault="00B22413" w:rsidP="00B22413">
      <w:pPr>
        <w:pStyle w:val="2"/>
      </w:pPr>
      <w:r>
        <w:t>Running Environment:</w:t>
      </w:r>
    </w:p>
    <w:p w14:paraId="3DE65FB2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>The submissions will be evaluated in the course’s OJ system running Java SE version 17 and Linux platform.</w:t>
      </w:r>
    </w:p>
    <w:p w14:paraId="49F209A7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>The submission is only allowed to import four packages of (</w:t>
      </w:r>
      <w:proofErr w:type="spellStart"/>
      <w:r>
        <w:t>java.lang</w:t>
      </w:r>
      <w:proofErr w:type="spellEnd"/>
      <w:r>
        <w:t xml:space="preserve">.*; </w:t>
      </w:r>
      <w:proofErr w:type="spellStart"/>
      <w:r>
        <w:t>java.util</w:t>
      </w:r>
      <w:proofErr w:type="spellEnd"/>
      <w:r>
        <w:t xml:space="preserve">.*; </w:t>
      </w:r>
      <w:proofErr w:type="spellStart"/>
      <w:proofErr w:type="gramStart"/>
      <w:r>
        <w:t>java.math</w:t>
      </w:r>
      <w:proofErr w:type="spellEnd"/>
      <w:proofErr w:type="gramEnd"/>
      <w:r>
        <w:t>.*; java.io.*) included in Java SDK. No other packages are allowed.</w:t>
      </w:r>
    </w:p>
    <w:p w14:paraId="65692B46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 xml:space="preserve">All students will have an opportunity to test their programs in the OJ platform prior to the official submission. </w:t>
      </w:r>
    </w:p>
    <w:p w14:paraId="0EAE13F2" w14:textId="77777777" w:rsidR="00B22413" w:rsidRDefault="00B22413" w:rsidP="00B22413">
      <w:pPr>
        <w:pStyle w:val="2"/>
      </w:pPr>
      <w:r>
        <w:t>Submission Guidelines:</w:t>
      </w:r>
    </w:p>
    <w:p w14:paraId="473FD386" w14:textId="77777777" w:rsidR="00B22413" w:rsidRDefault="00B22413" w:rsidP="00B22413">
      <w:pPr>
        <w:pStyle w:val="a3"/>
        <w:numPr>
          <w:ilvl w:val="0"/>
          <w:numId w:val="4"/>
        </w:numPr>
        <w:ind w:firstLineChars="0"/>
      </w:pPr>
      <w:r>
        <w:t>Inconsistency with or violation from the guideline leads to marks deduction.</w:t>
      </w:r>
    </w:p>
    <w:p w14:paraId="76A2A6C0" w14:textId="77777777" w:rsidR="00B22413" w:rsidRDefault="00B22413" w:rsidP="00B22413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E0387ED" w14:textId="77777777" w:rsidR="00AB2650" w:rsidRDefault="00AB2650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266C40" w14:textId="6950792A" w:rsidR="00AB2650" w:rsidRDefault="00AB2650" w:rsidP="00DC4232">
      <w:pPr>
        <w:pStyle w:val="2"/>
      </w:pPr>
      <w:r>
        <w:lastRenderedPageBreak/>
        <w:t xml:space="preserve">Program </w:t>
      </w:r>
      <w:r w:rsidR="009F132C">
        <w:t>I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FC6" w14:paraId="5A0B8070" w14:textId="77777777" w:rsidTr="00CA3FC6">
        <w:tc>
          <w:tcPr>
            <w:tcW w:w="8296" w:type="dxa"/>
          </w:tcPr>
          <w:p w14:paraId="7B3FCF95" w14:textId="35B0DFB3" w:rsidR="00CA3FC6" w:rsidRDefault="00FD15B6">
            <w:pPr>
              <w:widowControl/>
              <w:jc w:val="left"/>
            </w:pPr>
            <w:r>
              <w:object w:dxaOrig="15795" w:dyaOrig="5340" w14:anchorId="4109F2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140pt" o:ole="">
                  <v:imagedata r:id="rId8" o:title=""/>
                </v:shape>
                <o:OLEObject Type="Embed" ProgID="PBrush" ShapeID="_x0000_i1025" DrawAspect="Content" ObjectID="_1731246734" r:id="rId9"/>
              </w:object>
            </w:r>
          </w:p>
        </w:tc>
      </w:tr>
      <w:tr w:rsidR="00FD15B6" w14:paraId="032517AD" w14:textId="77777777" w:rsidTr="00CA3FC6">
        <w:tc>
          <w:tcPr>
            <w:tcW w:w="8296" w:type="dxa"/>
          </w:tcPr>
          <w:p w14:paraId="20CD6840" w14:textId="61B0BE73" w:rsidR="00FD15B6" w:rsidRDefault="00FB5CC5">
            <w:pPr>
              <w:widowControl/>
              <w:jc w:val="left"/>
            </w:pPr>
            <w:r>
              <w:t>An example of input “10 2 3 1”</w:t>
            </w:r>
            <w:r w:rsidR="003D10E4">
              <w:t xml:space="preserve">: There are ten discs to move. At the beginning the discs are on Post 2. The objective is to move all discs to </w:t>
            </w:r>
            <w:r w:rsidR="00AE5F5B">
              <w:t xml:space="preserve">Post 3. </w:t>
            </w:r>
            <w:r w:rsidR="008277D2">
              <w:t>Post 1</w:t>
            </w:r>
            <w:r w:rsidR="00AE5F5B">
              <w:t xml:space="preserve"> can be utilized during the move</w:t>
            </w:r>
            <w:r w:rsidR="008277D2">
              <w:t>.</w:t>
            </w:r>
          </w:p>
        </w:tc>
      </w:tr>
    </w:tbl>
    <w:p w14:paraId="4A900186" w14:textId="4EE8FD28" w:rsidR="00CD30A2" w:rsidRDefault="00CD30A2" w:rsidP="00DA69A9">
      <w:pPr>
        <w:widowControl/>
      </w:pPr>
      <w:r>
        <w:t xml:space="preserve">Write a </w:t>
      </w:r>
      <w:r w:rsidR="00BA1B08">
        <w:t xml:space="preserve">Java </w:t>
      </w:r>
      <w:r>
        <w:t>program</w:t>
      </w:r>
      <w:r w:rsidR="00DA69A9">
        <w:t xml:space="preserve"> (HanoiTower.java)</w:t>
      </w:r>
      <w:r>
        <w:t xml:space="preserve"> for the Puzzle of Hanoi Tower (see course slides “CS.6.Recursion.pdf”) according to the following requirement.</w:t>
      </w:r>
    </w:p>
    <w:p w14:paraId="1197435B" w14:textId="756D32E5" w:rsidR="00CD30A2" w:rsidRDefault="00CD30A2" w:rsidP="00DA69A9">
      <w:pPr>
        <w:pStyle w:val="a3"/>
        <w:widowControl/>
        <w:numPr>
          <w:ilvl w:val="0"/>
          <w:numId w:val="7"/>
        </w:numPr>
        <w:ind w:firstLineChars="0"/>
      </w:pPr>
      <w:r>
        <w:t xml:space="preserve">The three </w:t>
      </w:r>
      <w:r w:rsidR="00315CA0">
        <w:t>posts</w:t>
      </w:r>
      <w:r>
        <w:t xml:space="preserve"> of the puzzle are marked as “1”, “2”, and “3” </w:t>
      </w:r>
      <w:r w:rsidR="00315CA0">
        <w:t xml:space="preserve">respectively </w:t>
      </w:r>
      <w:r>
        <w:t>from left to right.</w:t>
      </w:r>
    </w:p>
    <w:p w14:paraId="089FAECF" w14:textId="4014D4F6" w:rsidR="00AB2650" w:rsidRDefault="00315CA0" w:rsidP="00DA69A9">
      <w:pPr>
        <w:pStyle w:val="a3"/>
        <w:widowControl/>
        <w:numPr>
          <w:ilvl w:val="0"/>
          <w:numId w:val="7"/>
        </w:numPr>
        <w:ind w:firstLineChars="0"/>
      </w:pPr>
      <w:r>
        <w:t xml:space="preserve">The number of discs, the </w:t>
      </w:r>
      <w:r w:rsidR="00C63E09">
        <w:t xml:space="preserve">post where </w:t>
      </w:r>
      <w:r w:rsidR="00D84746">
        <w:t xml:space="preserve">the discs </w:t>
      </w:r>
      <w:r w:rsidR="008277D2">
        <w:t>are put</w:t>
      </w:r>
      <w:r w:rsidR="004B6971">
        <w:t xml:space="preserve"> at the beginning, the target post to move all the discs to, and another post that can be utilized during the move</w:t>
      </w:r>
      <w:r w:rsidR="004248E2">
        <w:t xml:space="preserve"> will be given as the program input.</w:t>
      </w:r>
    </w:p>
    <w:p w14:paraId="7A3AC6F7" w14:textId="62891DF3" w:rsidR="004248E2" w:rsidRDefault="004248E2" w:rsidP="00DA69A9">
      <w:pPr>
        <w:pStyle w:val="a3"/>
        <w:widowControl/>
        <w:numPr>
          <w:ilvl w:val="0"/>
          <w:numId w:val="7"/>
        </w:numPr>
        <w:ind w:firstLineChars="0"/>
      </w:pPr>
      <w:r>
        <w:t xml:space="preserve">The objective is to produce the </w:t>
      </w:r>
      <w:r w:rsidR="00CD6A9E">
        <w:t>correct moves</w:t>
      </w:r>
      <w:r w:rsidR="00A91056">
        <w:t xml:space="preserve"> (the smallest number of move</w:t>
      </w:r>
      <w:r w:rsidR="00725B39">
        <w:t>ment</w:t>
      </w:r>
      <w:r w:rsidR="00A91056">
        <w:t>s)</w:t>
      </w:r>
      <w:r w:rsidR="00CD6A9E">
        <w:t xml:space="preserve"> for the puzzle.</w:t>
      </w:r>
    </w:p>
    <w:p w14:paraId="0073FCCE" w14:textId="70903043" w:rsidR="00A91056" w:rsidRDefault="00A91056" w:rsidP="00A91056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1056" w14:paraId="3A964510" w14:textId="77777777" w:rsidTr="00A91056">
        <w:tc>
          <w:tcPr>
            <w:tcW w:w="4148" w:type="dxa"/>
          </w:tcPr>
          <w:p w14:paraId="39674931" w14:textId="737E2FA2" w:rsidR="00A91056" w:rsidRDefault="00A91056" w:rsidP="00A91056">
            <w:pPr>
              <w:widowControl/>
              <w:jc w:val="left"/>
            </w:pPr>
            <w:r>
              <w:t>Example input</w:t>
            </w:r>
          </w:p>
        </w:tc>
        <w:tc>
          <w:tcPr>
            <w:tcW w:w="4148" w:type="dxa"/>
          </w:tcPr>
          <w:p w14:paraId="4A6FB597" w14:textId="6DFA6299" w:rsidR="00A91056" w:rsidRDefault="00B070B3" w:rsidP="00A91056">
            <w:pPr>
              <w:widowControl/>
              <w:jc w:val="left"/>
            </w:pPr>
            <w:r>
              <w:t>Expected</w:t>
            </w:r>
            <w:r w:rsidR="00A91056">
              <w:t xml:space="preserve"> output</w:t>
            </w:r>
          </w:p>
        </w:tc>
      </w:tr>
      <w:tr w:rsidR="00A91056" w14:paraId="01B89F6D" w14:textId="77777777" w:rsidTr="00A91056">
        <w:tc>
          <w:tcPr>
            <w:tcW w:w="4148" w:type="dxa"/>
          </w:tcPr>
          <w:p w14:paraId="31E43D2C" w14:textId="7DB242B7" w:rsidR="00A91056" w:rsidRDefault="003929A7" w:rsidP="00A91056">
            <w:pPr>
              <w:widowControl/>
              <w:jc w:val="left"/>
            </w:pPr>
            <w:r>
              <w:t>2 2 3 1</w:t>
            </w:r>
          </w:p>
        </w:tc>
        <w:tc>
          <w:tcPr>
            <w:tcW w:w="4148" w:type="dxa"/>
          </w:tcPr>
          <w:p w14:paraId="1878F82C" w14:textId="77777777" w:rsidR="00A91056" w:rsidRDefault="003929A7" w:rsidP="00A91056">
            <w:pPr>
              <w:widowControl/>
              <w:jc w:val="left"/>
            </w:pPr>
            <w:r>
              <w:t>2-&gt;1</w:t>
            </w:r>
          </w:p>
          <w:p w14:paraId="50EFA308" w14:textId="77777777" w:rsidR="003929A7" w:rsidRDefault="003929A7" w:rsidP="00A91056">
            <w:pPr>
              <w:widowControl/>
              <w:jc w:val="left"/>
            </w:pPr>
            <w:r>
              <w:t>2-&gt;3</w:t>
            </w:r>
          </w:p>
          <w:p w14:paraId="1C0B89F8" w14:textId="4F0C4989" w:rsidR="003929A7" w:rsidRDefault="003929A7" w:rsidP="00A91056">
            <w:pPr>
              <w:widowControl/>
              <w:jc w:val="left"/>
            </w:pPr>
            <w:r>
              <w:t>1-&gt;3</w:t>
            </w:r>
          </w:p>
        </w:tc>
      </w:tr>
      <w:tr w:rsidR="003929A7" w14:paraId="77939A1A" w14:textId="77777777" w:rsidTr="00A91056">
        <w:tc>
          <w:tcPr>
            <w:tcW w:w="4148" w:type="dxa"/>
          </w:tcPr>
          <w:p w14:paraId="411A929A" w14:textId="6930609D" w:rsidR="003929A7" w:rsidRDefault="003929A7" w:rsidP="00A91056">
            <w:pPr>
              <w:widowControl/>
              <w:jc w:val="left"/>
            </w:pPr>
            <w:r>
              <w:t>3 3 1 2</w:t>
            </w:r>
          </w:p>
        </w:tc>
        <w:tc>
          <w:tcPr>
            <w:tcW w:w="4148" w:type="dxa"/>
          </w:tcPr>
          <w:p w14:paraId="4D1AC2D9" w14:textId="77777777" w:rsidR="003929A7" w:rsidRDefault="009F6B0F" w:rsidP="00A91056">
            <w:pPr>
              <w:widowControl/>
              <w:jc w:val="left"/>
            </w:pPr>
            <w:r>
              <w:t>3-&gt;1</w:t>
            </w:r>
          </w:p>
          <w:p w14:paraId="424B41CD" w14:textId="77777777" w:rsidR="009F6B0F" w:rsidRDefault="00200D29" w:rsidP="00A91056">
            <w:pPr>
              <w:widowControl/>
              <w:jc w:val="left"/>
            </w:pPr>
            <w:r>
              <w:t>3-&gt;2</w:t>
            </w:r>
          </w:p>
          <w:p w14:paraId="358E9E8D" w14:textId="77777777" w:rsidR="00200D29" w:rsidRDefault="00200D29" w:rsidP="00A91056">
            <w:pPr>
              <w:widowControl/>
              <w:jc w:val="left"/>
            </w:pPr>
            <w:r>
              <w:t>1-&gt;2</w:t>
            </w:r>
          </w:p>
          <w:p w14:paraId="7E8828E2" w14:textId="77777777" w:rsidR="00200D29" w:rsidRDefault="00200D29" w:rsidP="00A91056">
            <w:pPr>
              <w:widowControl/>
              <w:jc w:val="left"/>
            </w:pPr>
            <w:r>
              <w:t>3-&gt;1</w:t>
            </w:r>
          </w:p>
          <w:p w14:paraId="556276B9" w14:textId="77777777" w:rsidR="00200D29" w:rsidRDefault="00200D29" w:rsidP="00A91056">
            <w:pPr>
              <w:widowControl/>
              <w:jc w:val="left"/>
            </w:pPr>
            <w:r>
              <w:t>2-&gt;3</w:t>
            </w:r>
          </w:p>
          <w:p w14:paraId="0FC7730C" w14:textId="77777777" w:rsidR="00200D29" w:rsidRDefault="00200D29" w:rsidP="00A91056">
            <w:pPr>
              <w:widowControl/>
              <w:jc w:val="left"/>
            </w:pPr>
            <w:r>
              <w:t>2-&gt;1</w:t>
            </w:r>
          </w:p>
          <w:p w14:paraId="337701FA" w14:textId="781BDB4E" w:rsidR="00200D29" w:rsidRDefault="00200D29" w:rsidP="00A91056">
            <w:pPr>
              <w:widowControl/>
              <w:jc w:val="left"/>
            </w:pPr>
            <w:r>
              <w:t>3-&gt;1</w:t>
            </w:r>
          </w:p>
        </w:tc>
      </w:tr>
    </w:tbl>
    <w:p w14:paraId="66985BE5" w14:textId="4AFFBBE8" w:rsidR="00A91056" w:rsidRDefault="00A91056" w:rsidP="00A91056">
      <w:pPr>
        <w:widowControl/>
        <w:jc w:val="left"/>
      </w:pPr>
    </w:p>
    <w:p w14:paraId="2BB3D66A" w14:textId="2D356212" w:rsidR="009F132C" w:rsidRDefault="009F132C" w:rsidP="00A91056">
      <w:pPr>
        <w:widowControl/>
        <w:jc w:val="left"/>
      </w:pPr>
      <w:r>
        <w:t>Examples:</w:t>
      </w:r>
    </w:p>
    <w:p w14:paraId="4FD8A0FA" w14:textId="35D446FB" w:rsidR="00200D29" w:rsidRPr="00C47FB5" w:rsidRDefault="00E96BBD" w:rsidP="00DA69A9">
      <w:pPr>
        <w:widowControl/>
      </w:pPr>
      <w:r>
        <w:t>The first</w:t>
      </w:r>
      <w:r w:rsidR="00D105CD">
        <w:t xml:space="preserve"> input</w:t>
      </w:r>
      <w:r w:rsidR="005C5957">
        <w:t xml:space="preserve">: There are </w:t>
      </w:r>
      <w:r w:rsidR="00893318">
        <w:t>2</w:t>
      </w:r>
      <w:r w:rsidR="005C5957">
        <w:t xml:space="preserve"> discs. At the beginning, the discs are on </w:t>
      </w:r>
      <w:r w:rsidR="00893318">
        <w:t>Post 2. The objective is to move the discs to Post 3. Post 1 can be utilized during the movement.</w:t>
      </w:r>
    </w:p>
    <w:p w14:paraId="280EF415" w14:textId="661AC9B4" w:rsidR="00D105CD" w:rsidRDefault="009F132C" w:rsidP="00DA69A9">
      <w:pPr>
        <w:widowControl/>
      </w:pPr>
      <w:r>
        <w:t>The first</w:t>
      </w:r>
      <w:r w:rsidR="00D105CD">
        <w:t xml:space="preserve"> output: </w:t>
      </w:r>
    </w:p>
    <w:p w14:paraId="1B8C107E" w14:textId="6AFE2623" w:rsidR="00C47FB5" w:rsidRDefault="00D105CD" w:rsidP="00DA69A9">
      <w:pPr>
        <w:widowControl/>
      </w:pPr>
      <w:r>
        <w:t>2-&gt;1: move the top disc from Post 2 to Post 1</w:t>
      </w:r>
    </w:p>
    <w:p w14:paraId="3309FFA8" w14:textId="708DB890" w:rsidR="00D105CD" w:rsidRDefault="00D105CD" w:rsidP="00DA69A9">
      <w:pPr>
        <w:widowControl/>
      </w:pPr>
      <w:r>
        <w:t>2-&gt;3: move the top disc from Post 2 to Post 3</w:t>
      </w:r>
    </w:p>
    <w:p w14:paraId="07EE4CD4" w14:textId="414EE398" w:rsidR="00D105CD" w:rsidRDefault="00725B39" w:rsidP="00DA69A9">
      <w:pPr>
        <w:widowControl/>
      </w:pPr>
      <w:r>
        <w:t>1-&gt;3: move the top disc from Post 1 to Post 3.</w:t>
      </w:r>
    </w:p>
    <w:p w14:paraId="0A7E22C7" w14:textId="73A53074" w:rsidR="00725B39" w:rsidRDefault="00725B39" w:rsidP="00DA69A9">
      <w:pPr>
        <w:widowControl/>
      </w:pPr>
      <w:r>
        <w:t xml:space="preserve">Similarly for </w:t>
      </w:r>
      <w:r w:rsidR="00E96BBD">
        <w:t>the second example input and output.</w:t>
      </w:r>
    </w:p>
    <w:p w14:paraId="2340D2A5" w14:textId="5E769134" w:rsidR="009F132C" w:rsidRDefault="0031655B" w:rsidP="00DA69A9">
      <w:pPr>
        <w:widowControl/>
      </w:pPr>
      <w:r w:rsidRPr="00DA69A9">
        <w:rPr>
          <w:b/>
          <w:bCs/>
        </w:rPr>
        <w:t>Hint</w:t>
      </w:r>
      <w:r w:rsidR="009F132C">
        <w:t xml:space="preserve">: in the test, you can assume the number of discs is no larger than </w:t>
      </w:r>
      <w:r w:rsidR="00DA69A9">
        <w:t>10</w:t>
      </w:r>
      <w:r w:rsidR="009F132C">
        <w:t>.</w:t>
      </w:r>
    </w:p>
    <w:p w14:paraId="5A344276" w14:textId="7C741ED0" w:rsidR="00AB2650" w:rsidRDefault="00AB2650" w:rsidP="00DC4232">
      <w:pPr>
        <w:pStyle w:val="2"/>
      </w:pPr>
      <w:r>
        <w:lastRenderedPageBreak/>
        <w:t xml:space="preserve">Program </w:t>
      </w:r>
      <w:r w:rsidR="009F132C">
        <w:t>II</w:t>
      </w:r>
      <w:r>
        <w:t>:</w:t>
      </w:r>
    </w:p>
    <w:p w14:paraId="6D004477" w14:textId="392683B1" w:rsidR="00AB2650" w:rsidRDefault="00BA1B08" w:rsidP="00AB2650">
      <w:r>
        <w:t>Write a Java program (</w:t>
      </w:r>
      <w:r w:rsidR="00FE0585">
        <w:t>Class</w:t>
      </w:r>
      <w:r>
        <w:t>Student</w:t>
      </w:r>
      <w:r w:rsidR="00C608E7">
        <w:t>s</w:t>
      </w:r>
      <w:r>
        <w:t>.java) according to the following requirement.</w:t>
      </w:r>
    </w:p>
    <w:p w14:paraId="312A7638" w14:textId="1A6C331B" w:rsidR="00BA1B08" w:rsidRDefault="00BA1B08" w:rsidP="00BA1B08">
      <w:pPr>
        <w:pStyle w:val="a3"/>
        <w:numPr>
          <w:ilvl w:val="0"/>
          <w:numId w:val="8"/>
        </w:numPr>
        <w:ind w:firstLineChars="0"/>
      </w:pPr>
      <w:r>
        <w:t xml:space="preserve">Create a </w:t>
      </w:r>
      <w:r w:rsidR="0011632A">
        <w:t>class “</w:t>
      </w:r>
      <w:r w:rsidR="00FE0585">
        <w:t>Student</w:t>
      </w:r>
      <w:r w:rsidR="0011632A">
        <w:t>” which is used to record a student’s information including his/her name, gender (</w:t>
      </w:r>
      <w:r w:rsidR="001E72FD">
        <w:t xml:space="preserve">male or female), birth year (1900 </w:t>
      </w:r>
      <w:r w:rsidR="000D6D06">
        <w:t>to</w:t>
      </w:r>
      <w:r w:rsidR="001E72FD">
        <w:t xml:space="preserve"> 2022)</w:t>
      </w:r>
      <w:r w:rsidR="000D6D06">
        <w:t xml:space="preserve">, </w:t>
      </w:r>
      <w:r w:rsidR="00E05221">
        <w:t xml:space="preserve">and </w:t>
      </w:r>
      <w:r w:rsidR="008D1293">
        <w:t>phone number</w:t>
      </w:r>
      <w:r w:rsidR="00E05221">
        <w:t>.</w:t>
      </w:r>
      <w:r w:rsidR="0045423C">
        <w:t xml:space="preserve"> (Whether to use a “class” is optional) </w:t>
      </w:r>
    </w:p>
    <w:p w14:paraId="1D521118" w14:textId="31FCE68B" w:rsidR="002102E9" w:rsidRDefault="00C608E7" w:rsidP="00BA1B08">
      <w:pPr>
        <w:pStyle w:val="a3"/>
        <w:numPr>
          <w:ilvl w:val="0"/>
          <w:numId w:val="8"/>
        </w:numPr>
        <w:ind w:firstLineChars="0"/>
      </w:pPr>
      <w:r>
        <w:t>Your program (ClassStudents.java) r</w:t>
      </w:r>
      <w:r w:rsidR="002102E9">
        <w:t>ead</w:t>
      </w:r>
      <w:r>
        <w:t>s</w:t>
      </w:r>
      <w:r w:rsidR="002102E9">
        <w:t xml:space="preserve"> </w:t>
      </w:r>
      <w:r w:rsidR="00772CBF">
        <w:t>a few</w:t>
      </w:r>
      <w:r w:rsidR="002102E9">
        <w:t xml:space="preserve"> students’ information </w:t>
      </w:r>
      <w:r>
        <w:t>from the console input</w:t>
      </w:r>
      <w:r w:rsidR="002102E9">
        <w:t>.</w:t>
      </w:r>
    </w:p>
    <w:p w14:paraId="75CC8762" w14:textId="65FC5DB2" w:rsidR="004D219C" w:rsidRDefault="004D219C" w:rsidP="00BA1B08">
      <w:pPr>
        <w:pStyle w:val="a3"/>
        <w:numPr>
          <w:ilvl w:val="0"/>
          <w:numId w:val="8"/>
        </w:numPr>
        <w:ind w:firstLineChars="0"/>
      </w:pPr>
      <w:r>
        <w:t xml:space="preserve">Perform information </w:t>
      </w:r>
      <w:r w:rsidR="002102E9">
        <w:t>retrieval based on a given student’s name, and output his/her record.</w:t>
      </w:r>
    </w:p>
    <w:p w14:paraId="1DA3574C" w14:textId="5BD48BC7" w:rsidR="00772CBF" w:rsidRDefault="00772CBF" w:rsidP="00772C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2CBF" w14:paraId="6749D518" w14:textId="77777777" w:rsidTr="00772CBF">
        <w:tc>
          <w:tcPr>
            <w:tcW w:w="4148" w:type="dxa"/>
          </w:tcPr>
          <w:p w14:paraId="50DCB8EE" w14:textId="02C60DD8" w:rsidR="00772CBF" w:rsidRDefault="00772CBF" w:rsidP="00772CBF">
            <w:r>
              <w:t>Example input</w:t>
            </w:r>
          </w:p>
        </w:tc>
        <w:tc>
          <w:tcPr>
            <w:tcW w:w="4148" w:type="dxa"/>
          </w:tcPr>
          <w:p w14:paraId="3EAF5482" w14:textId="04285FF9" w:rsidR="00772CBF" w:rsidRDefault="00B070B3" w:rsidP="00772CBF">
            <w:r>
              <w:t>Expected</w:t>
            </w:r>
            <w:r w:rsidR="00772CBF">
              <w:t xml:space="preserve"> output</w:t>
            </w:r>
          </w:p>
        </w:tc>
      </w:tr>
      <w:tr w:rsidR="00772CBF" w14:paraId="126A2630" w14:textId="77777777" w:rsidTr="00772CBF">
        <w:tc>
          <w:tcPr>
            <w:tcW w:w="4148" w:type="dxa"/>
          </w:tcPr>
          <w:p w14:paraId="6DE7A414" w14:textId="4DCF0CF9" w:rsidR="004E09A4" w:rsidRDefault="008463F1" w:rsidP="00772CBF">
            <w:r>
              <w:t>6</w:t>
            </w:r>
          </w:p>
          <w:p w14:paraId="62CD5CEA" w14:textId="08BB5BD0" w:rsidR="004E09A4" w:rsidRDefault="00772CBF" w:rsidP="00772CBF">
            <w:r>
              <w:t>Mike</w:t>
            </w:r>
            <w:r w:rsidR="004E09A4">
              <w:t>, Male, 2003, 13910000000</w:t>
            </w:r>
          </w:p>
          <w:p w14:paraId="6F7E823F" w14:textId="77777777" w:rsidR="004E09A4" w:rsidRDefault="00E05221" w:rsidP="00772CBF">
            <w:r>
              <w:t>Jack, Male, 2004, 135000000</w:t>
            </w:r>
            <w:r w:rsidR="00CC2492">
              <w:t>01</w:t>
            </w:r>
          </w:p>
          <w:p w14:paraId="6AAA6A50" w14:textId="77777777" w:rsidR="00CC2492" w:rsidRDefault="00CC2492" w:rsidP="00772CBF">
            <w:r>
              <w:t>Rosemary, Female, 2004, 136611</w:t>
            </w:r>
            <w:r w:rsidR="0094340C">
              <w:t>11111</w:t>
            </w:r>
          </w:p>
          <w:p w14:paraId="299B8BD7" w14:textId="77777777" w:rsidR="0094340C" w:rsidRDefault="0094340C" w:rsidP="00772CBF">
            <w:r>
              <w:t>Kate, Female, 2005, 18777519999</w:t>
            </w:r>
          </w:p>
          <w:p w14:paraId="46F8EDA2" w14:textId="77777777" w:rsidR="0094340C" w:rsidRDefault="0094340C" w:rsidP="00772CBF">
            <w:r>
              <w:t>Mike, Male, 2005, 179</w:t>
            </w:r>
            <w:r w:rsidR="008463F1">
              <w:t>99999999</w:t>
            </w:r>
          </w:p>
          <w:p w14:paraId="6536F0B3" w14:textId="4801C36E" w:rsidR="008463F1" w:rsidRDefault="003D63F2" w:rsidP="00772CBF">
            <w:r>
              <w:t>Alexandre, Female, 2002, 19999999999</w:t>
            </w:r>
          </w:p>
          <w:p w14:paraId="06B34023" w14:textId="25B024C8" w:rsidR="005F3620" w:rsidRDefault="005F3620" w:rsidP="00772CBF">
            <w:r>
              <w:t>3</w:t>
            </w:r>
          </w:p>
          <w:p w14:paraId="4E8D17EB" w14:textId="77777777" w:rsidR="003D63F2" w:rsidRDefault="003D63F2" w:rsidP="00772CBF">
            <w:r>
              <w:t>Mike</w:t>
            </w:r>
          </w:p>
          <w:p w14:paraId="3614853E" w14:textId="77777777" w:rsidR="005F3620" w:rsidRDefault="005F3620" w:rsidP="00772CBF">
            <w:r>
              <w:t>Jack</w:t>
            </w:r>
          </w:p>
          <w:p w14:paraId="1680D9B4" w14:textId="656BAE7D" w:rsidR="005F3620" w:rsidRDefault="009B7FD9" w:rsidP="00772CBF">
            <w:r>
              <w:t>Alex</w:t>
            </w:r>
          </w:p>
        </w:tc>
        <w:tc>
          <w:tcPr>
            <w:tcW w:w="4148" w:type="dxa"/>
          </w:tcPr>
          <w:p w14:paraId="346D8926" w14:textId="61D75F11" w:rsidR="003D63F2" w:rsidRDefault="003D63F2" w:rsidP="003D63F2">
            <w:r>
              <w:t>Mike</w:t>
            </w:r>
            <w:r w:rsidR="00076D2E">
              <w:t>:</w:t>
            </w:r>
            <w:r>
              <w:t xml:space="preserve"> Male, 2003, 13910000000</w:t>
            </w:r>
          </w:p>
          <w:p w14:paraId="220DD089" w14:textId="77777777" w:rsidR="00772CBF" w:rsidRDefault="003D63F2" w:rsidP="003D63F2">
            <w:r>
              <w:t>Mike</w:t>
            </w:r>
            <w:r w:rsidR="00076D2E">
              <w:t>:</w:t>
            </w:r>
            <w:r>
              <w:t xml:space="preserve"> Male, 2005, 17999999999</w:t>
            </w:r>
          </w:p>
          <w:p w14:paraId="1710F98D" w14:textId="77777777" w:rsidR="00076D2E" w:rsidRDefault="00076D2E" w:rsidP="003D63F2">
            <w:r>
              <w:t>Jack: Male, 2004, 13500000001</w:t>
            </w:r>
          </w:p>
          <w:p w14:paraId="682C9C04" w14:textId="7781E5A6" w:rsidR="0078457A" w:rsidRDefault="0078457A" w:rsidP="003D63F2">
            <w:r>
              <w:t>Alex: None</w:t>
            </w:r>
          </w:p>
        </w:tc>
      </w:tr>
    </w:tbl>
    <w:p w14:paraId="0403376D" w14:textId="77777777" w:rsidR="00772CBF" w:rsidRPr="00AB2650" w:rsidRDefault="00772CBF" w:rsidP="00772CBF"/>
    <w:p w14:paraId="2DEC86BB" w14:textId="52A05C4A" w:rsidR="00571FF5" w:rsidRDefault="003D63F2" w:rsidP="00AF7E5E">
      <w:pPr>
        <w:widowControl/>
      </w:pPr>
      <w:r>
        <w:t xml:space="preserve">In </w:t>
      </w:r>
      <w:r w:rsidR="005F3620">
        <w:t xml:space="preserve">the </w:t>
      </w:r>
      <w:r>
        <w:t xml:space="preserve">example, </w:t>
      </w:r>
      <w:r w:rsidR="00571FF5">
        <w:t xml:space="preserve">the first line of input is the number of students to be input, which is </w:t>
      </w:r>
      <w:r w:rsidR="000B24A1">
        <w:t>6</w:t>
      </w:r>
      <w:r w:rsidR="00571FF5">
        <w:t>.</w:t>
      </w:r>
    </w:p>
    <w:p w14:paraId="5E185A65" w14:textId="77777777" w:rsidR="008E40C6" w:rsidRDefault="00571FF5" w:rsidP="00AF7E5E">
      <w:pPr>
        <w:widowControl/>
      </w:pPr>
      <w:r>
        <w:t>The next six lines are students’ information</w:t>
      </w:r>
      <w:r w:rsidR="008E40C6">
        <w:t xml:space="preserve"> (name/gender/ year/phone), separated by a comma.</w:t>
      </w:r>
    </w:p>
    <w:p w14:paraId="1392472B" w14:textId="77777777" w:rsidR="00076D2E" w:rsidRDefault="00076D2E" w:rsidP="00AF7E5E">
      <w:pPr>
        <w:widowControl/>
      </w:pPr>
    </w:p>
    <w:p w14:paraId="37FD8079" w14:textId="35648CA0" w:rsidR="00076D2E" w:rsidRDefault="00076D2E" w:rsidP="00AF7E5E">
      <w:pPr>
        <w:widowControl/>
      </w:pPr>
      <w:r>
        <w:t>T</w:t>
      </w:r>
      <w:r w:rsidR="008E40C6">
        <w:t xml:space="preserve">he next one line is the </w:t>
      </w:r>
      <w:r w:rsidR="009B7FD9">
        <w:t xml:space="preserve">number of students to be </w:t>
      </w:r>
      <w:r>
        <w:t>searched</w:t>
      </w:r>
      <w:r w:rsidR="00AF7E5E">
        <w:t xml:space="preserve"> (</w:t>
      </w:r>
      <w:r w:rsidR="0058765A">
        <w:t>3 in this example</w:t>
      </w:r>
      <w:r w:rsidR="00AF7E5E">
        <w:t>), followed by the names to be searched.</w:t>
      </w:r>
    </w:p>
    <w:p w14:paraId="2B53ADA1" w14:textId="721351EF" w:rsidR="00E70C63" w:rsidRDefault="00076D2E" w:rsidP="00AF7E5E">
      <w:pPr>
        <w:widowControl/>
      </w:pPr>
      <w:r>
        <w:t>For the search “Mike”: t</w:t>
      </w:r>
      <w:r w:rsidR="00F216CF">
        <w:t>he</w:t>
      </w:r>
      <w:r w:rsidR="00706A59">
        <w:t xml:space="preserve"> </w:t>
      </w:r>
      <w:r w:rsidR="00F216CF">
        <w:t xml:space="preserve">information of </w:t>
      </w:r>
      <w:r w:rsidR="00706A59">
        <w:t xml:space="preserve">two “Mike” in the </w:t>
      </w:r>
      <w:r w:rsidR="00F216CF">
        <w:t>input will be output to the console</w:t>
      </w:r>
      <w:r w:rsidR="00E70C63">
        <w:t xml:space="preserve">, </w:t>
      </w:r>
      <w:r w:rsidR="005F3620">
        <w:t>in</w:t>
      </w:r>
      <w:r w:rsidR="00E70C63">
        <w:t xml:space="preserve"> the order of the input</w:t>
      </w:r>
      <w:r w:rsidR="00F216CF">
        <w:t>.</w:t>
      </w:r>
    </w:p>
    <w:p w14:paraId="6A3B364F" w14:textId="0E08A576" w:rsidR="00076D2E" w:rsidRDefault="00076D2E" w:rsidP="00AF7E5E">
      <w:pPr>
        <w:widowControl/>
      </w:pPr>
      <w:r>
        <w:t xml:space="preserve">For the search “Jack”: the information of </w:t>
      </w:r>
      <w:r w:rsidR="0078457A">
        <w:t>one</w:t>
      </w:r>
      <w:r>
        <w:t xml:space="preserve"> “</w:t>
      </w:r>
      <w:r w:rsidR="0078457A">
        <w:t>Jack</w:t>
      </w:r>
      <w:r>
        <w:t>” in the input will be output to the console</w:t>
      </w:r>
      <w:r w:rsidR="0078457A">
        <w:t>.</w:t>
      </w:r>
    </w:p>
    <w:p w14:paraId="7CC04B8C" w14:textId="54F9FD67" w:rsidR="0078457A" w:rsidRDefault="0078457A" w:rsidP="00AF7E5E">
      <w:pPr>
        <w:widowControl/>
      </w:pPr>
      <w:r>
        <w:t xml:space="preserve">For the search “Alex”: </w:t>
      </w:r>
      <w:r w:rsidR="0058765A">
        <w:t>output “None” since the name does not appear in the input.</w:t>
      </w:r>
    </w:p>
    <w:p w14:paraId="157B3A81" w14:textId="5314CA4B" w:rsidR="00312E17" w:rsidRDefault="00312E17" w:rsidP="00AF7E5E">
      <w:pPr>
        <w:widowControl/>
      </w:pPr>
      <w:r>
        <w:t xml:space="preserve">Note: in the search results, “:” is used to </w:t>
      </w:r>
      <w:r w:rsidR="000B24A1">
        <w:t>separate the name and other information.</w:t>
      </w:r>
    </w:p>
    <w:p w14:paraId="34915495" w14:textId="734B5047" w:rsidR="004C6170" w:rsidRDefault="004C6170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F79B81" w14:textId="31E8C2E8" w:rsidR="00AB2650" w:rsidRDefault="00AB2650" w:rsidP="00DC4232">
      <w:pPr>
        <w:pStyle w:val="2"/>
      </w:pPr>
      <w:r>
        <w:lastRenderedPageBreak/>
        <w:t>Program Three:</w:t>
      </w:r>
    </w:p>
    <w:p w14:paraId="498A1F63" w14:textId="51835264" w:rsidR="005B1DAB" w:rsidRPr="005B1DAB" w:rsidRDefault="005B1DAB" w:rsidP="005B1DAB">
      <w:r>
        <w:t>Write a Java Program (</w:t>
      </w:r>
      <w:r w:rsidR="003C3099">
        <w:t xml:space="preserve">TestMathExpr.java) with the following </w:t>
      </w:r>
      <w:r w:rsidR="001E42B0" w:rsidRPr="001E42B0">
        <w:rPr>
          <w:b/>
          <w:bCs/>
        </w:rPr>
        <w:t>F</w:t>
      </w:r>
      <w:r w:rsidR="003C3099" w:rsidRPr="001E42B0">
        <w:rPr>
          <w:b/>
          <w:bCs/>
        </w:rPr>
        <w:t>unction A</w:t>
      </w:r>
      <w:r w:rsidR="003C3099">
        <w:t xml:space="preserve">, or with both </w:t>
      </w:r>
      <w:r w:rsidR="001E42B0" w:rsidRPr="001E42B0">
        <w:rPr>
          <w:b/>
          <w:bCs/>
        </w:rPr>
        <w:t>Function A</w:t>
      </w:r>
      <w:r w:rsidR="001E42B0">
        <w:t xml:space="preserve"> and </w:t>
      </w:r>
      <w:r w:rsidR="001E42B0" w:rsidRPr="001E42B0">
        <w:rPr>
          <w:b/>
          <w:bCs/>
        </w:rPr>
        <w:t>Function B</w:t>
      </w:r>
      <w:r w:rsidR="001E42B0">
        <w:t>.</w:t>
      </w:r>
    </w:p>
    <w:p w14:paraId="6A02FF0C" w14:textId="563A6108" w:rsidR="00DC4232" w:rsidRDefault="000B14AA" w:rsidP="00FA3267">
      <w:pPr>
        <w:pStyle w:val="a3"/>
        <w:numPr>
          <w:ilvl w:val="0"/>
          <w:numId w:val="5"/>
        </w:numPr>
        <w:ind w:firstLineChars="0"/>
      </w:pPr>
      <w:r>
        <w:rPr>
          <w:b/>
          <w:bCs/>
        </w:rPr>
        <w:t>Function</w:t>
      </w:r>
      <w:r w:rsidR="00F34ECA" w:rsidRPr="002D3970">
        <w:rPr>
          <w:b/>
          <w:bCs/>
        </w:rPr>
        <w:t xml:space="preserve"> A</w:t>
      </w:r>
      <w:r w:rsidR="006167E4" w:rsidRPr="002D3970">
        <w:rPr>
          <w:b/>
          <w:bCs/>
        </w:rPr>
        <w:t xml:space="preserve"> </w:t>
      </w:r>
      <w:r w:rsidR="002D3970" w:rsidRPr="002D3970">
        <w:rPr>
          <w:b/>
          <w:bCs/>
        </w:rPr>
        <w:t>is the basic requirement.</w:t>
      </w:r>
      <w:r w:rsidR="002D3970">
        <w:t xml:space="preserve"> It </w:t>
      </w:r>
      <w:r w:rsidR="00DB679B" w:rsidRPr="007126BD">
        <w:rPr>
          <w:u w:val="single"/>
        </w:rPr>
        <w:t>evaluat</w:t>
      </w:r>
      <w:r w:rsidR="006167E4" w:rsidRPr="007126BD">
        <w:rPr>
          <w:u w:val="single"/>
        </w:rPr>
        <w:t>es</w:t>
      </w:r>
      <w:r w:rsidR="00DB679B" w:rsidRPr="007126BD">
        <w:rPr>
          <w:u w:val="single"/>
        </w:rPr>
        <w:t xml:space="preserve"> </w:t>
      </w:r>
      <w:r w:rsidR="00C11734" w:rsidRPr="007126BD">
        <w:rPr>
          <w:u w:val="single"/>
        </w:rPr>
        <w:t>the value of math expressions</w:t>
      </w:r>
      <w:r w:rsidR="006167E4" w:rsidRPr="007126BD">
        <w:rPr>
          <w:u w:val="single"/>
        </w:rPr>
        <w:t xml:space="preserve">, and outputs </w:t>
      </w:r>
      <w:r w:rsidR="00A6548B" w:rsidRPr="007126BD">
        <w:rPr>
          <w:u w:val="single"/>
        </w:rPr>
        <w:t>an</w:t>
      </w:r>
      <w:r w:rsidR="006167E4" w:rsidRPr="007126BD">
        <w:rPr>
          <w:u w:val="single"/>
        </w:rPr>
        <w:t xml:space="preserve"> integer value</w:t>
      </w:r>
      <w:r w:rsidR="006167E4">
        <w:t>.</w:t>
      </w:r>
    </w:p>
    <w:p w14:paraId="73AA550C" w14:textId="05D184CD" w:rsidR="00C42C22" w:rsidRDefault="00F34ECA" w:rsidP="00FA3267">
      <w:pPr>
        <w:pStyle w:val="a3"/>
        <w:numPr>
          <w:ilvl w:val="0"/>
          <w:numId w:val="5"/>
        </w:numPr>
        <w:ind w:firstLineChars="0"/>
      </w:pPr>
      <w:r>
        <w:t>E</w:t>
      </w:r>
      <w:r w:rsidR="00175E2A">
        <w:t>ach</w:t>
      </w:r>
      <w:r w:rsidR="006D07E3">
        <w:t xml:space="preserve"> math expression includes</w:t>
      </w:r>
      <w:r w:rsidR="00AD0AF4">
        <w:t xml:space="preserve"> (see the example below)</w:t>
      </w:r>
      <w:r w:rsidR="00C42C22">
        <w:t>:</w:t>
      </w:r>
      <w:r w:rsidR="00BB6860">
        <w:t xml:space="preserve"> </w:t>
      </w:r>
    </w:p>
    <w:p w14:paraId="2062B194" w14:textId="233DC380" w:rsidR="00C42C22" w:rsidRDefault="00752207" w:rsidP="0071125C">
      <w:pPr>
        <w:pStyle w:val="a3"/>
        <w:numPr>
          <w:ilvl w:val="1"/>
          <w:numId w:val="5"/>
        </w:numPr>
        <w:ind w:firstLineChars="0"/>
      </w:pPr>
      <w:r>
        <w:t>numbers (</w:t>
      </w:r>
      <w:r w:rsidR="00BB6860">
        <w:t>integers</w:t>
      </w:r>
      <w:r>
        <w:t xml:space="preserve"> and doubles)</w:t>
      </w:r>
      <w:r w:rsidR="00C42C22">
        <w:t>;</w:t>
      </w:r>
      <w:r w:rsidR="00BB6860">
        <w:t xml:space="preserve"> </w:t>
      </w:r>
    </w:p>
    <w:p w14:paraId="4F1ED927" w14:textId="5D5C84EE" w:rsidR="006D07E3" w:rsidRDefault="00BB6860" w:rsidP="0071125C">
      <w:pPr>
        <w:pStyle w:val="a3"/>
        <w:numPr>
          <w:ilvl w:val="1"/>
          <w:numId w:val="5"/>
        </w:numPr>
        <w:ind w:firstLineChars="0"/>
      </w:pPr>
      <w:r>
        <w:t>(no more than</w:t>
      </w:r>
      <w:r w:rsidR="005A53BF">
        <w:t xml:space="preserve"> five</w:t>
      </w:r>
      <w:r>
        <w:t>) operators</w:t>
      </w:r>
      <w:r w:rsidR="003D72B9">
        <w:t xml:space="preserve"> of “+” (addition), “</w:t>
      </w:r>
      <w:proofErr w:type="gramStart"/>
      <w:r w:rsidR="003D72B9">
        <w:t>-“ (</w:t>
      </w:r>
      <w:proofErr w:type="gramEnd"/>
      <w:r w:rsidR="003D72B9">
        <w:t>subtraction), “*” (multiplication) and “/” (division)</w:t>
      </w:r>
      <w:r w:rsidR="00262FC0">
        <w:t>;</w:t>
      </w:r>
    </w:p>
    <w:p w14:paraId="4164851D" w14:textId="27D4CFC9" w:rsidR="00262FC0" w:rsidRDefault="008D417A" w:rsidP="0071125C">
      <w:pPr>
        <w:pStyle w:val="a3"/>
        <w:numPr>
          <w:ilvl w:val="1"/>
          <w:numId w:val="5"/>
        </w:numPr>
        <w:ind w:firstLineChars="0"/>
      </w:pPr>
      <w:r>
        <w:t xml:space="preserve">possibly blank </w:t>
      </w:r>
      <w:r w:rsidR="00262FC0">
        <w:t>space</w:t>
      </w:r>
      <w:r>
        <w:t>.</w:t>
      </w:r>
    </w:p>
    <w:p w14:paraId="2A34274A" w14:textId="0FD36027" w:rsidR="00104BE6" w:rsidRDefault="00A52260" w:rsidP="00104BE6">
      <w:pPr>
        <w:pStyle w:val="a3"/>
        <w:numPr>
          <w:ilvl w:val="0"/>
          <w:numId w:val="5"/>
        </w:numPr>
        <w:ind w:firstLineChars="0"/>
      </w:pPr>
      <w:r>
        <w:t>A</w:t>
      </w:r>
      <w:r w:rsidR="00662AA2">
        <w:t xml:space="preserve">ll expressions are valid. The output is an integer value </w:t>
      </w:r>
      <w:r w:rsidR="00A6548B">
        <w:t>after rounding.</w:t>
      </w:r>
    </w:p>
    <w:p w14:paraId="0E62925F" w14:textId="1DAD1808" w:rsidR="004D2A29" w:rsidRDefault="004D2A29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21457BC0" w:rsidR="004D2A29" w:rsidRDefault="00832BC4" w:rsidP="004D2A29">
            <w:r>
              <w:t>Example input</w:t>
            </w:r>
          </w:p>
        </w:tc>
        <w:tc>
          <w:tcPr>
            <w:tcW w:w="4148" w:type="dxa"/>
          </w:tcPr>
          <w:p w14:paraId="0C1F1F09" w14:textId="1BF69925" w:rsidR="004D2A29" w:rsidRDefault="004D2A29" w:rsidP="004D2A29">
            <w:r>
              <w:t>Expected output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18FF9127" w14:textId="6E43C19B" w:rsidR="004D2A29" w:rsidRDefault="008B20A6" w:rsidP="004D2A29">
            <w:r>
              <w:t>1+2.0</w:t>
            </w:r>
          </w:p>
          <w:p w14:paraId="6DC36349" w14:textId="08205AC0" w:rsidR="008B20A6" w:rsidRDefault="008B20A6" w:rsidP="004D2A29">
            <w:r>
              <w:t>-3+4/</w:t>
            </w:r>
            <w:r w:rsidR="00262FC0">
              <w:t xml:space="preserve"> </w:t>
            </w:r>
            <w:r>
              <w:t>2</w:t>
            </w:r>
            <w:r w:rsidR="007F6568">
              <w:t>.5</w:t>
            </w:r>
            <w:r>
              <w:t>+</w:t>
            </w:r>
            <w:r w:rsidR="007F6568">
              <w:t>3.7</w:t>
            </w:r>
          </w:p>
          <w:p w14:paraId="60015451" w14:textId="564BED0F" w:rsidR="000F2E45" w:rsidRDefault="000F2E45" w:rsidP="004D2A29">
            <w:r>
              <w:t>-3+4/2.5+3.9</w:t>
            </w:r>
          </w:p>
          <w:p w14:paraId="63538248" w14:textId="77777777" w:rsidR="006167E4" w:rsidRDefault="00377872" w:rsidP="004D2A29">
            <w:r>
              <w:t>1.2-3.5*5.2-13.2</w:t>
            </w:r>
          </w:p>
          <w:p w14:paraId="06FD7119" w14:textId="77777777" w:rsidR="0041367D" w:rsidRDefault="0041367D" w:rsidP="004D2A29">
            <w:r>
              <w:t>1.2-3.5*5.2-13.7</w:t>
            </w:r>
          </w:p>
          <w:p w14:paraId="265DAB61" w14:textId="77777777" w:rsidR="000F2E45" w:rsidRDefault="00CE3B7D" w:rsidP="004D2A29">
            <w:r>
              <w:t>2.3*5*7 - 12*9/8</w:t>
            </w:r>
          </w:p>
          <w:p w14:paraId="27356357" w14:textId="5321E4BD" w:rsidR="00A54388" w:rsidRDefault="00A54388" w:rsidP="004D2A29">
            <w:r>
              <w:t>…</w:t>
            </w:r>
          </w:p>
        </w:tc>
        <w:tc>
          <w:tcPr>
            <w:tcW w:w="4148" w:type="dxa"/>
          </w:tcPr>
          <w:p w14:paraId="3DF1577C" w14:textId="77777777" w:rsidR="004D2A29" w:rsidRDefault="00377872" w:rsidP="004D2A29">
            <w:r>
              <w:t>3</w:t>
            </w:r>
          </w:p>
          <w:p w14:paraId="77115300" w14:textId="1D6F8704" w:rsidR="00BD3AA7" w:rsidRDefault="0041367D" w:rsidP="004D2A29">
            <w:r>
              <w:t>2</w:t>
            </w:r>
          </w:p>
          <w:p w14:paraId="5A9B6EC8" w14:textId="63BC7522" w:rsidR="000F2E45" w:rsidRDefault="000F2E45" w:rsidP="004D2A29">
            <w:r>
              <w:t>3</w:t>
            </w:r>
          </w:p>
          <w:p w14:paraId="0647D103" w14:textId="77777777" w:rsidR="0041367D" w:rsidRDefault="0041367D" w:rsidP="004D2A29">
            <w:r>
              <w:t>-30</w:t>
            </w:r>
          </w:p>
          <w:p w14:paraId="60887C5D" w14:textId="77777777" w:rsidR="0041367D" w:rsidRDefault="0041367D" w:rsidP="004D2A29">
            <w:r>
              <w:t>-31</w:t>
            </w:r>
          </w:p>
          <w:p w14:paraId="7EAF2799" w14:textId="77777777" w:rsidR="00CE3B7D" w:rsidRDefault="00CE3B7D" w:rsidP="004D2A29">
            <w:r>
              <w:t>67</w:t>
            </w:r>
          </w:p>
          <w:p w14:paraId="4630D32D" w14:textId="09570260" w:rsidR="00A54388" w:rsidRDefault="00A54388" w:rsidP="004D2A29">
            <w:r>
              <w:t>…</w:t>
            </w:r>
          </w:p>
        </w:tc>
      </w:tr>
    </w:tbl>
    <w:p w14:paraId="5A40C685" w14:textId="77777777" w:rsidR="002C6A36" w:rsidRDefault="002C6A36" w:rsidP="004D2A29"/>
    <w:p w14:paraId="0512936F" w14:textId="5BA180AA" w:rsidR="00175E2A" w:rsidRDefault="000B14AA" w:rsidP="00FA3267">
      <w:pPr>
        <w:pStyle w:val="a3"/>
        <w:numPr>
          <w:ilvl w:val="0"/>
          <w:numId w:val="5"/>
        </w:numPr>
        <w:ind w:firstLineChars="0"/>
      </w:pPr>
      <w:r>
        <w:rPr>
          <w:b/>
          <w:bCs/>
        </w:rPr>
        <w:t>Function</w:t>
      </w:r>
      <w:r w:rsidR="00863A7B" w:rsidRPr="002D3970">
        <w:rPr>
          <w:b/>
          <w:bCs/>
        </w:rPr>
        <w:t xml:space="preserve"> B is a bonus </w:t>
      </w:r>
      <w:r>
        <w:rPr>
          <w:b/>
          <w:bCs/>
        </w:rPr>
        <w:t>requirement</w:t>
      </w:r>
      <w:r w:rsidR="00863A7B" w:rsidRPr="002D3970">
        <w:rPr>
          <w:b/>
          <w:bCs/>
        </w:rPr>
        <w:t>.</w:t>
      </w:r>
      <w:r w:rsidR="00175E2A">
        <w:t xml:space="preserve"> </w:t>
      </w:r>
      <w:r w:rsidR="00863A7B">
        <w:t>E</w:t>
      </w:r>
      <w:r w:rsidR="00175E2A">
        <w:t xml:space="preserve">ach math expression </w:t>
      </w:r>
      <w:r w:rsidR="00752207">
        <w:t>includes</w:t>
      </w:r>
      <w:r w:rsidR="00AD0AF4">
        <w:t xml:space="preserve"> (see the example below)</w:t>
      </w:r>
      <w:r w:rsidR="0071125C">
        <w:t>:</w:t>
      </w:r>
    </w:p>
    <w:p w14:paraId="64812A89" w14:textId="77777777" w:rsidR="0071125C" w:rsidRDefault="0071125C" w:rsidP="0071125C">
      <w:pPr>
        <w:pStyle w:val="a3"/>
        <w:numPr>
          <w:ilvl w:val="1"/>
          <w:numId w:val="5"/>
        </w:numPr>
        <w:ind w:firstLineChars="0"/>
      </w:pPr>
      <w:r>
        <w:t xml:space="preserve">numbers (integers and doubles); </w:t>
      </w:r>
    </w:p>
    <w:p w14:paraId="4A49BF1B" w14:textId="73DF01C1" w:rsidR="0071125C" w:rsidRDefault="0071125C" w:rsidP="0071125C">
      <w:pPr>
        <w:pStyle w:val="a3"/>
        <w:numPr>
          <w:ilvl w:val="1"/>
          <w:numId w:val="5"/>
        </w:numPr>
        <w:ind w:firstLineChars="0"/>
      </w:pPr>
      <w:r>
        <w:t>(</w:t>
      </w:r>
      <w:r w:rsidR="009E0E28">
        <w:t>no more than ten</w:t>
      </w:r>
      <w:r>
        <w:t>) operators of “+” (addition), “</w:t>
      </w:r>
      <w:proofErr w:type="gramStart"/>
      <w:r>
        <w:t>-“ (</w:t>
      </w:r>
      <w:proofErr w:type="gramEnd"/>
      <w:r>
        <w:t>subtraction), “*” (multiplication) and “/” (division);</w:t>
      </w:r>
    </w:p>
    <w:p w14:paraId="495B657A" w14:textId="2CB0380C" w:rsidR="0071125C" w:rsidRDefault="009E0E28" w:rsidP="0071125C">
      <w:pPr>
        <w:pStyle w:val="a3"/>
        <w:numPr>
          <w:ilvl w:val="1"/>
          <w:numId w:val="5"/>
        </w:numPr>
        <w:ind w:firstLineChars="0"/>
      </w:pPr>
      <w:r>
        <w:t>(</w:t>
      </w:r>
      <w:proofErr w:type="gramStart"/>
      <w:r>
        <w:t>no</w:t>
      </w:r>
      <w:proofErr w:type="gramEnd"/>
      <w:r>
        <w:t xml:space="preserve"> more than ten) </w:t>
      </w:r>
      <w:r w:rsidR="0071125C">
        <w:t>functions</w:t>
      </w:r>
      <w:r>
        <w:t xml:space="preserve"> including</w:t>
      </w:r>
      <w:r w:rsidR="00EE3CC3">
        <w:t xml:space="preserve"> “sin” (</w:t>
      </w:r>
      <w:r w:rsidR="007951DD">
        <w:t>sine function</w:t>
      </w:r>
      <w:r w:rsidR="00EE3CC3">
        <w:t>)</w:t>
      </w:r>
      <w:r w:rsidR="007951DD">
        <w:t>, “cos” (cosine function), “tan” (tangent function) and “sqrt” (square root function)</w:t>
      </w:r>
      <w:r w:rsidR="00C61EE7">
        <w:t>.</w:t>
      </w:r>
    </w:p>
    <w:p w14:paraId="0FF0480B" w14:textId="77777777" w:rsidR="00AF628D" w:rsidRDefault="00AF628D" w:rsidP="00AF628D">
      <w:pPr>
        <w:pStyle w:val="a3"/>
        <w:numPr>
          <w:ilvl w:val="1"/>
          <w:numId w:val="5"/>
        </w:numPr>
        <w:ind w:firstLineChars="0"/>
      </w:pPr>
      <w:r>
        <w:t>“</w:t>
      </w:r>
      <w:proofErr w:type="gramStart"/>
      <w:r>
        <w:t>(“ and</w:t>
      </w:r>
      <w:proofErr w:type="gramEnd"/>
      <w:r>
        <w:t xml:space="preserve"> “)” (brackets);</w:t>
      </w:r>
    </w:p>
    <w:p w14:paraId="0F167BBF" w14:textId="24050F57" w:rsidR="008D417A" w:rsidRDefault="008D417A" w:rsidP="0071125C">
      <w:pPr>
        <w:pStyle w:val="a3"/>
        <w:numPr>
          <w:ilvl w:val="1"/>
          <w:numId w:val="5"/>
        </w:numPr>
        <w:ind w:firstLineChars="0"/>
      </w:pPr>
      <w:r>
        <w:t>possibly blank space.</w:t>
      </w:r>
    </w:p>
    <w:p w14:paraId="712A3A7E" w14:textId="0ED25D3F" w:rsidR="00A6548B" w:rsidRDefault="00A52260" w:rsidP="00A6548B">
      <w:pPr>
        <w:pStyle w:val="a3"/>
        <w:numPr>
          <w:ilvl w:val="0"/>
          <w:numId w:val="5"/>
        </w:numPr>
        <w:ind w:firstLineChars="0"/>
      </w:pPr>
      <w:r>
        <w:t>A</w:t>
      </w:r>
      <w:r w:rsidR="00963EBD">
        <w:t xml:space="preserve">ll </w:t>
      </w:r>
      <w:r w:rsidR="00A6548B">
        <w:t xml:space="preserve">the </w:t>
      </w:r>
      <w:r w:rsidR="00B811C3">
        <w:t>expression</w:t>
      </w:r>
      <w:r w:rsidR="00963EBD">
        <w:t>s</w:t>
      </w:r>
      <w:r w:rsidR="00B811C3">
        <w:t xml:space="preserve"> </w:t>
      </w:r>
      <w:r w:rsidR="00963EBD">
        <w:t>are</w:t>
      </w:r>
      <w:r w:rsidR="00B811C3">
        <w:t xml:space="preserve"> valid. </w:t>
      </w:r>
      <w:proofErr w:type="gramStart"/>
      <w:r w:rsidR="00B811C3">
        <w:t>So</w:t>
      </w:r>
      <w:proofErr w:type="gramEnd"/>
      <w:r w:rsidR="00B811C3">
        <w:t xml:space="preserve"> </w:t>
      </w:r>
      <w:r w:rsidR="002C6A36">
        <w:t>you don’t need to consider the invalid cases such as division by zero.</w:t>
      </w:r>
    </w:p>
    <w:p w14:paraId="644BAA24" w14:textId="77777777" w:rsidR="00B90DAE" w:rsidRDefault="00B90DAE" w:rsidP="00B90DAE">
      <w:pPr>
        <w:pStyle w:val="a3"/>
        <w:ind w:left="72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628D" w14:paraId="4EF0B3C3" w14:textId="77777777" w:rsidTr="00A26758">
        <w:tc>
          <w:tcPr>
            <w:tcW w:w="4148" w:type="dxa"/>
          </w:tcPr>
          <w:p w14:paraId="4C7C3082" w14:textId="502A74F5" w:rsidR="00AF628D" w:rsidRDefault="00832BC4" w:rsidP="00A26758">
            <w:r>
              <w:t>Example input</w:t>
            </w:r>
          </w:p>
        </w:tc>
        <w:tc>
          <w:tcPr>
            <w:tcW w:w="4148" w:type="dxa"/>
          </w:tcPr>
          <w:p w14:paraId="535DC238" w14:textId="5E5DD111" w:rsidR="00AF628D" w:rsidRDefault="00AF628D" w:rsidP="00A26758">
            <w:r>
              <w:t>Expected output</w:t>
            </w:r>
          </w:p>
        </w:tc>
      </w:tr>
      <w:tr w:rsidR="00AF628D" w14:paraId="652026F9" w14:textId="77777777" w:rsidTr="00A26758">
        <w:tc>
          <w:tcPr>
            <w:tcW w:w="4148" w:type="dxa"/>
          </w:tcPr>
          <w:p w14:paraId="032D1C61" w14:textId="117CC833" w:rsidR="00AF628D" w:rsidRDefault="00AF628D" w:rsidP="00A26758">
            <w:r>
              <w:t>1+2.0</w:t>
            </w:r>
            <w:r w:rsidR="00B23AF7">
              <w:t>*</w:t>
            </w:r>
            <w:proofErr w:type="gramStart"/>
            <w:r w:rsidR="00B23AF7">
              <w:t>sin(</w:t>
            </w:r>
            <w:proofErr w:type="gramEnd"/>
            <w:r w:rsidR="00B23AF7">
              <w:t>37+(25*3))</w:t>
            </w:r>
          </w:p>
          <w:p w14:paraId="74A67539" w14:textId="67288F25" w:rsidR="00AF628D" w:rsidRDefault="00F30FA7" w:rsidP="00A26758">
            <w:r>
              <w:t>(</w:t>
            </w:r>
            <w:r w:rsidR="00AF628D">
              <w:t xml:space="preserve">2+ </w:t>
            </w:r>
            <w:proofErr w:type="gramStart"/>
            <w:r w:rsidR="00AF628D">
              <w:t>3.50</w:t>
            </w:r>
            <w:r>
              <w:t>)</w:t>
            </w:r>
            <w:r w:rsidR="00AF628D">
              <w:t>*</w:t>
            </w:r>
            <w:proofErr w:type="gramEnd"/>
            <w:r w:rsidR="00AF628D">
              <w:t>4</w:t>
            </w:r>
            <w:r>
              <w:t>*sqrt(</w:t>
            </w:r>
            <w:r w:rsidR="007C5DFC">
              <w:t>sin(1.5))</w:t>
            </w:r>
          </w:p>
          <w:p w14:paraId="30EC108F" w14:textId="3D8FC69C" w:rsidR="00AF628D" w:rsidRDefault="00AF628D" w:rsidP="00A26758">
            <w:r>
              <w:t xml:space="preserve">-3+4/ </w:t>
            </w:r>
            <w:r w:rsidR="007C5DFC">
              <w:t>(</w:t>
            </w:r>
            <w:r>
              <w:t>2.5+3.7</w:t>
            </w:r>
            <w:r w:rsidR="007C5DFC">
              <w:t>)</w:t>
            </w:r>
          </w:p>
          <w:p w14:paraId="6B440A4D" w14:textId="2AAA22B2" w:rsidR="00AF628D" w:rsidRDefault="00C665C7" w:rsidP="00A26758">
            <w:r>
              <w:t>(</w:t>
            </w:r>
            <w:r w:rsidR="00AF628D">
              <w:t>-3+4</w:t>
            </w:r>
            <w:r>
              <w:t>)</w:t>
            </w:r>
            <w:r w:rsidR="00AF628D">
              <w:t>/2.5+3.9</w:t>
            </w:r>
          </w:p>
          <w:p w14:paraId="2C4C0956" w14:textId="77777777" w:rsidR="00AF628D" w:rsidRDefault="00AF628D" w:rsidP="00A26758">
            <w:r>
              <w:t>1.2-3.5*5.2-13.2</w:t>
            </w:r>
          </w:p>
          <w:p w14:paraId="7C0EE84D" w14:textId="77777777" w:rsidR="00AF628D" w:rsidRDefault="00AF628D" w:rsidP="00A26758">
            <w:r>
              <w:t>1.2-3.5*5.2-13.7</w:t>
            </w:r>
          </w:p>
          <w:p w14:paraId="580E00E2" w14:textId="77777777" w:rsidR="00AF628D" w:rsidRDefault="00AF628D" w:rsidP="00A26758">
            <w:r>
              <w:t>2.3*5*7 - 12*9/8</w:t>
            </w:r>
          </w:p>
          <w:p w14:paraId="49F2F208" w14:textId="0EC65292" w:rsidR="00C665C7" w:rsidRDefault="004507F9" w:rsidP="00A26758">
            <w:r>
              <w:t>-</w:t>
            </w:r>
            <w:proofErr w:type="gramStart"/>
            <w:r>
              <w:t>s</w:t>
            </w:r>
            <w:r w:rsidR="00C665C7">
              <w:t>in(</w:t>
            </w:r>
            <w:proofErr w:type="gramEnd"/>
            <w:r w:rsidR="00C665C7">
              <w:t>3.5</w:t>
            </w:r>
            <w:r>
              <w:t xml:space="preserve">-sqrt(4)) + </w:t>
            </w:r>
            <w:r w:rsidR="00865AFB">
              <w:t>cos(</w:t>
            </w:r>
            <w:r w:rsidR="00F372D5">
              <w:t>tan(2.5)</w:t>
            </w:r>
            <w:r w:rsidR="00865AFB">
              <w:t>)</w:t>
            </w:r>
          </w:p>
          <w:p w14:paraId="62F2DDC9" w14:textId="7CDFDCA2" w:rsidR="00A54388" w:rsidRDefault="00A54388" w:rsidP="00780EA7">
            <w:r>
              <w:t>…</w:t>
            </w:r>
          </w:p>
        </w:tc>
        <w:tc>
          <w:tcPr>
            <w:tcW w:w="4148" w:type="dxa"/>
          </w:tcPr>
          <w:p w14:paraId="1A336620" w14:textId="40E96EC9" w:rsidR="00AF628D" w:rsidRDefault="00C42384" w:rsidP="00A26758">
            <w:r>
              <w:t>-1</w:t>
            </w:r>
          </w:p>
          <w:p w14:paraId="40E1A800" w14:textId="6EFA0356" w:rsidR="00AF628D" w:rsidRDefault="007C5DFC" w:rsidP="00A26758">
            <w:r>
              <w:t>22</w:t>
            </w:r>
          </w:p>
          <w:p w14:paraId="2BF6E1B1" w14:textId="50BA66E9" w:rsidR="00AF628D" w:rsidRDefault="00C665C7" w:rsidP="00A26758">
            <w:r>
              <w:t>-</w:t>
            </w:r>
            <w:r w:rsidR="00AF628D">
              <w:t>2</w:t>
            </w:r>
          </w:p>
          <w:p w14:paraId="393D0709" w14:textId="520519A4" w:rsidR="00AF628D" w:rsidRDefault="00C665C7" w:rsidP="00A26758">
            <w:r>
              <w:t>4</w:t>
            </w:r>
          </w:p>
          <w:p w14:paraId="7543C5E6" w14:textId="77777777" w:rsidR="00AF628D" w:rsidRDefault="00AF628D" w:rsidP="00A26758">
            <w:r>
              <w:t>-30</w:t>
            </w:r>
          </w:p>
          <w:p w14:paraId="440BFC65" w14:textId="77777777" w:rsidR="00AF628D" w:rsidRDefault="00AF628D" w:rsidP="00A26758">
            <w:r>
              <w:t>-31</w:t>
            </w:r>
          </w:p>
          <w:p w14:paraId="774CF686" w14:textId="77777777" w:rsidR="00AF628D" w:rsidRDefault="00AF628D" w:rsidP="00A26758">
            <w:r>
              <w:t>67</w:t>
            </w:r>
          </w:p>
          <w:p w14:paraId="51CB2949" w14:textId="2C214661" w:rsidR="00F372D5" w:rsidRDefault="00B3306B" w:rsidP="00A26758">
            <w:r>
              <w:t>0</w:t>
            </w:r>
          </w:p>
          <w:p w14:paraId="1ADE81A4" w14:textId="70820223" w:rsidR="00A54388" w:rsidRDefault="00A54388" w:rsidP="00780EA7">
            <w:r>
              <w:t>…</w:t>
            </w:r>
          </w:p>
        </w:tc>
      </w:tr>
    </w:tbl>
    <w:p w14:paraId="460C4942" w14:textId="5227A988" w:rsidR="002C6A36" w:rsidRDefault="002C6A36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5FBA0A2" w14:textId="46E128F1" w:rsidR="00A16A2A" w:rsidRDefault="0053187B" w:rsidP="00A16A2A">
      <w:r w:rsidRPr="0053187B">
        <w:rPr>
          <w:b/>
          <w:bCs/>
        </w:rPr>
        <w:lastRenderedPageBreak/>
        <w:t xml:space="preserve">Note: </w:t>
      </w:r>
      <w:r w:rsidR="00880A7C">
        <w:t>Each</w:t>
      </w:r>
      <w:r w:rsidR="00373E98">
        <w:t xml:space="preserve"> submission is </w:t>
      </w:r>
      <w:r w:rsidR="00880A7C">
        <w:t>expected</w:t>
      </w:r>
      <w:r w:rsidR="00373E98">
        <w:t xml:space="preserve"> to </w:t>
      </w:r>
      <w:r w:rsidR="00880A7C">
        <w:t>strictly follow the</w:t>
      </w:r>
      <w:r w:rsidR="00373E98">
        <w:t xml:space="preserve"> </w:t>
      </w:r>
      <w:r w:rsidR="000E3A2E">
        <w:t xml:space="preserve">following </w:t>
      </w:r>
      <w:r w:rsidR="00373E98">
        <w:t>template</w:t>
      </w:r>
      <w:r w:rsidR="00880A7C">
        <w:t xml:space="preserve"> to implement the required function</w:t>
      </w:r>
      <w:r w:rsidR="00782263">
        <w:t xml:space="preserve"> by modifying the </w:t>
      </w:r>
      <w:proofErr w:type="gramStart"/>
      <w:r w:rsidR="00782263" w:rsidRPr="0053187B">
        <w:rPr>
          <w:b/>
          <w:bCs/>
        </w:rPr>
        <w:t>parse(</w:t>
      </w:r>
      <w:proofErr w:type="gramEnd"/>
      <w:r w:rsidR="00782263" w:rsidRPr="0053187B">
        <w:rPr>
          <w:b/>
          <w:bCs/>
        </w:rPr>
        <w:t>)</w:t>
      </w:r>
      <w:r w:rsidR="00782263">
        <w:t xml:space="preserve"> function/method.</w:t>
      </w:r>
    </w:p>
    <w:p w14:paraId="757F91AA" w14:textId="3A040B89" w:rsidR="00373E98" w:rsidRDefault="00373E98" w:rsidP="00A16A2A"/>
    <w:p w14:paraId="04FE2EB9" w14:textId="5333C6D6" w:rsidR="00AB6A97" w:rsidRDefault="00AF1085" w:rsidP="00BC6B9B">
      <w:r>
        <w:rPr>
          <w:noProof/>
        </w:rPr>
        <w:drawing>
          <wp:inline distT="0" distB="0" distL="0" distR="0" wp14:anchorId="045FDE3B" wp14:editId="195BCFFB">
            <wp:extent cx="5274310" cy="27863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0CFD" w14:textId="31A808F9" w:rsidR="00007547" w:rsidRDefault="00007547" w:rsidP="00BC6B9B"/>
    <w:p w14:paraId="3E6FCE16" w14:textId="77777777" w:rsidR="00335491" w:rsidRPr="00BC6B9B" w:rsidRDefault="00335491" w:rsidP="00BC6B9B"/>
    <w:p w14:paraId="057AAC4E" w14:textId="77777777" w:rsidR="00BC6B9B" w:rsidRPr="00A16A2A" w:rsidRDefault="00BC6B9B" w:rsidP="00A16A2A"/>
    <w:sectPr w:rsidR="00BC6B9B" w:rsidRPr="00A1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4A0F" w14:textId="77777777" w:rsidR="00036BB2" w:rsidRDefault="00036BB2" w:rsidP="00AF1085">
      <w:r>
        <w:separator/>
      </w:r>
    </w:p>
  </w:endnote>
  <w:endnote w:type="continuationSeparator" w:id="0">
    <w:p w14:paraId="499F2501" w14:textId="77777777" w:rsidR="00036BB2" w:rsidRDefault="00036BB2" w:rsidP="00AF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3EF4" w14:textId="77777777" w:rsidR="00036BB2" w:rsidRDefault="00036BB2" w:rsidP="00AF1085">
      <w:r>
        <w:separator/>
      </w:r>
    </w:p>
  </w:footnote>
  <w:footnote w:type="continuationSeparator" w:id="0">
    <w:p w14:paraId="1012EDC6" w14:textId="77777777" w:rsidR="00036BB2" w:rsidRDefault="00036BB2" w:rsidP="00AF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6A469E"/>
    <w:multiLevelType w:val="hybridMultilevel"/>
    <w:tmpl w:val="0E06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77C0B"/>
    <w:multiLevelType w:val="hybridMultilevel"/>
    <w:tmpl w:val="F1BE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2878556">
    <w:abstractNumId w:val="6"/>
  </w:num>
  <w:num w:numId="2" w16cid:durableId="360936647">
    <w:abstractNumId w:val="2"/>
  </w:num>
  <w:num w:numId="3" w16cid:durableId="1640844365">
    <w:abstractNumId w:val="0"/>
  </w:num>
  <w:num w:numId="4" w16cid:durableId="118376208">
    <w:abstractNumId w:val="5"/>
  </w:num>
  <w:num w:numId="5" w16cid:durableId="1505827374">
    <w:abstractNumId w:val="7"/>
  </w:num>
  <w:num w:numId="6" w16cid:durableId="878012483">
    <w:abstractNumId w:val="1"/>
  </w:num>
  <w:num w:numId="7" w16cid:durableId="2097051585">
    <w:abstractNumId w:val="3"/>
  </w:num>
  <w:num w:numId="8" w16cid:durableId="1909654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07547"/>
    <w:rsid w:val="0001565F"/>
    <w:rsid w:val="0002309A"/>
    <w:rsid w:val="00027ED0"/>
    <w:rsid w:val="00036BB2"/>
    <w:rsid w:val="00064325"/>
    <w:rsid w:val="0007031C"/>
    <w:rsid w:val="00076D2E"/>
    <w:rsid w:val="000803C2"/>
    <w:rsid w:val="00081854"/>
    <w:rsid w:val="0009379E"/>
    <w:rsid w:val="000A091E"/>
    <w:rsid w:val="000A56F7"/>
    <w:rsid w:val="000B14AA"/>
    <w:rsid w:val="000B24A1"/>
    <w:rsid w:val="000C16CF"/>
    <w:rsid w:val="000C5A16"/>
    <w:rsid w:val="000D6D06"/>
    <w:rsid w:val="000E3A2E"/>
    <w:rsid w:val="000F2E45"/>
    <w:rsid w:val="00104BE6"/>
    <w:rsid w:val="00107701"/>
    <w:rsid w:val="0011632A"/>
    <w:rsid w:val="001367DD"/>
    <w:rsid w:val="00164F85"/>
    <w:rsid w:val="00175E2A"/>
    <w:rsid w:val="0019216C"/>
    <w:rsid w:val="001A1106"/>
    <w:rsid w:val="001B28A1"/>
    <w:rsid w:val="001E42B0"/>
    <w:rsid w:val="001E72FD"/>
    <w:rsid w:val="00200D29"/>
    <w:rsid w:val="002102E9"/>
    <w:rsid w:val="002411F7"/>
    <w:rsid w:val="00262FC0"/>
    <w:rsid w:val="0027602F"/>
    <w:rsid w:val="002827EA"/>
    <w:rsid w:val="00293E91"/>
    <w:rsid w:val="002C6A36"/>
    <w:rsid w:val="002D3970"/>
    <w:rsid w:val="002E7FFC"/>
    <w:rsid w:val="002F3800"/>
    <w:rsid w:val="00304FCA"/>
    <w:rsid w:val="00305D04"/>
    <w:rsid w:val="00312E17"/>
    <w:rsid w:val="00315CA0"/>
    <w:rsid w:val="0031655B"/>
    <w:rsid w:val="00335491"/>
    <w:rsid w:val="00341FFD"/>
    <w:rsid w:val="00365B35"/>
    <w:rsid w:val="00373E98"/>
    <w:rsid w:val="00377872"/>
    <w:rsid w:val="00381EAA"/>
    <w:rsid w:val="003929A7"/>
    <w:rsid w:val="003C3099"/>
    <w:rsid w:val="003D10E4"/>
    <w:rsid w:val="003D63F2"/>
    <w:rsid w:val="003D72B9"/>
    <w:rsid w:val="003E7821"/>
    <w:rsid w:val="0041367D"/>
    <w:rsid w:val="00417043"/>
    <w:rsid w:val="004248E2"/>
    <w:rsid w:val="004414DA"/>
    <w:rsid w:val="004507F9"/>
    <w:rsid w:val="0045423C"/>
    <w:rsid w:val="0047550D"/>
    <w:rsid w:val="004A6C4E"/>
    <w:rsid w:val="004B1E2D"/>
    <w:rsid w:val="004B2533"/>
    <w:rsid w:val="004B6971"/>
    <w:rsid w:val="004C6170"/>
    <w:rsid w:val="004D219C"/>
    <w:rsid w:val="004D2A29"/>
    <w:rsid w:val="004E09A4"/>
    <w:rsid w:val="004E3538"/>
    <w:rsid w:val="00504AD6"/>
    <w:rsid w:val="00512710"/>
    <w:rsid w:val="005300AE"/>
    <w:rsid w:val="005301C4"/>
    <w:rsid w:val="0053187B"/>
    <w:rsid w:val="00543D1B"/>
    <w:rsid w:val="00550CA6"/>
    <w:rsid w:val="00552D74"/>
    <w:rsid w:val="00556D01"/>
    <w:rsid w:val="00571FF5"/>
    <w:rsid w:val="0058765A"/>
    <w:rsid w:val="005A09A2"/>
    <w:rsid w:val="005A53BF"/>
    <w:rsid w:val="005B1DAB"/>
    <w:rsid w:val="005B7314"/>
    <w:rsid w:val="005C2412"/>
    <w:rsid w:val="005C5957"/>
    <w:rsid w:val="005D15B0"/>
    <w:rsid w:val="005D2578"/>
    <w:rsid w:val="005E7294"/>
    <w:rsid w:val="005F05E8"/>
    <w:rsid w:val="005F3620"/>
    <w:rsid w:val="006167E4"/>
    <w:rsid w:val="006265A8"/>
    <w:rsid w:val="00656E18"/>
    <w:rsid w:val="00661BC1"/>
    <w:rsid w:val="00662AA2"/>
    <w:rsid w:val="006707E0"/>
    <w:rsid w:val="00681CA1"/>
    <w:rsid w:val="006D07E3"/>
    <w:rsid w:val="006E4480"/>
    <w:rsid w:val="00700995"/>
    <w:rsid w:val="00704729"/>
    <w:rsid w:val="00706A59"/>
    <w:rsid w:val="0071125C"/>
    <w:rsid w:val="007126BD"/>
    <w:rsid w:val="00715E87"/>
    <w:rsid w:val="00725B39"/>
    <w:rsid w:val="00740B00"/>
    <w:rsid w:val="00742A6D"/>
    <w:rsid w:val="007467F9"/>
    <w:rsid w:val="00747DFF"/>
    <w:rsid w:val="00752207"/>
    <w:rsid w:val="007575B0"/>
    <w:rsid w:val="00772CBF"/>
    <w:rsid w:val="00780EA7"/>
    <w:rsid w:val="00782263"/>
    <w:rsid w:val="0078457A"/>
    <w:rsid w:val="007951DD"/>
    <w:rsid w:val="007A414F"/>
    <w:rsid w:val="007C5DFC"/>
    <w:rsid w:val="007D4846"/>
    <w:rsid w:val="007D61A3"/>
    <w:rsid w:val="007E3E5D"/>
    <w:rsid w:val="007E6D87"/>
    <w:rsid w:val="007F6568"/>
    <w:rsid w:val="0082712C"/>
    <w:rsid w:val="008277D2"/>
    <w:rsid w:val="00832BC4"/>
    <w:rsid w:val="008463F1"/>
    <w:rsid w:val="00862EB7"/>
    <w:rsid w:val="00863A7B"/>
    <w:rsid w:val="00865AFB"/>
    <w:rsid w:val="00880597"/>
    <w:rsid w:val="00880A7C"/>
    <w:rsid w:val="00893318"/>
    <w:rsid w:val="008969FE"/>
    <w:rsid w:val="008972F1"/>
    <w:rsid w:val="008B20A6"/>
    <w:rsid w:val="008D1293"/>
    <w:rsid w:val="008D417A"/>
    <w:rsid w:val="008E40C6"/>
    <w:rsid w:val="0093541B"/>
    <w:rsid w:val="0094340C"/>
    <w:rsid w:val="0095389B"/>
    <w:rsid w:val="00963EBD"/>
    <w:rsid w:val="009A1F11"/>
    <w:rsid w:val="009B7FD9"/>
    <w:rsid w:val="009C48F2"/>
    <w:rsid w:val="009D016D"/>
    <w:rsid w:val="009D59B6"/>
    <w:rsid w:val="009E0E28"/>
    <w:rsid w:val="009F132C"/>
    <w:rsid w:val="009F4D81"/>
    <w:rsid w:val="009F6B0F"/>
    <w:rsid w:val="00A16A2A"/>
    <w:rsid w:val="00A32AAC"/>
    <w:rsid w:val="00A37697"/>
    <w:rsid w:val="00A4525D"/>
    <w:rsid w:val="00A52260"/>
    <w:rsid w:val="00A54388"/>
    <w:rsid w:val="00A6548B"/>
    <w:rsid w:val="00A6569C"/>
    <w:rsid w:val="00A75145"/>
    <w:rsid w:val="00A76DA3"/>
    <w:rsid w:val="00A77DCD"/>
    <w:rsid w:val="00A91056"/>
    <w:rsid w:val="00AA23B7"/>
    <w:rsid w:val="00AB2650"/>
    <w:rsid w:val="00AB6A97"/>
    <w:rsid w:val="00AB75E9"/>
    <w:rsid w:val="00AD0AF4"/>
    <w:rsid w:val="00AE5F5B"/>
    <w:rsid w:val="00AF1085"/>
    <w:rsid w:val="00AF628D"/>
    <w:rsid w:val="00AF7E5E"/>
    <w:rsid w:val="00B02DD4"/>
    <w:rsid w:val="00B070B3"/>
    <w:rsid w:val="00B17011"/>
    <w:rsid w:val="00B22413"/>
    <w:rsid w:val="00B23AF7"/>
    <w:rsid w:val="00B3306B"/>
    <w:rsid w:val="00B412C5"/>
    <w:rsid w:val="00B675B8"/>
    <w:rsid w:val="00B811C3"/>
    <w:rsid w:val="00B90DAE"/>
    <w:rsid w:val="00BA1B08"/>
    <w:rsid w:val="00BB6860"/>
    <w:rsid w:val="00BC6B9B"/>
    <w:rsid w:val="00BD3AA7"/>
    <w:rsid w:val="00BE1DEF"/>
    <w:rsid w:val="00BE6D39"/>
    <w:rsid w:val="00C02DBD"/>
    <w:rsid w:val="00C11734"/>
    <w:rsid w:val="00C11B97"/>
    <w:rsid w:val="00C22FF1"/>
    <w:rsid w:val="00C26B34"/>
    <w:rsid w:val="00C42384"/>
    <w:rsid w:val="00C42C22"/>
    <w:rsid w:val="00C442FC"/>
    <w:rsid w:val="00C47FB5"/>
    <w:rsid w:val="00C608E7"/>
    <w:rsid w:val="00C61EE7"/>
    <w:rsid w:val="00C63E09"/>
    <w:rsid w:val="00C665C7"/>
    <w:rsid w:val="00C70E31"/>
    <w:rsid w:val="00C82578"/>
    <w:rsid w:val="00CA3FC6"/>
    <w:rsid w:val="00CB0228"/>
    <w:rsid w:val="00CC2492"/>
    <w:rsid w:val="00CD30A2"/>
    <w:rsid w:val="00CD6A9E"/>
    <w:rsid w:val="00CD72B8"/>
    <w:rsid w:val="00CE3B7D"/>
    <w:rsid w:val="00D105CD"/>
    <w:rsid w:val="00D159A1"/>
    <w:rsid w:val="00D52D88"/>
    <w:rsid w:val="00D769C7"/>
    <w:rsid w:val="00D84746"/>
    <w:rsid w:val="00D93B36"/>
    <w:rsid w:val="00DA10CE"/>
    <w:rsid w:val="00DA4437"/>
    <w:rsid w:val="00DA69A9"/>
    <w:rsid w:val="00DB33F0"/>
    <w:rsid w:val="00DB3EE7"/>
    <w:rsid w:val="00DB679B"/>
    <w:rsid w:val="00DC4232"/>
    <w:rsid w:val="00E007CB"/>
    <w:rsid w:val="00E05221"/>
    <w:rsid w:val="00E207D3"/>
    <w:rsid w:val="00E70C63"/>
    <w:rsid w:val="00E86807"/>
    <w:rsid w:val="00E96BBD"/>
    <w:rsid w:val="00EA0AD0"/>
    <w:rsid w:val="00EC27FD"/>
    <w:rsid w:val="00ED0AD2"/>
    <w:rsid w:val="00ED6538"/>
    <w:rsid w:val="00EE10ED"/>
    <w:rsid w:val="00EE1849"/>
    <w:rsid w:val="00EE3CC3"/>
    <w:rsid w:val="00F216CF"/>
    <w:rsid w:val="00F30FA7"/>
    <w:rsid w:val="00F34510"/>
    <w:rsid w:val="00F34ECA"/>
    <w:rsid w:val="00F372D5"/>
    <w:rsid w:val="00F45994"/>
    <w:rsid w:val="00F60360"/>
    <w:rsid w:val="00FA286B"/>
    <w:rsid w:val="00FA3267"/>
    <w:rsid w:val="00FA3718"/>
    <w:rsid w:val="00FB5CC5"/>
    <w:rsid w:val="00FD15B6"/>
    <w:rsid w:val="00FD479B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085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AF1085"/>
  </w:style>
  <w:style w:type="paragraph" w:styleId="a9">
    <w:name w:val="footer"/>
    <w:basedOn w:val="a"/>
    <w:link w:val="aa"/>
    <w:uiPriority w:val="99"/>
    <w:unhideWhenUsed/>
    <w:rsid w:val="00AF1085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AF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徐 俊杰龙</cp:lastModifiedBy>
  <cp:revision>6</cp:revision>
  <dcterms:created xsi:type="dcterms:W3CDTF">2022-11-29T08:22:00Z</dcterms:created>
  <dcterms:modified xsi:type="dcterms:W3CDTF">2022-11-29T09:06:00Z</dcterms:modified>
</cp:coreProperties>
</file>