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Subject: Clarification </w:t>
      </w:r>
      <w:r>
        <w:rPr>
          <w:rFonts w:ascii="Times New Roman" w:hAnsi="Times New Roman" w:cs="Times New Roman"/>
        </w:rPr>
        <w:t>Requests</w:t>
      </w:r>
      <w:r w:rsidRPr="008502B4">
        <w:rPr>
          <w:rFonts w:ascii="Times New Roman" w:hAnsi="Times New Roman" w:cs="Times New Roman"/>
        </w:rPr>
        <w:t xml:space="preserve"> on I/O Cost Calculation in Assignment 3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TA</w:t>
      </w:r>
      <w:r w:rsidRPr="008502B4">
        <w:rPr>
          <w:rFonts w:ascii="Times New Roman" w:hAnsi="Times New Roman" w:cs="Times New Roman"/>
        </w:rPr>
        <w:t>,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>I hope this message finds you well.</w:t>
      </w:r>
    </w:p>
    <w:p w:rsid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I am working on </w:t>
      </w:r>
      <w:r w:rsidRPr="008502B4">
        <w:rPr>
          <w:rFonts w:ascii="Times New Roman" w:hAnsi="Times New Roman" w:cs="Times New Roman"/>
          <w:b/>
          <w:bCs/>
        </w:rPr>
        <w:t>Assignment 3, Section 2.2: Join Algorithms</w:t>
      </w:r>
      <w:r w:rsidRPr="008502B4">
        <w:rPr>
          <w:rFonts w:ascii="Times New Roman" w:hAnsi="Times New Roman" w:cs="Times New Roman"/>
        </w:rPr>
        <w:t xml:space="preserve">, specifically addressing </w:t>
      </w:r>
      <w:r w:rsidRPr="008502B4">
        <w:rPr>
          <w:rFonts w:ascii="Times New Roman" w:hAnsi="Times New Roman" w:cs="Times New Roman"/>
          <w:b/>
          <w:bCs/>
        </w:rPr>
        <w:t>Part (c)</w:t>
      </w:r>
      <w:r w:rsidRPr="008502B4">
        <w:rPr>
          <w:rFonts w:ascii="Times New Roman" w:hAnsi="Times New Roman" w:cs="Times New Roman"/>
        </w:rPr>
        <w:t xml:space="preserve"> related to the sort-merge join I/O cost analysis. While reviewing </w:t>
      </w:r>
      <w:r w:rsidRPr="008502B4">
        <w:rPr>
          <w:rFonts w:ascii="Times New Roman" w:hAnsi="Times New Roman" w:cs="Times New Roman"/>
          <w:b/>
          <w:bCs/>
        </w:rPr>
        <w:t>Tutorial 9</w:t>
      </w:r>
      <w:r w:rsidRPr="008502B4">
        <w:rPr>
          <w:rFonts w:ascii="Times New Roman" w:hAnsi="Times New Roman" w:cs="Times New Roman"/>
        </w:rPr>
        <w:t>, I encountered confusion regarding the I/O cost calculation for the sort-merge join in the worst-case scenario. I would greatly appreciate your assistance clarifying this matter to ensure my understanding aligns with the course</w:t>
      </w:r>
      <w:r>
        <w:rPr>
          <w:rFonts w:ascii="Times New Roman" w:hAnsi="Times New Roman" w:cs="Times New Roman"/>
        </w:rPr>
        <w:t>’</w:t>
      </w:r>
      <w:r w:rsidRPr="008502B4">
        <w:rPr>
          <w:rFonts w:ascii="Times New Roman" w:hAnsi="Times New Roman" w:cs="Times New Roman"/>
        </w:rPr>
        <w:t>s teachings.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</w:t>
      </w:r>
      <w:r w:rsidRPr="008502B4">
        <w:rPr>
          <w:rFonts w:ascii="Times New Roman" w:hAnsi="Times New Roman" w:cs="Times New Roman"/>
          <w:b/>
          <w:bCs/>
        </w:rPr>
        <w:t>Background: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In </w:t>
      </w:r>
      <w:r w:rsidRPr="008502B4">
        <w:rPr>
          <w:rFonts w:ascii="Times New Roman" w:hAnsi="Times New Roman" w:cs="Times New Roman"/>
          <w:b/>
          <w:bCs/>
        </w:rPr>
        <w:t>Tutorial 9</w:t>
      </w:r>
      <w:r w:rsidRPr="008502B4">
        <w:rPr>
          <w:rFonts w:ascii="Times New Roman" w:hAnsi="Times New Roman" w:cs="Times New Roman"/>
        </w:rPr>
        <w:t>, it was stated that in the worst-case scenario for a sort-merge join, the I/O cost of the merge phase is calculated as: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drawing>
          <wp:inline distT="0" distB="0" distL="0" distR="0" wp14:anchorId="6DFB6629" wp14:editId="5764F58E">
            <wp:extent cx="2355742" cy="460907"/>
            <wp:effectExtent l="0" t="0" r="0" b="0"/>
            <wp:docPr id="208126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67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542" cy="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502B4">
        <w:rPr>
          <w:rFonts w:ascii="Times New Roman" w:hAnsi="Times New Roman" w:cs="Times New Roman"/>
        </w:rPr>
        <w:t>here:</w:t>
      </w:r>
    </w:p>
    <w:p w:rsidR="008502B4" w:rsidRPr="008502B4" w:rsidRDefault="008502B4" w:rsidP="008502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M</w:t>
      </w:r>
      <w:r w:rsidRPr="008502B4">
        <w:rPr>
          <w:rFonts w:ascii="Times New Roman" w:hAnsi="Times New Roman" w:cs="Times New Roman"/>
        </w:rPr>
        <w:t xml:space="preserve"> is the number of pages in the outer relation (</w:t>
      </w:r>
      <w:r w:rsidRPr="008502B4">
        <w:rPr>
          <w:rFonts w:ascii="Times New Roman" w:hAnsi="Times New Roman" w:cs="Times New Roman"/>
          <w:b/>
          <w:bCs/>
        </w:rPr>
        <w:t>B</w:t>
      </w:r>
      <w:r w:rsidRPr="008502B4">
        <w:rPr>
          <w:rFonts w:ascii="Times New Roman" w:hAnsi="Times New Roman" w:cs="Times New Roman"/>
        </w:rPr>
        <w:t>),</w:t>
      </w:r>
    </w:p>
    <w:p w:rsidR="008502B4" w:rsidRPr="008502B4" w:rsidRDefault="008502B4" w:rsidP="008502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N</w:t>
      </w:r>
      <w:r w:rsidRPr="008502B4">
        <w:rPr>
          <w:rFonts w:ascii="Times New Roman" w:hAnsi="Times New Roman" w:cs="Times New Roman"/>
        </w:rPr>
        <w:t xml:space="preserve"> is the number of pages in the inner relation (</w:t>
      </w:r>
      <w:r w:rsidRPr="008502B4">
        <w:rPr>
          <w:rFonts w:ascii="Times New Roman" w:hAnsi="Times New Roman" w:cs="Times New Roman"/>
          <w:b/>
          <w:bCs/>
        </w:rPr>
        <w:t>C</w:t>
      </w:r>
      <w:r w:rsidRPr="008502B4">
        <w:rPr>
          <w:rFonts w:ascii="Times New Roman" w:hAnsi="Times New Roman" w:cs="Times New Roman"/>
        </w:rPr>
        <w:t>).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>Given the problem parameters:</w:t>
      </w:r>
    </w:p>
    <w:p w:rsidR="008502B4" w:rsidRPr="008502B4" w:rsidRDefault="008502B4" w:rsidP="00850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Total Buffer Pages (F):</w:t>
      </w:r>
      <w:r w:rsidRPr="008502B4">
        <w:rPr>
          <w:rFonts w:ascii="Times New Roman" w:hAnsi="Times New Roman" w:cs="Times New Roman"/>
        </w:rPr>
        <w:t xml:space="preserve"> 500</w:t>
      </w:r>
    </w:p>
    <w:p w:rsidR="008502B4" w:rsidRPr="008502B4" w:rsidRDefault="008502B4" w:rsidP="00850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Reserved Pages:</w:t>
      </w:r>
      <w:r>
        <w:rPr>
          <w:rFonts w:ascii="Times New Roman" w:hAnsi="Times New Roman" w:cs="Times New Roman"/>
        </w:rPr>
        <w:t xml:space="preserve"> </w:t>
      </w:r>
      <w:r w:rsidRPr="008502B4">
        <w:rPr>
          <w:rFonts w:ascii="Times New Roman" w:hAnsi="Times New Roman" w:cs="Times New Roman"/>
        </w:rPr>
        <w:t>One</w:t>
      </w:r>
      <w:r w:rsidRPr="008502B4">
        <w:rPr>
          <w:rFonts w:ascii="Times New Roman" w:hAnsi="Times New Roman" w:cs="Times New Roman"/>
        </w:rPr>
        <w:t xml:space="preserve"> page for the output buffer.</w:t>
      </w:r>
      <w:r>
        <w:rPr>
          <w:rFonts w:ascii="Times New Roman" w:hAnsi="Times New Roman" w:cs="Times New Roman"/>
        </w:rPr>
        <w:t xml:space="preserve"> </w:t>
      </w:r>
      <w:r w:rsidRPr="008502B4">
        <w:rPr>
          <w:rFonts w:ascii="Times New Roman" w:hAnsi="Times New Roman" w:cs="Times New Roman"/>
        </w:rPr>
        <w:t>One</w:t>
      </w:r>
      <w:r w:rsidRPr="008502B4">
        <w:rPr>
          <w:rFonts w:ascii="Times New Roman" w:hAnsi="Times New Roman" w:cs="Times New Roman"/>
        </w:rPr>
        <w:t xml:space="preserve"> page for the current input block of the inner relation (</w:t>
      </w:r>
      <w:r w:rsidRPr="008502B4">
        <w:rPr>
          <w:rFonts w:ascii="Times New Roman" w:hAnsi="Times New Roman" w:cs="Times New Roman"/>
          <w:b/>
          <w:bCs/>
        </w:rPr>
        <w:t>C</w:t>
      </w:r>
      <w:r w:rsidRPr="008502B4">
        <w:rPr>
          <w:rFonts w:ascii="Times New Roman" w:hAnsi="Times New Roman" w:cs="Times New Roman"/>
        </w:rPr>
        <w:t>).</w:t>
      </w:r>
    </w:p>
    <w:p w:rsidR="008502B4" w:rsidRPr="008502B4" w:rsidRDefault="008502B4" w:rsidP="00850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Usable Buffer Pages:</w:t>
      </w:r>
      <w:r w:rsidRPr="00850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F-2 = </w:t>
      </w:r>
      <w:r w:rsidRPr="008502B4">
        <w:rPr>
          <w:rFonts w:ascii="Times New Roman" w:hAnsi="Times New Roman" w:cs="Times New Roman"/>
        </w:rPr>
        <w:t>498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Relations:</w:t>
      </w:r>
    </w:p>
    <w:p w:rsidR="008502B4" w:rsidRPr="008502B4" w:rsidRDefault="008502B4" w:rsidP="008502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Relation B:</w:t>
      </w:r>
      <w:r w:rsidRPr="008502B4">
        <w:rPr>
          <w:rFonts w:ascii="Times New Roman" w:hAnsi="Times New Roman" w:cs="Times New Roman"/>
        </w:rPr>
        <w:t xml:space="preserve"> 800 pages</w:t>
      </w:r>
    </w:p>
    <w:p w:rsidR="008502B4" w:rsidRPr="008502B4" w:rsidRDefault="008502B4" w:rsidP="008502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Relation C:</w:t>
      </w:r>
      <w:r w:rsidRPr="008502B4">
        <w:rPr>
          <w:rFonts w:ascii="Times New Roman" w:hAnsi="Times New Roman" w:cs="Times New Roman"/>
        </w:rPr>
        <w:t xml:space="preserve"> 2,000 pages</w:t>
      </w:r>
    </w:p>
    <w:p w:rsidR="008502B4" w:rsidRDefault="008502B4" w:rsidP="008502B4">
      <w:pPr>
        <w:rPr>
          <w:rFonts w:ascii="Times New Roman" w:hAnsi="Times New Roman" w:cs="Times New Roman"/>
          <w:b/>
          <w:bCs/>
        </w:rPr>
      </w:pP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</w:t>
      </w:r>
      <w:r w:rsidRPr="008502B4">
        <w:rPr>
          <w:rFonts w:ascii="Times New Roman" w:hAnsi="Times New Roman" w:cs="Times New Roman"/>
          <w:b/>
          <w:bCs/>
        </w:rPr>
        <w:t>My Calculations:</w:t>
      </w: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 w:rsidRPr="008502B4">
        <w:rPr>
          <w:rFonts w:ascii="Times New Roman" w:hAnsi="Times New Roman" w:cs="Times New Roman"/>
          <w:b/>
          <w:bCs/>
        </w:rPr>
        <w:t>1. Sorting Phase: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For sorting table </w:t>
      </w:r>
      <w:r w:rsidRPr="008502B4">
        <w:rPr>
          <w:rFonts w:ascii="Times New Roman" w:hAnsi="Times New Roman" w:cs="Times New Roman"/>
          <w:b/>
          <w:bCs/>
        </w:rPr>
        <w:t>B</w:t>
      </w:r>
      <w:r w:rsidRPr="008502B4">
        <w:rPr>
          <w:rFonts w:ascii="Times New Roman" w:hAnsi="Times New Roman" w:cs="Times New Roman"/>
        </w:rPr>
        <w:t>:</w:t>
      </w:r>
    </w:p>
    <w:p w:rsid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drawing>
          <wp:inline distT="0" distB="0" distL="0" distR="0" wp14:anchorId="08EC6824" wp14:editId="63D50876">
            <wp:extent cx="4184542" cy="759727"/>
            <wp:effectExtent l="0" t="0" r="0" b="2540"/>
            <wp:docPr id="1116788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8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956" cy="8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7C" w:rsidRDefault="0057207C" w:rsidP="00850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is okay.</w:t>
      </w:r>
    </w:p>
    <w:p w:rsidR="0057207C" w:rsidRDefault="0057207C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 w:rsidRPr="008502B4">
        <w:rPr>
          <w:rFonts w:ascii="Times New Roman" w:hAnsi="Times New Roman" w:cs="Times New Roman"/>
          <w:b/>
          <w:bCs/>
        </w:rPr>
        <w:t>2. Merge Phase: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>In the worst-case scenario where all join attributes are identical and sorted:</w:t>
      </w:r>
    </w:p>
    <w:p w:rsid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drawing>
          <wp:inline distT="0" distB="0" distL="0" distR="0" wp14:anchorId="1430BE54" wp14:editId="274C3852">
            <wp:extent cx="4409267" cy="487854"/>
            <wp:effectExtent l="0" t="0" r="0" b="0"/>
            <wp:docPr id="6115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370" cy="5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B4" w:rsidRDefault="008502B4" w:rsidP="008502B4">
      <w:pPr>
        <w:rPr>
          <w:rFonts w:ascii="Times New Roman" w:hAnsi="Times New Roman" w:cs="Times New Roman"/>
          <w:b/>
          <w:bCs/>
        </w:rPr>
      </w:pP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 w:rsidRPr="008502B4">
        <w:rPr>
          <w:rFonts w:ascii="Times New Roman" w:hAnsi="Times New Roman" w:cs="Times New Roman"/>
          <w:b/>
          <w:bCs/>
        </w:rPr>
        <w:lastRenderedPageBreak/>
        <w:t>Discrepancy with Tutorial 9:</w:t>
      </w:r>
    </w:p>
    <w:p w:rsid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drawing>
          <wp:inline distT="0" distB="0" distL="0" distR="0" wp14:anchorId="3B7D0667" wp14:editId="0C8347FD">
            <wp:extent cx="5044698" cy="260555"/>
            <wp:effectExtent l="0" t="0" r="0" b="6350"/>
            <wp:docPr id="157602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8838" cy="3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 xml:space="preserve">This calculation suggests that </w:t>
      </w:r>
      <w:r>
        <w:rPr>
          <w:rFonts w:ascii="Times New Roman" w:hAnsi="Times New Roman" w:cs="Times New Roman"/>
        </w:rPr>
        <w:t>the entire inner relation C is scanned for each page in the outer relation B</w:t>
      </w:r>
      <w:r w:rsidRPr="008502B4">
        <w:rPr>
          <w:rFonts w:ascii="Times New Roman" w:hAnsi="Times New Roman" w:cs="Times New Roman"/>
        </w:rPr>
        <w:t xml:space="preserve">, leading to a significantly higher I/O cost. However, this seems </w:t>
      </w:r>
      <w:r w:rsidRPr="008502B4">
        <w:rPr>
          <w:rFonts w:ascii="Times New Roman" w:hAnsi="Times New Roman" w:cs="Times New Roman"/>
          <w:b/>
          <w:bCs/>
        </w:rPr>
        <w:t>counterintuitive</w:t>
      </w:r>
      <w:r>
        <w:rPr>
          <w:rFonts w:ascii="Times New Roman" w:hAnsi="Times New Roman" w:cs="Times New Roman"/>
        </w:rPr>
        <w:t>,</w:t>
      </w:r>
      <w:r w:rsidRPr="008502B4">
        <w:rPr>
          <w:rFonts w:ascii="Times New Roman" w:hAnsi="Times New Roman" w:cs="Times New Roman"/>
        </w:rPr>
        <w:t xml:space="preserve"> given the </w:t>
      </w:r>
      <w:r w:rsidRPr="008502B4">
        <w:rPr>
          <w:rFonts w:ascii="Times New Roman" w:hAnsi="Times New Roman" w:cs="Times New Roman"/>
          <w:b/>
          <w:bCs/>
        </w:rPr>
        <w:t>buffer size</w:t>
      </w:r>
      <w:r w:rsidR="00B228C9">
        <w:rPr>
          <w:rFonts w:ascii="Times New Roman" w:hAnsi="Times New Roman" w:cs="Times New Roman"/>
          <w:b/>
          <w:bCs/>
        </w:rPr>
        <w:t xml:space="preserve"> F=500</w:t>
      </w:r>
      <w:r w:rsidRPr="008502B4">
        <w:rPr>
          <w:rFonts w:ascii="Times New Roman" w:hAnsi="Times New Roman" w:cs="Times New Roman"/>
          <w:b/>
          <w:bCs/>
        </w:rPr>
        <w:t xml:space="preserve"> constraints</w:t>
      </w:r>
      <w:r w:rsidRPr="008502B4">
        <w:rPr>
          <w:rFonts w:ascii="Times New Roman" w:hAnsi="Times New Roman" w:cs="Times New Roman"/>
        </w:rPr>
        <w:t xml:space="preserve"> provided.</w:t>
      </w:r>
    </w:p>
    <w:p w:rsidR="008502B4" w:rsidRP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</w:t>
      </w:r>
      <w:r w:rsidRPr="008502B4">
        <w:rPr>
          <w:rFonts w:ascii="Times New Roman" w:hAnsi="Times New Roman" w:cs="Times New Roman"/>
          <w:b/>
          <w:bCs/>
        </w:rPr>
        <w:t>Questions:</w:t>
      </w:r>
    </w:p>
    <w:p w:rsidR="008502B4" w:rsidRPr="008502B4" w:rsidRDefault="008502B4" w:rsidP="008502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I/O Cost Calculation in Tutorial 9:</w:t>
      </w:r>
    </w:p>
    <w:p w:rsidR="0063309A" w:rsidRPr="008502B4" w:rsidRDefault="0063309A" w:rsidP="0063309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Assumption:</w:t>
      </w:r>
      <w:r w:rsidRPr="008502B4">
        <w:rPr>
          <w:rFonts w:ascii="Times New Roman" w:hAnsi="Times New Roman" w:cs="Times New Roman"/>
        </w:rPr>
        <w:t xml:space="preserve"> With 498 usable buffer pages, it</w:t>
      </w:r>
      <w:r>
        <w:rPr>
          <w:rFonts w:ascii="Times New Roman" w:hAnsi="Times New Roman" w:cs="Times New Roman"/>
        </w:rPr>
        <w:t>’</w:t>
      </w:r>
      <w:r w:rsidRPr="008502B4">
        <w:rPr>
          <w:rFonts w:ascii="Times New Roman" w:hAnsi="Times New Roman" w:cs="Times New Roman"/>
        </w:rPr>
        <w:t xml:space="preserve">s possible to load multiple pages of the outer relation </w:t>
      </w:r>
      <w:r w:rsidRPr="008502B4">
        <w:rPr>
          <w:rFonts w:ascii="Times New Roman" w:hAnsi="Times New Roman" w:cs="Times New Roman"/>
          <w:b/>
          <w:bCs/>
        </w:rPr>
        <w:t>B</w:t>
      </w:r>
      <w:r w:rsidRPr="008502B4">
        <w:rPr>
          <w:rFonts w:ascii="Times New Roman" w:hAnsi="Times New Roman" w:cs="Times New Roman"/>
        </w:rPr>
        <w:t xml:space="preserve"> into memory simultaneously, thereby reducing the number of times the inner relation </w:t>
      </w:r>
      <w:r w:rsidRPr="008502B4">
        <w:rPr>
          <w:rFonts w:ascii="Times New Roman" w:hAnsi="Times New Roman" w:cs="Times New Roman"/>
          <w:b/>
          <w:bCs/>
        </w:rPr>
        <w:t>C</w:t>
      </w:r>
      <w:r w:rsidRPr="008502B4">
        <w:rPr>
          <w:rFonts w:ascii="Times New Roman" w:hAnsi="Times New Roman" w:cs="Times New Roman"/>
        </w:rPr>
        <w:t xml:space="preserve"> needs to be read.</w:t>
      </w:r>
    </w:p>
    <w:p w:rsidR="0063309A" w:rsidRPr="0063309A" w:rsidRDefault="0063309A" w:rsidP="0063309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Impact:</w:t>
      </w:r>
      <w:r w:rsidRPr="008502B4">
        <w:rPr>
          <w:rFonts w:ascii="Times New Roman" w:hAnsi="Times New Roman" w:cs="Times New Roman"/>
        </w:rPr>
        <w:t xml:space="preserve"> This should lower the I/O cost from </w:t>
      </w:r>
      <w:r w:rsidRPr="008502B4">
        <w:rPr>
          <w:rFonts w:ascii="Times New Roman" w:hAnsi="Times New Roman" w:cs="Times New Roman"/>
          <w:b/>
          <w:bCs/>
        </w:rPr>
        <w:t>M × N</w:t>
      </w:r>
      <w:r>
        <w:rPr>
          <w:rFonts w:ascii="Times New Roman" w:hAnsi="Times New Roman" w:cs="Times New Roman"/>
          <w:b/>
          <w:bCs/>
        </w:rPr>
        <w:t xml:space="preserve"> = 1,600,000 </w:t>
      </w:r>
      <w:r w:rsidRPr="008502B4">
        <w:rPr>
          <w:rFonts w:ascii="Times New Roman" w:hAnsi="Times New Roman" w:cs="Times New Roman"/>
          <w:b/>
          <w:bCs/>
        </w:rPr>
        <w:t>page</w:t>
      </w:r>
      <w:r>
        <w:rPr>
          <w:rFonts w:ascii="Times New Roman" w:hAnsi="Times New Roman" w:cs="Times New Roman"/>
          <w:b/>
          <w:bCs/>
        </w:rPr>
        <w:t>s I/</w:t>
      </w:r>
      <w:proofErr w:type="spellStart"/>
      <w:r>
        <w:rPr>
          <w:rFonts w:ascii="Times New Roman" w:hAnsi="Times New Roman" w:cs="Times New Roman"/>
          <w:b/>
          <w:bCs/>
        </w:rPr>
        <w:t>Os</w:t>
      </w:r>
      <w:proofErr w:type="spellEnd"/>
      <w:r w:rsidRPr="008502B4">
        <w:rPr>
          <w:rFonts w:ascii="Times New Roman" w:hAnsi="Times New Roman" w:cs="Times New Roman"/>
        </w:rPr>
        <w:t xml:space="preserve"> to a value closer to </w:t>
      </w:r>
      <w:r w:rsidRPr="008502B4">
        <w:rPr>
          <w:rFonts w:ascii="Times New Roman" w:hAnsi="Times New Roman" w:cs="Times New Roman"/>
          <w:b/>
          <w:bCs/>
        </w:rPr>
        <w:t>4,800 page</w:t>
      </w:r>
      <w:r>
        <w:rPr>
          <w:rFonts w:ascii="Times New Roman" w:hAnsi="Times New Roman" w:cs="Times New Roman"/>
          <w:b/>
          <w:bCs/>
        </w:rPr>
        <w:t>s I/</w:t>
      </w:r>
      <w:proofErr w:type="spellStart"/>
      <w:r>
        <w:rPr>
          <w:rFonts w:ascii="Times New Roman" w:hAnsi="Times New Roman" w:cs="Times New Roman"/>
          <w:b/>
          <w:bCs/>
        </w:rPr>
        <w:t>Os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Pr="008502B4">
        <w:rPr>
          <w:rFonts w:ascii="Times New Roman" w:hAnsi="Times New Roman" w:cs="Times New Roman"/>
        </w:rPr>
        <w:t xml:space="preserve"> as per my calculations.</w:t>
      </w:r>
    </w:p>
    <w:p w:rsidR="008502B4" w:rsidRPr="008502B4" w:rsidRDefault="004E22C9" w:rsidP="008502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Question</w:t>
      </w:r>
      <w:r w:rsidR="008502B4" w:rsidRPr="008502B4">
        <w:rPr>
          <w:rFonts w:ascii="Times New Roman" w:hAnsi="Times New Roman" w:cs="Times New Roman"/>
          <w:b/>
          <w:bCs/>
        </w:rPr>
        <w:t>:</w:t>
      </w:r>
      <w:r w:rsidR="008502B4" w:rsidRPr="008502B4">
        <w:rPr>
          <w:rFonts w:ascii="Times New Roman" w:hAnsi="Times New Roman" w:cs="Times New Roman"/>
        </w:rPr>
        <w:t xml:space="preserve"> Why does </w:t>
      </w:r>
      <w:r w:rsidR="008502B4" w:rsidRPr="008502B4">
        <w:rPr>
          <w:rFonts w:ascii="Times New Roman" w:hAnsi="Times New Roman" w:cs="Times New Roman"/>
          <w:b/>
          <w:bCs/>
        </w:rPr>
        <w:t>Tutorial 9</w:t>
      </w:r>
      <w:r w:rsidR="008502B4" w:rsidRPr="008502B4">
        <w:rPr>
          <w:rFonts w:ascii="Times New Roman" w:hAnsi="Times New Roman" w:cs="Times New Roman"/>
        </w:rPr>
        <w:t xml:space="preserve"> suggest an I/O cost of </w:t>
      </w:r>
      <w:r w:rsidR="008502B4" w:rsidRPr="008502B4">
        <w:rPr>
          <w:rFonts w:ascii="Times New Roman" w:hAnsi="Times New Roman" w:cs="Times New Roman"/>
          <w:b/>
          <w:bCs/>
        </w:rPr>
        <w:t>M × N</w:t>
      </w:r>
      <w:r w:rsidR="008502B4" w:rsidRPr="008502B4">
        <w:rPr>
          <w:rFonts w:ascii="Times New Roman" w:hAnsi="Times New Roman" w:cs="Times New Roman"/>
        </w:rPr>
        <w:t xml:space="preserve"> without considering the available buffer pages (</w:t>
      </w:r>
      <w:r w:rsidR="0063309A">
        <w:rPr>
          <w:rFonts w:ascii="Times New Roman" w:hAnsi="Times New Roman" w:cs="Times New Roman"/>
        </w:rPr>
        <w:t>i.e.</w:t>
      </w:r>
      <w:r w:rsidR="007979CA">
        <w:rPr>
          <w:rFonts w:ascii="Times New Roman" w:hAnsi="Times New Roman" w:cs="Times New Roman"/>
        </w:rPr>
        <w:t>,</w:t>
      </w:r>
      <w:r w:rsidR="0063309A">
        <w:rPr>
          <w:rFonts w:ascii="Times New Roman" w:hAnsi="Times New Roman" w:cs="Times New Roman"/>
        </w:rPr>
        <w:t xml:space="preserve"> 498</w:t>
      </w:r>
      <w:r w:rsidR="008502B4" w:rsidRPr="008502B4">
        <w:rPr>
          <w:rFonts w:ascii="Times New Roman" w:hAnsi="Times New Roman" w:cs="Times New Roman"/>
        </w:rPr>
        <w:t xml:space="preserve">)? Is there an aspect of the sort-merge join algorithm that requires re-reading the inner relation </w:t>
      </w:r>
      <w:r w:rsidR="008502B4" w:rsidRPr="008502B4">
        <w:rPr>
          <w:rFonts w:ascii="Times New Roman" w:hAnsi="Times New Roman" w:cs="Times New Roman"/>
          <w:b/>
          <w:bCs/>
        </w:rPr>
        <w:t>C</w:t>
      </w:r>
      <w:r w:rsidR="008502B4" w:rsidRPr="008502B4">
        <w:rPr>
          <w:rFonts w:ascii="Times New Roman" w:hAnsi="Times New Roman" w:cs="Times New Roman"/>
        </w:rPr>
        <w:t xml:space="preserve"> for every page of the outer relation </w:t>
      </w:r>
      <w:r w:rsidR="008502B4" w:rsidRPr="008502B4">
        <w:rPr>
          <w:rFonts w:ascii="Times New Roman" w:hAnsi="Times New Roman" w:cs="Times New Roman"/>
          <w:b/>
          <w:bCs/>
        </w:rPr>
        <w:t>B</w:t>
      </w:r>
      <w:r w:rsidR="008502B4" w:rsidRPr="008502B4">
        <w:rPr>
          <w:rFonts w:ascii="Times New Roman" w:hAnsi="Times New Roman" w:cs="Times New Roman"/>
        </w:rPr>
        <w:t>, irrespective of the buffer size?</w:t>
      </w:r>
    </w:p>
    <w:p w:rsidR="008502B4" w:rsidRPr="008502B4" w:rsidRDefault="008502B4" w:rsidP="008502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Comparison with Hash Join Optimization:</w:t>
      </w:r>
    </w:p>
    <w:p w:rsidR="008502B4" w:rsidRPr="008502B4" w:rsidRDefault="008502B4" w:rsidP="008502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Observation:</w:t>
      </w:r>
      <w:r w:rsidRPr="008502B4">
        <w:rPr>
          <w:rFonts w:ascii="Times New Roman" w:hAnsi="Times New Roman" w:cs="Times New Roman"/>
        </w:rPr>
        <w:t xml:space="preserve"> In the partitioned hash join algorithm, buffer pages are effectively utilized to minimize I/O costs by loading larger portions of the outer relation into memory during the probe phase.</w:t>
      </w:r>
    </w:p>
    <w:p w:rsidR="008502B4" w:rsidRPr="008502B4" w:rsidRDefault="008502B4" w:rsidP="008502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  <w:b/>
          <w:bCs/>
        </w:rPr>
        <w:t>Question:</w:t>
      </w:r>
      <w:r w:rsidRPr="008502B4">
        <w:rPr>
          <w:rFonts w:ascii="Times New Roman" w:hAnsi="Times New Roman" w:cs="Times New Roman"/>
        </w:rPr>
        <w:t xml:space="preserve"> Why doesn</w:t>
      </w:r>
      <w:r w:rsidR="00FB6E0D">
        <w:rPr>
          <w:rFonts w:ascii="Times New Roman" w:hAnsi="Times New Roman" w:cs="Times New Roman"/>
        </w:rPr>
        <w:t>’</w:t>
      </w:r>
      <w:r w:rsidRPr="008502B4">
        <w:rPr>
          <w:rFonts w:ascii="Times New Roman" w:hAnsi="Times New Roman" w:cs="Times New Roman"/>
        </w:rPr>
        <w:t xml:space="preserve">t a similar buffer optimization apply to the sort-merge join in the context provided by </w:t>
      </w:r>
      <w:r w:rsidRPr="008502B4">
        <w:rPr>
          <w:rFonts w:ascii="Times New Roman" w:hAnsi="Times New Roman" w:cs="Times New Roman"/>
          <w:b/>
          <w:bCs/>
        </w:rPr>
        <w:t>Tutorial 9</w:t>
      </w:r>
      <w:r w:rsidRPr="008502B4">
        <w:rPr>
          <w:rFonts w:ascii="Times New Roman" w:hAnsi="Times New Roman" w:cs="Times New Roman"/>
        </w:rPr>
        <w:t>? Shouldn</w:t>
      </w:r>
      <w:r w:rsidR="0027271E">
        <w:rPr>
          <w:rFonts w:ascii="Times New Roman" w:hAnsi="Times New Roman" w:cs="Times New Roman"/>
        </w:rPr>
        <w:t>’</w:t>
      </w:r>
      <w:r w:rsidRPr="008502B4">
        <w:rPr>
          <w:rFonts w:ascii="Times New Roman" w:hAnsi="Times New Roman" w:cs="Times New Roman"/>
        </w:rPr>
        <w:t xml:space="preserve">t the available buffers be </w:t>
      </w:r>
      <w:r w:rsidR="00225EB9">
        <w:rPr>
          <w:rFonts w:ascii="Times New Roman" w:hAnsi="Times New Roman" w:cs="Times New Roman"/>
        </w:rPr>
        <w:t>used</w:t>
      </w:r>
      <w:r w:rsidRPr="008502B4">
        <w:rPr>
          <w:rFonts w:ascii="Times New Roman" w:hAnsi="Times New Roman" w:cs="Times New Roman"/>
        </w:rPr>
        <w:t xml:space="preserve"> to reduce the number of inner relation scans?</w:t>
      </w:r>
    </w:p>
    <w:p w:rsid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>Thank you very much for your time and assistance. I look forward to your guidance on this matter.</w:t>
      </w:r>
    </w:p>
    <w:p w:rsidR="008502B4" w:rsidRDefault="008502B4" w:rsidP="008502B4">
      <w:pPr>
        <w:rPr>
          <w:rFonts w:ascii="Times New Roman" w:hAnsi="Times New Roman" w:cs="Times New Roman"/>
        </w:rPr>
      </w:pPr>
    </w:p>
    <w:p w:rsidR="008502B4" w:rsidRPr="008502B4" w:rsidRDefault="008502B4" w:rsidP="008502B4">
      <w:pPr>
        <w:rPr>
          <w:rFonts w:ascii="Times New Roman" w:hAnsi="Times New Roman" w:cs="Times New Roman"/>
        </w:rPr>
      </w:pPr>
      <w:r w:rsidRPr="008502B4">
        <w:rPr>
          <w:rFonts w:ascii="Times New Roman" w:hAnsi="Times New Roman" w:cs="Times New Roman"/>
        </w:rPr>
        <w:t>Best regards,</w:t>
      </w:r>
    </w:p>
    <w:p w:rsidR="003F53D6" w:rsidRPr="008502B4" w:rsidRDefault="008502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Chaoren</w:t>
      </w:r>
      <w:proofErr w:type="spellEnd"/>
    </w:p>
    <w:sectPr w:rsidR="003F53D6" w:rsidRPr="0085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8E9"/>
    <w:multiLevelType w:val="multilevel"/>
    <w:tmpl w:val="693E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12A95"/>
    <w:multiLevelType w:val="multilevel"/>
    <w:tmpl w:val="845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C37AD"/>
    <w:multiLevelType w:val="multilevel"/>
    <w:tmpl w:val="4554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E2638"/>
    <w:multiLevelType w:val="multilevel"/>
    <w:tmpl w:val="DCF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16646">
    <w:abstractNumId w:val="3"/>
  </w:num>
  <w:num w:numId="2" w16cid:durableId="1465999377">
    <w:abstractNumId w:val="0"/>
  </w:num>
  <w:num w:numId="3" w16cid:durableId="1357391065">
    <w:abstractNumId w:val="1"/>
  </w:num>
  <w:num w:numId="4" w16cid:durableId="80165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B4"/>
    <w:rsid w:val="00097DB8"/>
    <w:rsid w:val="000C019F"/>
    <w:rsid w:val="001D695D"/>
    <w:rsid w:val="00225EB9"/>
    <w:rsid w:val="0027271E"/>
    <w:rsid w:val="003F53D6"/>
    <w:rsid w:val="004E22C9"/>
    <w:rsid w:val="0057207C"/>
    <w:rsid w:val="0063309A"/>
    <w:rsid w:val="00682367"/>
    <w:rsid w:val="006D3056"/>
    <w:rsid w:val="007979CA"/>
    <w:rsid w:val="008502B4"/>
    <w:rsid w:val="00AF1657"/>
    <w:rsid w:val="00B228C9"/>
    <w:rsid w:val="00B548F0"/>
    <w:rsid w:val="00BB1733"/>
    <w:rsid w:val="00F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9494"/>
  <w15:chartTrackingRefBased/>
  <w15:docId w15:val="{78912022-2F58-8841-989B-911C7195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wangchaoren</dc:creator>
  <cp:keywords/>
  <dc:description/>
  <cp:lastModifiedBy>wangchaoren</cp:lastModifiedBy>
  <cp:revision>13</cp:revision>
  <dcterms:created xsi:type="dcterms:W3CDTF">2024-12-02T05:16:00Z</dcterms:created>
  <dcterms:modified xsi:type="dcterms:W3CDTF">2024-12-02T05:43:00Z</dcterms:modified>
</cp:coreProperties>
</file>