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AF5" w:rsidRPr="0052043C" w:rsidRDefault="00862AF5" w:rsidP="0052043C">
      <w:r w:rsidRPr="0052043C">
        <w:rPr>
          <w:rFonts w:hint="eastAsia"/>
        </w:rPr>
        <w:t>第</w:t>
      </w:r>
      <w:r w:rsidRPr="0052043C">
        <w:t>1</w:t>
      </w:r>
      <w:r w:rsidRPr="0052043C">
        <w:rPr>
          <w:rFonts w:hint="eastAsia"/>
        </w:rPr>
        <w:t>章</w:t>
      </w:r>
      <w:r w:rsidRPr="0052043C">
        <w:t xml:space="preserve"> </w:t>
      </w:r>
      <w:r w:rsidRPr="0052043C">
        <w:rPr>
          <w:rFonts w:hint="eastAsia"/>
        </w:rPr>
        <w:t>认识</w:t>
      </w:r>
      <w:r w:rsidRPr="0052043C">
        <w:t>Microsoft Visio</w:t>
      </w:r>
      <w:bookmarkStart w:id="0" w:name="_GoBack"/>
      <w:bookmarkEnd w:id="0"/>
    </w:p>
    <w:p w:rsidR="00862AF5" w:rsidRPr="0052043C" w:rsidRDefault="00862AF5" w:rsidP="0052043C">
      <w:r w:rsidRPr="0052043C">
        <w:t xml:space="preserve">1.1 </w:t>
      </w:r>
      <w:r w:rsidRPr="0052043C">
        <w:rPr>
          <w:rFonts w:hint="eastAsia"/>
        </w:rPr>
        <w:t>前言</w:t>
      </w:r>
    </w:p>
    <w:p w:rsidR="00862AF5" w:rsidRPr="0052043C" w:rsidRDefault="00862AF5" w:rsidP="0052043C">
      <w:r w:rsidRPr="0052043C">
        <w:rPr>
          <w:rFonts w:hint="eastAsia"/>
        </w:rPr>
        <w:t>全球化、并购和管理制度的重建显然是现今商业界的主要潮流。若要在其中取得一席之地、站稳自己脚步，企业组织便不能再像过去一样只是守成而已。更重要的是必须能迅速地跟上市场的变化、满足其多样化的需求，并要求员工随时存取实时的信息，也难怪越来越多的企业都觉得现有的通讯架构已不能完全负荷它们的业务需求了。</w:t>
      </w:r>
    </w:p>
    <w:p w:rsidR="00862AF5" w:rsidRPr="0052043C" w:rsidRDefault="00862AF5" w:rsidP="0052043C">
      <w:r w:rsidRPr="0052043C">
        <w:rPr>
          <w:rFonts w:hint="eastAsia"/>
        </w:rPr>
        <w:t>当企业组织企图寻找一种既无法掌握又充满理想的通讯工具时，常常会忽略其中一个最有效分享信息的方法：可视化。现在，我们都会直觉地认为以有效的绘图表现信息，会比任何书面檔更能清楚地传递想法、过程或程序。人类往往会本能地可视化问题的解答，您是否曾注意到，「我看到</w:t>
      </w:r>
      <w:r w:rsidRPr="0052043C">
        <w:t>(I see)</w:t>
      </w:r>
      <w:r w:rsidRPr="0052043C">
        <w:rPr>
          <w:rFonts w:hint="eastAsia"/>
        </w:rPr>
        <w:t>」和「我了解</w:t>
      </w:r>
      <w:r w:rsidRPr="0052043C">
        <w:t>(I understand)</w:t>
      </w:r>
      <w:r w:rsidRPr="0052043C">
        <w:rPr>
          <w:rFonts w:hint="eastAsia"/>
        </w:rPr>
        <w:t>」是相同的意思呢？此外，正确的可视化表现方式还能跨越部门、语言、文化与地理界线通讯等限制。就现今的商业交易速度而言，可视化通讯的重要性是无可比拟的，成功的企业组织需要一个好用的工具以接收及沟通企业里的信息。就视觉通讯的软件而言，</w:t>
      </w:r>
      <w:r w:rsidRPr="0052043C">
        <w:t>Microsoft Visio 2000</w:t>
      </w:r>
      <w:r w:rsidRPr="0052043C">
        <w:rPr>
          <w:rFonts w:hint="eastAsia"/>
        </w:rPr>
        <w:t>就是这种工具，它能提供清楚的认知，让我们迅速地达成共识。</w:t>
      </w:r>
    </w:p>
    <w:p w:rsidR="00862AF5" w:rsidRPr="0052043C" w:rsidRDefault="00862AF5" w:rsidP="0052043C">
      <w:r w:rsidRPr="0052043C">
        <w:t xml:space="preserve">1.2 </w:t>
      </w:r>
      <w:r w:rsidRPr="0052043C">
        <w:rPr>
          <w:rFonts w:hint="eastAsia"/>
        </w:rPr>
        <w:t>认识</w:t>
      </w:r>
      <w:r w:rsidRPr="0052043C">
        <w:t>Visio</w:t>
      </w:r>
    </w:p>
    <w:p w:rsidR="00862AF5" w:rsidRPr="0052043C" w:rsidRDefault="00862AF5" w:rsidP="0052043C">
      <w:r w:rsidRPr="0052043C">
        <w:rPr>
          <w:rFonts w:hint="eastAsia"/>
        </w:rPr>
        <w:t>它是一种把流程可视化的软件，目的在使我们能轻易地把数据转换成图形</w:t>
      </w:r>
      <w:r w:rsidR="00483760" w:rsidRPr="0052043C">
        <w:rPr>
          <w:rFonts w:hint="eastAsia"/>
        </w:rPr>
        <w:t>。</w:t>
      </w:r>
      <w:r w:rsidRPr="0052043C">
        <w:t>Visio</w:t>
      </w:r>
      <w:r w:rsidRPr="0052043C">
        <w:rPr>
          <w:rFonts w:hint="eastAsia"/>
        </w:rPr>
        <w:t>从</w:t>
      </w:r>
      <w:r w:rsidRPr="0052043C">
        <w:t>1990</w:t>
      </w:r>
      <w:r w:rsidRPr="0052043C">
        <w:rPr>
          <w:rFonts w:hint="eastAsia"/>
        </w:rPr>
        <w:t>年开始发展，至今全球已经有三百多万位使用者了</w:t>
      </w:r>
      <w:r w:rsidR="00483760" w:rsidRPr="0052043C">
        <w:rPr>
          <w:rFonts w:hint="eastAsia"/>
        </w:rPr>
        <w:t>。</w:t>
      </w:r>
      <w:r w:rsidRPr="0052043C">
        <w:rPr>
          <w:rFonts w:hint="eastAsia"/>
        </w:rPr>
        <w:t>产品线分成四个版本：标准版、工程版、专业版以及企业版。</w:t>
      </w:r>
    </w:p>
    <w:p w:rsidR="00862AF5" w:rsidRPr="0052043C" w:rsidRDefault="00862AF5" w:rsidP="0052043C">
      <w:r w:rsidRPr="0052043C">
        <w:t>Microsoft Visio</w:t>
      </w:r>
      <w:r w:rsidRPr="0052043C">
        <w:rPr>
          <w:rFonts w:hint="eastAsia"/>
        </w:rPr>
        <w:t>提供了弹性的解决方案—从后端办公室到角落办公室，它的操作接口兼容于</w:t>
      </w:r>
      <w:r w:rsidRPr="0052043C">
        <w:t>Windows</w:t>
      </w:r>
      <w:r w:rsidRPr="0052043C">
        <w:rPr>
          <w:rFonts w:hint="eastAsia"/>
        </w:rPr>
        <w:t>操作系统，能让每个人快速地上手，此外，可延伸的架构更提供了十分完善的</w:t>
      </w:r>
      <w:proofErr w:type="gramStart"/>
      <w:r w:rsidRPr="0052043C">
        <w:rPr>
          <w:rFonts w:hint="eastAsia"/>
        </w:rPr>
        <w:t>自订化功能</w:t>
      </w:r>
      <w:proofErr w:type="gramEnd"/>
      <w:r w:rsidRPr="0052043C">
        <w:rPr>
          <w:rFonts w:hint="eastAsia"/>
        </w:rPr>
        <w:t>给特定的工作者。让每个人都获得好处的易用工具</w:t>
      </w:r>
      <w:r w:rsidRPr="0052043C">
        <w:t>.</w:t>
      </w:r>
      <w:r w:rsidRPr="0052043C">
        <w:rPr>
          <w:rFonts w:hint="eastAsia"/>
        </w:rPr>
        <w:t>企业组织需要建置适合初学者使用的工具，但同时又要能符合进</w:t>
      </w:r>
      <w:proofErr w:type="gramStart"/>
      <w:r w:rsidRPr="0052043C">
        <w:rPr>
          <w:rFonts w:hint="eastAsia"/>
        </w:rPr>
        <w:t>阶使用</w:t>
      </w:r>
      <w:proofErr w:type="gramEnd"/>
      <w:r w:rsidRPr="0052043C">
        <w:rPr>
          <w:rFonts w:hint="eastAsia"/>
        </w:rPr>
        <w:t>者的需求。</w:t>
      </w:r>
      <w:r w:rsidRPr="0052043C">
        <w:t>Visio 2000</w:t>
      </w:r>
      <w:r w:rsidRPr="0052043C">
        <w:rPr>
          <w:rFonts w:hint="eastAsia"/>
        </w:rPr>
        <w:t>的拖曳技术能帮助初学者立即上手，不必担心没有能力达到老板的要求，或要花很多时间在制作图形上，而分级制的进</w:t>
      </w:r>
      <w:proofErr w:type="gramStart"/>
      <w:r w:rsidRPr="0052043C">
        <w:rPr>
          <w:rFonts w:hint="eastAsia"/>
        </w:rPr>
        <w:t>阶功能</w:t>
      </w:r>
      <w:proofErr w:type="gramEnd"/>
      <w:r w:rsidRPr="0052043C">
        <w:rPr>
          <w:rFonts w:hint="eastAsia"/>
        </w:rPr>
        <w:t>则可以让进</w:t>
      </w:r>
      <w:proofErr w:type="gramStart"/>
      <w:r w:rsidRPr="0052043C">
        <w:rPr>
          <w:rFonts w:hint="eastAsia"/>
        </w:rPr>
        <w:t>阶使用</w:t>
      </w:r>
      <w:proofErr w:type="gramEnd"/>
      <w:r w:rsidRPr="0052043C">
        <w:rPr>
          <w:rFonts w:hint="eastAsia"/>
        </w:rPr>
        <w:t>者的才能发挥得淋漓尽致。值得一提的是，可延伸的图表种类及预先绘制的</w:t>
      </w:r>
      <w:proofErr w:type="spellStart"/>
      <w:r w:rsidRPr="0052043C">
        <w:t>SmartShapes</w:t>
      </w:r>
      <w:proofErr w:type="spellEnd"/>
      <w:r w:rsidRPr="0052043C">
        <w:rPr>
          <w:rFonts w:hint="eastAsia"/>
        </w:rPr>
        <w:t>符号能让您轻易地产生各种图表，包括流程图、网络图表、设备管理计划、数据库模型等</w:t>
      </w:r>
      <w:r w:rsidR="00DD602B" w:rsidRPr="0052043C">
        <w:rPr>
          <w:rFonts w:hint="eastAsia"/>
        </w:rPr>
        <w:t>，如下图所示</w:t>
      </w:r>
      <w:r w:rsidRPr="0052043C">
        <w:rPr>
          <w:rFonts w:hint="eastAsia"/>
        </w:rPr>
        <w:t>。</w:t>
      </w:r>
    </w:p>
    <w:p w:rsidR="00DD602B" w:rsidRPr="0052043C" w:rsidRDefault="00B5067F" w:rsidP="0052043C">
      <w:r w:rsidRPr="0052043C">
        <w:rPr>
          <w:rFonts w:hint="eastAsia"/>
        </w:rPr>
        <w:drawing>
          <wp:inline distT="0" distB="0" distL="0" distR="0" wp14:anchorId="52637937" wp14:editId="4D2E27A5">
            <wp:extent cx="4219575" cy="2400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400300"/>
                    </a:xfrm>
                    <a:prstGeom prst="rect">
                      <a:avLst/>
                    </a:prstGeom>
                    <a:noFill/>
                    <a:ln>
                      <a:noFill/>
                    </a:ln>
                  </pic:spPr>
                </pic:pic>
              </a:graphicData>
            </a:graphic>
          </wp:inline>
        </w:drawing>
      </w:r>
    </w:p>
    <w:p w:rsidR="00DD602B" w:rsidRPr="0052043C" w:rsidRDefault="00DD602B" w:rsidP="0052043C">
      <w:r w:rsidRPr="0052043C">
        <w:rPr>
          <w:rFonts w:hint="eastAsia"/>
        </w:rPr>
        <w:t>Visio</w:t>
      </w:r>
      <w:r w:rsidRPr="0052043C">
        <w:rPr>
          <w:rFonts w:hint="eastAsia"/>
        </w:rPr>
        <w:t>图形</w:t>
      </w:r>
      <w:r w:rsidR="004A2F45" w:rsidRPr="0052043C">
        <w:rPr>
          <w:rFonts w:hint="eastAsia"/>
        </w:rPr>
        <w:t>体系结构图</w:t>
      </w:r>
    </w:p>
    <w:p w:rsidR="00D72A33" w:rsidRPr="0052043C" w:rsidRDefault="00D72A33" w:rsidP="0052043C">
      <w:r w:rsidRPr="0052043C">
        <w:rPr>
          <w:rFonts w:hint="eastAsia"/>
        </w:rPr>
        <w:t>1.3 Visio</w:t>
      </w:r>
      <w:r w:rsidRPr="0052043C">
        <w:rPr>
          <w:rFonts w:hint="eastAsia"/>
        </w:rPr>
        <w:t>的版本历史</w:t>
      </w:r>
    </w:p>
    <w:p w:rsidR="00D72A33" w:rsidRPr="0052043C" w:rsidRDefault="00D72A33" w:rsidP="0052043C">
      <w:r w:rsidRPr="0052043C">
        <w:rPr>
          <w:rFonts w:hint="eastAsia"/>
        </w:rPr>
        <w:t>Visio</w:t>
      </w:r>
      <w:r w:rsidRPr="0052043C">
        <w:rPr>
          <w:rFonts w:hint="eastAsia"/>
        </w:rPr>
        <w:t>是</w:t>
      </w:r>
      <w:r w:rsidRPr="0052043C">
        <w:rPr>
          <w:rFonts w:hint="eastAsia"/>
        </w:rPr>
        <w:t>Visio</w:t>
      </w:r>
      <w:r w:rsidRPr="0052043C">
        <w:rPr>
          <w:rFonts w:hint="eastAsia"/>
        </w:rPr>
        <w:t>公司研发的，与</w:t>
      </w:r>
      <w:r w:rsidRPr="0052043C">
        <w:rPr>
          <w:rFonts w:hint="eastAsia"/>
        </w:rPr>
        <w:t>1992</w:t>
      </w:r>
      <w:r w:rsidRPr="0052043C">
        <w:rPr>
          <w:rFonts w:hint="eastAsia"/>
        </w:rPr>
        <w:t>年发布了</w:t>
      </w:r>
      <w:r w:rsidRPr="0052043C">
        <w:rPr>
          <w:rFonts w:hint="eastAsia"/>
        </w:rPr>
        <w:t>Visio 1.0</w:t>
      </w:r>
      <w:r w:rsidRPr="0052043C">
        <w:rPr>
          <w:rFonts w:hint="eastAsia"/>
        </w:rPr>
        <w:t>版本，接着</w:t>
      </w:r>
      <w:r w:rsidRPr="0052043C">
        <w:rPr>
          <w:rFonts w:hint="eastAsia"/>
        </w:rPr>
        <w:t>Visio</w:t>
      </w:r>
      <w:r w:rsidRPr="0052043C">
        <w:rPr>
          <w:rFonts w:hint="eastAsia"/>
        </w:rPr>
        <w:t>公司又退出了</w:t>
      </w:r>
      <w:r w:rsidRPr="0052043C">
        <w:rPr>
          <w:rFonts w:hint="eastAsia"/>
        </w:rPr>
        <w:t>Visio2.0</w:t>
      </w:r>
      <w:r w:rsidRPr="0052043C">
        <w:rPr>
          <w:rFonts w:hint="eastAsia"/>
        </w:rPr>
        <w:t>、</w:t>
      </w:r>
      <w:r w:rsidRPr="0052043C">
        <w:rPr>
          <w:rFonts w:hint="eastAsia"/>
        </w:rPr>
        <w:t>Visio 3.0</w:t>
      </w:r>
      <w:r w:rsidRPr="0052043C">
        <w:rPr>
          <w:rFonts w:hint="eastAsia"/>
        </w:rPr>
        <w:t>、</w:t>
      </w:r>
      <w:r w:rsidRPr="0052043C">
        <w:rPr>
          <w:rFonts w:hint="eastAsia"/>
        </w:rPr>
        <w:t>Visio 4.0</w:t>
      </w:r>
      <w:r w:rsidRPr="0052043C">
        <w:rPr>
          <w:rFonts w:hint="eastAsia"/>
        </w:rPr>
        <w:t>等几个版本，</w:t>
      </w:r>
      <w:r w:rsidRPr="0052043C">
        <w:rPr>
          <w:rFonts w:hint="eastAsia"/>
        </w:rPr>
        <w:t>1999</w:t>
      </w:r>
      <w:r w:rsidRPr="0052043C">
        <w:rPr>
          <w:rFonts w:hint="eastAsia"/>
        </w:rPr>
        <w:t>年微软收购了</w:t>
      </w:r>
      <w:r w:rsidRPr="0052043C">
        <w:rPr>
          <w:rFonts w:hint="eastAsia"/>
        </w:rPr>
        <w:t>Visio</w:t>
      </w:r>
      <w:r w:rsidRPr="0052043C">
        <w:rPr>
          <w:rFonts w:hint="eastAsia"/>
        </w:rPr>
        <w:t>公司，继续完善</w:t>
      </w:r>
      <w:r w:rsidRPr="0052043C">
        <w:rPr>
          <w:rFonts w:hint="eastAsia"/>
        </w:rPr>
        <w:t>Visio</w:t>
      </w:r>
      <w:r w:rsidRPr="0052043C">
        <w:rPr>
          <w:rFonts w:hint="eastAsia"/>
        </w:rPr>
        <w:t>功能，并陆续发布了相应版本。</w:t>
      </w:r>
      <w:r w:rsidRPr="0052043C">
        <w:rPr>
          <w:rFonts w:hint="eastAsia"/>
        </w:rPr>
        <w:t>Visio</w:t>
      </w:r>
      <w:r w:rsidRPr="0052043C">
        <w:rPr>
          <w:rFonts w:hint="eastAsia"/>
        </w:rPr>
        <w:t>的发展历史如下表所示。</w:t>
      </w:r>
    </w:p>
    <w:p w:rsidR="00B26BF6" w:rsidRPr="0052043C" w:rsidRDefault="00B26BF6" w:rsidP="0052043C">
      <w:r w:rsidRPr="0052043C">
        <w:rPr>
          <w:rFonts w:hint="eastAsia"/>
        </w:rPr>
        <w:lastRenderedPageBreak/>
        <w:t>Visio</w:t>
      </w:r>
      <w:r w:rsidRPr="0052043C">
        <w:rPr>
          <w:rFonts w:hint="eastAsia"/>
        </w:rPr>
        <w:t>版本</w:t>
      </w:r>
      <w:r w:rsidR="00D64316" w:rsidRPr="0052043C">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4441"/>
      </w:tblGrid>
      <w:tr w:rsidR="00D72A33" w:rsidRPr="0052043C">
        <w:trPr>
          <w:trHeight w:hRule="exact" w:val="301"/>
        </w:trPr>
        <w:tc>
          <w:tcPr>
            <w:tcW w:w="1967" w:type="dxa"/>
          </w:tcPr>
          <w:p w:rsidR="00D72A33" w:rsidRPr="0052043C" w:rsidRDefault="00D72A33" w:rsidP="0052043C">
            <w:r w:rsidRPr="0052043C">
              <w:t>19</w:t>
            </w:r>
            <w:r w:rsidRPr="0052043C">
              <w:rPr>
                <w:rFonts w:hint="eastAsia"/>
              </w:rPr>
              <w:t>92</w:t>
            </w:r>
            <w:r w:rsidRPr="0052043C">
              <w:t>年</w:t>
            </w:r>
          </w:p>
        </w:tc>
        <w:tc>
          <w:tcPr>
            <w:tcW w:w="4441" w:type="dxa"/>
          </w:tcPr>
          <w:p w:rsidR="00D72A33" w:rsidRPr="0052043C" w:rsidRDefault="00D72A33" w:rsidP="0052043C">
            <w:r w:rsidRPr="0052043C">
              <w:rPr>
                <w:rFonts w:hint="eastAsia"/>
              </w:rPr>
              <w:t>Visio 1.0</w:t>
            </w:r>
          </w:p>
        </w:tc>
      </w:tr>
      <w:tr w:rsidR="00D72A33" w:rsidRPr="0052043C">
        <w:trPr>
          <w:trHeight w:hRule="exact" w:val="301"/>
        </w:trPr>
        <w:tc>
          <w:tcPr>
            <w:tcW w:w="1967" w:type="dxa"/>
          </w:tcPr>
          <w:p w:rsidR="00D72A33" w:rsidRPr="0052043C" w:rsidRDefault="00D72A33" w:rsidP="0052043C">
            <w:r w:rsidRPr="0052043C">
              <w:t>1993</w:t>
            </w:r>
            <w:r w:rsidRPr="0052043C">
              <w:t>年</w:t>
            </w:r>
          </w:p>
        </w:tc>
        <w:tc>
          <w:tcPr>
            <w:tcW w:w="4441" w:type="dxa"/>
          </w:tcPr>
          <w:p w:rsidR="00D72A33" w:rsidRPr="0052043C" w:rsidRDefault="00905268" w:rsidP="0052043C">
            <w:r w:rsidRPr="0052043C">
              <w:rPr>
                <w:rFonts w:hint="eastAsia"/>
              </w:rPr>
              <w:t>Visio 2.0</w:t>
            </w:r>
          </w:p>
        </w:tc>
      </w:tr>
      <w:tr w:rsidR="00D72A33" w:rsidRPr="0052043C">
        <w:trPr>
          <w:trHeight w:hRule="exact" w:val="301"/>
        </w:trPr>
        <w:tc>
          <w:tcPr>
            <w:tcW w:w="1967" w:type="dxa"/>
          </w:tcPr>
          <w:p w:rsidR="00D72A33" w:rsidRPr="0052043C" w:rsidRDefault="00D72A33" w:rsidP="0052043C">
            <w:r w:rsidRPr="0052043C">
              <w:t>1995</w:t>
            </w:r>
            <w:r w:rsidRPr="0052043C">
              <w:t>年</w:t>
            </w:r>
          </w:p>
        </w:tc>
        <w:tc>
          <w:tcPr>
            <w:tcW w:w="4441" w:type="dxa"/>
          </w:tcPr>
          <w:p w:rsidR="00D72A33" w:rsidRPr="0052043C" w:rsidRDefault="00905268" w:rsidP="0052043C">
            <w:r w:rsidRPr="0052043C">
              <w:rPr>
                <w:rFonts w:hint="eastAsia"/>
              </w:rPr>
              <w:t>Visio 3.0</w:t>
            </w:r>
          </w:p>
        </w:tc>
      </w:tr>
      <w:tr w:rsidR="00D72A33" w:rsidRPr="0052043C">
        <w:trPr>
          <w:trHeight w:hRule="exact" w:val="301"/>
        </w:trPr>
        <w:tc>
          <w:tcPr>
            <w:tcW w:w="1967" w:type="dxa"/>
          </w:tcPr>
          <w:p w:rsidR="00D72A33" w:rsidRPr="0052043C" w:rsidRDefault="00D72A33" w:rsidP="0052043C">
            <w:r w:rsidRPr="0052043C">
              <w:t>1997</w:t>
            </w:r>
            <w:r w:rsidRPr="0052043C">
              <w:t>年</w:t>
            </w:r>
          </w:p>
        </w:tc>
        <w:tc>
          <w:tcPr>
            <w:tcW w:w="4441" w:type="dxa"/>
          </w:tcPr>
          <w:p w:rsidR="00D72A33" w:rsidRPr="0052043C" w:rsidRDefault="00905268" w:rsidP="0052043C">
            <w:r w:rsidRPr="0052043C">
              <w:rPr>
                <w:rFonts w:hint="eastAsia"/>
              </w:rPr>
              <w:t>Visio 4.0</w:t>
            </w:r>
          </w:p>
        </w:tc>
      </w:tr>
      <w:tr w:rsidR="00D72A33" w:rsidRPr="0052043C">
        <w:trPr>
          <w:trHeight w:hRule="exact" w:val="301"/>
        </w:trPr>
        <w:tc>
          <w:tcPr>
            <w:tcW w:w="1967" w:type="dxa"/>
          </w:tcPr>
          <w:p w:rsidR="00D72A33" w:rsidRPr="0052043C" w:rsidRDefault="00D72A33" w:rsidP="0052043C">
            <w:r w:rsidRPr="0052043C">
              <w:t>1999</w:t>
            </w:r>
            <w:r w:rsidRPr="0052043C">
              <w:t>年</w:t>
            </w:r>
          </w:p>
        </w:tc>
        <w:tc>
          <w:tcPr>
            <w:tcW w:w="4441" w:type="dxa"/>
          </w:tcPr>
          <w:p w:rsidR="00D72A33" w:rsidRPr="0052043C" w:rsidRDefault="00D72A33" w:rsidP="0052043C">
            <w:r w:rsidRPr="0052043C">
              <w:rPr>
                <w:rFonts w:hint="eastAsia"/>
              </w:rPr>
              <w:t>Visio 2000</w:t>
            </w:r>
          </w:p>
        </w:tc>
      </w:tr>
      <w:tr w:rsidR="00D72A33" w:rsidRPr="0052043C">
        <w:trPr>
          <w:trHeight w:hRule="exact" w:val="301"/>
        </w:trPr>
        <w:tc>
          <w:tcPr>
            <w:tcW w:w="1967" w:type="dxa"/>
          </w:tcPr>
          <w:p w:rsidR="00D72A33" w:rsidRPr="0052043C" w:rsidRDefault="00D72A33" w:rsidP="0052043C">
            <w:r w:rsidRPr="0052043C">
              <w:t>2001</w:t>
            </w:r>
            <w:r w:rsidRPr="0052043C">
              <w:t>年</w:t>
            </w:r>
          </w:p>
        </w:tc>
        <w:tc>
          <w:tcPr>
            <w:tcW w:w="4441" w:type="dxa"/>
          </w:tcPr>
          <w:p w:rsidR="00D72A33" w:rsidRPr="0052043C" w:rsidRDefault="00D72A33" w:rsidP="0052043C">
            <w:r w:rsidRPr="0052043C">
              <w:rPr>
                <w:rFonts w:hint="eastAsia"/>
              </w:rPr>
              <w:t>Visio 2002</w:t>
            </w:r>
          </w:p>
        </w:tc>
      </w:tr>
      <w:tr w:rsidR="00D72A33" w:rsidRPr="0052043C">
        <w:trPr>
          <w:trHeight w:hRule="exact" w:val="301"/>
        </w:trPr>
        <w:tc>
          <w:tcPr>
            <w:tcW w:w="1967" w:type="dxa"/>
          </w:tcPr>
          <w:p w:rsidR="00D72A33" w:rsidRPr="0052043C" w:rsidRDefault="00D72A33" w:rsidP="0052043C">
            <w:r w:rsidRPr="0052043C">
              <w:t>2003</w:t>
            </w:r>
            <w:r w:rsidRPr="0052043C">
              <w:t>年</w:t>
            </w:r>
          </w:p>
        </w:tc>
        <w:tc>
          <w:tcPr>
            <w:tcW w:w="4441" w:type="dxa"/>
          </w:tcPr>
          <w:p w:rsidR="00D72A33" w:rsidRPr="0052043C" w:rsidRDefault="00D72A33" w:rsidP="0052043C">
            <w:r w:rsidRPr="0052043C">
              <w:rPr>
                <w:rFonts w:hint="eastAsia"/>
              </w:rPr>
              <w:t>Visio 2003</w:t>
            </w:r>
          </w:p>
        </w:tc>
      </w:tr>
      <w:tr w:rsidR="00D72A33" w:rsidRPr="0052043C">
        <w:trPr>
          <w:trHeight w:hRule="exact" w:val="301"/>
        </w:trPr>
        <w:tc>
          <w:tcPr>
            <w:tcW w:w="1967" w:type="dxa"/>
          </w:tcPr>
          <w:p w:rsidR="00D72A33" w:rsidRPr="0052043C" w:rsidRDefault="00D72A33" w:rsidP="0052043C">
            <w:r w:rsidRPr="0052043C">
              <w:t>2006</w:t>
            </w:r>
            <w:r w:rsidRPr="0052043C">
              <w:t>年</w:t>
            </w:r>
          </w:p>
        </w:tc>
        <w:tc>
          <w:tcPr>
            <w:tcW w:w="4441" w:type="dxa"/>
          </w:tcPr>
          <w:p w:rsidR="00D72A33" w:rsidRPr="0052043C" w:rsidRDefault="00D72A33" w:rsidP="0052043C">
            <w:r w:rsidRPr="0052043C">
              <w:t xml:space="preserve">Microsoft </w:t>
            </w:r>
            <w:r w:rsidRPr="0052043C">
              <w:rPr>
                <w:rFonts w:hint="eastAsia"/>
              </w:rPr>
              <w:t>Visio</w:t>
            </w:r>
            <w:r w:rsidRPr="0052043C">
              <w:t xml:space="preserve"> 2007</w:t>
            </w:r>
          </w:p>
        </w:tc>
      </w:tr>
    </w:tbl>
    <w:p w:rsidR="00D72A33" w:rsidRPr="0052043C" w:rsidRDefault="00D72A33" w:rsidP="0052043C"/>
    <w:p w:rsidR="00862AF5" w:rsidRPr="0052043C" w:rsidRDefault="00862AF5" w:rsidP="0052043C">
      <w:r w:rsidRPr="0052043C">
        <w:t>1.</w:t>
      </w:r>
      <w:r w:rsidR="003B6E11" w:rsidRPr="0052043C">
        <w:rPr>
          <w:rFonts w:hint="eastAsia"/>
        </w:rPr>
        <w:t>4</w:t>
      </w:r>
      <w:r w:rsidRPr="0052043C">
        <w:rPr>
          <w:rFonts w:hint="eastAsia"/>
        </w:rPr>
        <w:t xml:space="preserve"> </w:t>
      </w:r>
      <w:r w:rsidRPr="0052043C">
        <w:t>Visio</w:t>
      </w:r>
      <w:r w:rsidRPr="0052043C">
        <w:rPr>
          <w:rFonts w:hint="eastAsia"/>
        </w:rPr>
        <w:t>的系统要求</w:t>
      </w:r>
    </w:p>
    <w:p w:rsidR="00862AF5" w:rsidRPr="0052043C" w:rsidRDefault="00862AF5" w:rsidP="0052043C">
      <w:r w:rsidRPr="0052043C">
        <w:rPr>
          <w:rFonts w:hint="eastAsia"/>
        </w:rPr>
        <w:t>安装</w:t>
      </w:r>
      <w:r w:rsidRPr="0052043C">
        <w:t>Visio 2003</w:t>
      </w:r>
      <w:r w:rsidRPr="0052043C">
        <w:rPr>
          <w:rFonts w:hint="eastAsia"/>
        </w:rPr>
        <w:t>的最低系统配置要求如下表所示。</w:t>
      </w:r>
    </w:p>
    <w:p w:rsidR="00905268" w:rsidRPr="0052043C" w:rsidRDefault="00905268" w:rsidP="0052043C">
      <w:r w:rsidRPr="0052043C">
        <w:rPr>
          <w:rFonts w:hint="eastAsia"/>
        </w:rPr>
        <w:t>系统配置要求</w:t>
      </w:r>
      <w:r w:rsidR="00D64316" w:rsidRPr="0052043C">
        <w:rPr>
          <w:rFonts w:hint="eastAsia"/>
        </w:rPr>
        <w:t>表</w:t>
      </w:r>
    </w:p>
    <w:tbl>
      <w:tblPr>
        <w:tblW w:w="46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967"/>
        <w:gridCol w:w="5953"/>
      </w:tblGrid>
      <w:tr w:rsidR="00862AF5" w:rsidRPr="0052043C">
        <w:tc>
          <w:tcPr>
            <w:tcW w:w="1242" w:type="pct"/>
            <w:shd w:val="clear" w:color="auto" w:fill="auto"/>
            <w:tcMar>
              <w:top w:w="60" w:type="dxa"/>
              <w:left w:w="120" w:type="dxa"/>
              <w:bottom w:w="60" w:type="dxa"/>
              <w:right w:w="120" w:type="dxa"/>
            </w:tcMar>
          </w:tcPr>
          <w:p w:rsidR="00862AF5" w:rsidRPr="0052043C" w:rsidRDefault="00862AF5" w:rsidP="0052043C">
            <w:r w:rsidRPr="0052043C">
              <w:rPr>
                <w:rFonts w:hint="eastAsia"/>
              </w:rPr>
              <w:t>组件</w:t>
            </w:r>
          </w:p>
        </w:tc>
        <w:tc>
          <w:tcPr>
            <w:tcW w:w="3758" w:type="pct"/>
            <w:shd w:val="clear" w:color="auto" w:fill="auto"/>
            <w:tcMar>
              <w:top w:w="60" w:type="dxa"/>
              <w:left w:w="120" w:type="dxa"/>
              <w:bottom w:w="60" w:type="dxa"/>
              <w:right w:w="120" w:type="dxa"/>
            </w:tcMar>
          </w:tcPr>
          <w:p w:rsidR="00862AF5" w:rsidRPr="0052043C" w:rsidRDefault="00862AF5" w:rsidP="0052043C">
            <w:r w:rsidRPr="0052043C">
              <w:rPr>
                <w:rFonts w:hint="eastAsia"/>
              </w:rPr>
              <w:t>要求</w:t>
            </w:r>
          </w:p>
        </w:tc>
      </w:tr>
      <w:tr w:rsidR="00862AF5" w:rsidRPr="0052043C">
        <w:tc>
          <w:tcPr>
            <w:tcW w:w="1242" w:type="pct"/>
            <w:shd w:val="clear" w:color="auto" w:fill="auto"/>
            <w:tcMar>
              <w:top w:w="60" w:type="dxa"/>
              <w:left w:w="120" w:type="dxa"/>
              <w:bottom w:w="60" w:type="dxa"/>
              <w:right w:w="120" w:type="dxa"/>
            </w:tcMar>
          </w:tcPr>
          <w:p w:rsidR="00862AF5" w:rsidRPr="0052043C" w:rsidRDefault="00862AF5" w:rsidP="0052043C">
            <w:r w:rsidRPr="0052043C">
              <w:rPr>
                <w:rFonts w:hint="eastAsia"/>
              </w:rPr>
              <w:t>计算机和处理器</w:t>
            </w:r>
          </w:p>
        </w:tc>
        <w:tc>
          <w:tcPr>
            <w:tcW w:w="3758" w:type="pct"/>
            <w:shd w:val="clear" w:color="auto" w:fill="auto"/>
            <w:tcMar>
              <w:top w:w="60" w:type="dxa"/>
              <w:left w:w="120" w:type="dxa"/>
              <w:bottom w:w="60" w:type="dxa"/>
              <w:right w:w="120" w:type="dxa"/>
            </w:tcMar>
          </w:tcPr>
          <w:p w:rsidR="00862AF5" w:rsidRPr="0052043C" w:rsidRDefault="00862AF5" w:rsidP="0052043C">
            <w:r w:rsidRPr="0052043C">
              <w:t>500</w:t>
            </w:r>
            <w:r w:rsidRPr="0052043C">
              <w:rPr>
                <w:rFonts w:hint="eastAsia"/>
              </w:rPr>
              <w:t>兆赫</w:t>
            </w:r>
            <w:r w:rsidRPr="0052043C">
              <w:t>(MHz)</w:t>
            </w:r>
            <w:r w:rsidRPr="0052043C">
              <w:rPr>
                <w:rFonts w:hint="eastAsia"/>
              </w:rPr>
              <w:t>或更快的处理器</w:t>
            </w:r>
          </w:p>
        </w:tc>
      </w:tr>
      <w:tr w:rsidR="00862AF5" w:rsidRPr="0052043C">
        <w:tc>
          <w:tcPr>
            <w:tcW w:w="1242" w:type="pct"/>
            <w:shd w:val="clear" w:color="auto" w:fill="auto"/>
            <w:tcMar>
              <w:top w:w="60" w:type="dxa"/>
              <w:left w:w="120" w:type="dxa"/>
              <w:bottom w:w="60" w:type="dxa"/>
              <w:right w:w="120" w:type="dxa"/>
            </w:tcMar>
          </w:tcPr>
          <w:p w:rsidR="00862AF5" w:rsidRPr="0052043C" w:rsidRDefault="00862AF5" w:rsidP="0052043C">
            <w:r w:rsidRPr="0052043C">
              <w:rPr>
                <w:rFonts w:hint="eastAsia"/>
              </w:rPr>
              <w:t>内存</w:t>
            </w:r>
          </w:p>
        </w:tc>
        <w:tc>
          <w:tcPr>
            <w:tcW w:w="3758" w:type="pct"/>
            <w:shd w:val="clear" w:color="auto" w:fill="auto"/>
            <w:tcMar>
              <w:top w:w="60" w:type="dxa"/>
              <w:left w:w="120" w:type="dxa"/>
              <w:bottom w:w="60" w:type="dxa"/>
              <w:right w:w="120" w:type="dxa"/>
            </w:tcMar>
          </w:tcPr>
          <w:p w:rsidR="00862AF5" w:rsidRPr="0052043C" w:rsidRDefault="00862AF5" w:rsidP="0052043C">
            <w:r w:rsidRPr="0052043C">
              <w:t>256</w:t>
            </w:r>
            <w:r w:rsidRPr="0052043C">
              <w:rPr>
                <w:rFonts w:hint="eastAsia"/>
              </w:rPr>
              <w:t>兆字节</w:t>
            </w:r>
            <w:r w:rsidRPr="0052043C">
              <w:t>(MB)</w:t>
            </w:r>
            <w:r w:rsidRPr="0052043C">
              <w:rPr>
                <w:rFonts w:hint="eastAsia"/>
              </w:rPr>
              <w:t>或更大的</w:t>
            </w:r>
            <w:r w:rsidRPr="0052043C">
              <w:t>RAM</w:t>
            </w:r>
          </w:p>
        </w:tc>
      </w:tr>
      <w:tr w:rsidR="00862AF5" w:rsidRPr="0052043C">
        <w:tc>
          <w:tcPr>
            <w:tcW w:w="1242" w:type="pct"/>
            <w:shd w:val="clear" w:color="auto" w:fill="auto"/>
            <w:tcMar>
              <w:top w:w="60" w:type="dxa"/>
              <w:left w:w="120" w:type="dxa"/>
              <w:bottom w:w="60" w:type="dxa"/>
              <w:right w:w="120" w:type="dxa"/>
            </w:tcMar>
          </w:tcPr>
          <w:p w:rsidR="00862AF5" w:rsidRPr="0052043C" w:rsidRDefault="00862AF5" w:rsidP="0052043C">
            <w:r w:rsidRPr="0052043C">
              <w:rPr>
                <w:rFonts w:hint="eastAsia"/>
              </w:rPr>
              <w:t>硬盘</w:t>
            </w:r>
          </w:p>
        </w:tc>
        <w:tc>
          <w:tcPr>
            <w:tcW w:w="3758" w:type="pct"/>
            <w:shd w:val="clear" w:color="auto" w:fill="auto"/>
            <w:tcMar>
              <w:top w:w="60" w:type="dxa"/>
              <w:left w:w="120" w:type="dxa"/>
              <w:bottom w:w="60" w:type="dxa"/>
              <w:right w:w="120" w:type="dxa"/>
            </w:tcMar>
          </w:tcPr>
          <w:p w:rsidR="00862AF5" w:rsidRPr="0052043C" w:rsidRDefault="00862AF5" w:rsidP="0052043C">
            <w:r w:rsidRPr="0052043C">
              <w:t>1.5</w:t>
            </w:r>
            <w:r w:rsidRPr="0052043C">
              <w:rPr>
                <w:rFonts w:hint="eastAsia"/>
              </w:rPr>
              <w:t>千兆字节</w:t>
            </w:r>
            <w:r w:rsidRPr="0052043C">
              <w:t>(GB)</w:t>
            </w:r>
            <w:r w:rsidRPr="0052043C">
              <w:rPr>
                <w:rFonts w:hint="eastAsia"/>
              </w:rPr>
              <w:t>；如果在安装后从硬盘上删除原始下载软件包，将释放部分磁盘空间。</w:t>
            </w:r>
          </w:p>
        </w:tc>
      </w:tr>
      <w:tr w:rsidR="00862AF5" w:rsidRPr="0052043C">
        <w:tc>
          <w:tcPr>
            <w:tcW w:w="1242" w:type="pct"/>
            <w:shd w:val="clear" w:color="auto" w:fill="auto"/>
            <w:tcMar>
              <w:top w:w="60" w:type="dxa"/>
              <w:left w:w="120" w:type="dxa"/>
              <w:bottom w:w="60" w:type="dxa"/>
              <w:right w:w="120" w:type="dxa"/>
            </w:tcMar>
          </w:tcPr>
          <w:p w:rsidR="00862AF5" w:rsidRPr="0052043C" w:rsidRDefault="00862AF5" w:rsidP="0052043C">
            <w:r w:rsidRPr="0052043C">
              <w:rPr>
                <w:rFonts w:hint="eastAsia"/>
              </w:rPr>
              <w:t>驱动器</w:t>
            </w:r>
          </w:p>
        </w:tc>
        <w:tc>
          <w:tcPr>
            <w:tcW w:w="3758" w:type="pct"/>
            <w:shd w:val="clear" w:color="auto" w:fill="auto"/>
            <w:tcMar>
              <w:top w:w="60" w:type="dxa"/>
              <w:left w:w="120" w:type="dxa"/>
              <w:bottom w:w="60" w:type="dxa"/>
              <w:right w:w="120" w:type="dxa"/>
            </w:tcMar>
          </w:tcPr>
          <w:p w:rsidR="00862AF5" w:rsidRPr="0052043C" w:rsidRDefault="00862AF5" w:rsidP="0052043C">
            <w:r w:rsidRPr="0052043C">
              <w:t>CD-ROM</w:t>
            </w:r>
            <w:r w:rsidRPr="0052043C">
              <w:rPr>
                <w:rFonts w:hint="eastAsia"/>
              </w:rPr>
              <w:t>或</w:t>
            </w:r>
            <w:r w:rsidRPr="0052043C">
              <w:t>DVD</w:t>
            </w:r>
            <w:r w:rsidRPr="0052043C">
              <w:rPr>
                <w:rFonts w:hint="eastAsia"/>
              </w:rPr>
              <w:t>驱动器</w:t>
            </w:r>
          </w:p>
        </w:tc>
      </w:tr>
      <w:tr w:rsidR="00862AF5" w:rsidRPr="0052043C">
        <w:tc>
          <w:tcPr>
            <w:tcW w:w="1242" w:type="pct"/>
            <w:shd w:val="clear" w:color="auto" w:fill="auto"/>
            <w:tcMar>
              <w:top w:w="60" w:type="dxa"/>
              <w:left w:w="120" w:type="dxa"/>
              <w:bottom w:w="60" w:type="dxa"/>
              <w:right w:w="120" w:type="dxa"/>
            </w:tcMar>
          </w:tcPr>
          <w:p w:rsidR="00862AF5" w:rsidRPr="0052043C" w:rsidRDefault="00862AF5" w:rsidP="0052043C">
            <w:r w:rsidRPr="0052043C">
              <w:rPr>
                <w:rFonts w:hint="eastAsia"/>
              </w:rPr>
              <w:t>显示器</w:t>
            </w:r>
          </w:p>
        </w:tc>
        <w:tc>
          <w:tcPr>
            <w:tcW w:w="3758" w:type="pct"/>
            <w:shd w:val="clear" w:color="auto" w:fill="auto"/>
            <w:tcMar>
              <w:top w:w="60" w:type="dxa"/>
              <w:left w:w="120" w:type="dxa"/>
              <w:bottom w:w="60" w:type="dxa"/>
              <w:right w:w="120" w:type="dxa"/>
            </w:tcMar>
          </w:tcPr>
          <w:p w:rsidR="00862AF5" w:rsidRPr="0052043C" w:rsidRDefault="00862AF5" w:rsidP="0052043C">
            <w:r w:rsidRPr="0052043C">
              <w:t>1024x768</w:t>
            </w:r>
            <w:r w:rsidRPr="0052043C">
              <w:rPr>
                <w:rFonts w:hint="eastAsia"/>
              </w:rPr>
              <w:t>或更高分辨率的监视器</w:t>
            </w:r>
          </w:p>
        </w:tc>
      </w:tr>
      <w:tr w:rsidR="00862AF5" w:rsidRPr="0052043C">
        <w:tc>
          <w:tcPr>
            <w:tcW w:w="1242" w:type="pct"/>
            <w:shd w:val="clear" w:color="auto" w:fill="auto"/>
            <w:tcMar>
              <w:top w:w="60" w:type="dxa"/>
              <w:left w:w="120" w:type="dxa"/>
              <w:bottom w:w="60" w:type="dxa"/>
              <w:right w:w="120" w:type="dxa"/>
            </w:tcMar>
          </w:tcPr>
          <w:p w:rsidR="00862AF5" w:rsidRPr="0052043C" w:rsidRDefault="00862AF5" w:rsidP="0052043C">
            <w:r w:rsidRPr="0052043C">
              <w:rPr>
                <w:rFonts w:hint="eastAsia"/>
              </w:rPr>
              <w:t>操作系统</w:t>
            </w:r>
          </w:p>
        </w:tc>
        <w:tc>
          <w:tcPr>
            <w:tcW w:w="3758" w:type="pct"/>
            <w:shd w:val="clear" w:color="auto" w:fill="auto"/>
            <w:tcMar>
              <w:top w:w="60" w:type="dxa"/>
              <w:left w:w="120" w:type="dxa"/>
              <w:bottom w:w="60" w:type="dxa"/>
              <w:right w:w="120" w:type="dxa"/>
            </w:tcMar>
          </w:tcPr>
          <w:p w:rsidR="00862AF5" w:rsidRPr="0052043C" w:rsidRDefault="00862AF5" w:rsidP="0052043C">
            <w:r w:rsidRPr="0052043C">
              <w:t>Microsoft Windows XP Service Pack (SP)2</w:t>
            </w:r>
            <w:r w:rsidRPr="0052043C">
              <w:rPr>
                <w:rFonts w:hint="eastAsia"/>
              </w:rPr>
              <w:t>、</w:t>
            </w:r>
            <w:r w:rsidRPr="0052043C">
              <w:t>Windows Server 2003 SP1</w:t>
            </w:r>
            <w:r w:rsidRPr="0052043C">
              <w:rPr>
                <w:rFonts w:hint="eastAsia"/>
              </w:rPr>
              <w:t>或更高版本的操作系统</w:t>
            </w:r>
            <w:r w:rsidRPr="0052043C">
              <w:t>1</w:t>
            </w:r>
          </w:p>
        </w:tc>
      </w:tr>
    </w:tbl>
    <w:p w:rsidR="00862AF5" w:rsidRPr="0052043C" w:rsidRDefault="00862AF5" w:rsidP="0052043C"/>
    <w:p w:rsidR="00862AF5" w:rsidRPr="0052043C" w:rsidRDefault="00862AF5" w:rsidP="0052043C">
      <w:r w:rsidRPr="0052043C">
        <w:rPr>
          <w:rFonts w:hint="eastAsia"/>
        </w:rPr>
        <w:t>第</w:t>
      </w:r>
      <w:r w:rsidRPr="0052043C">
        <w:t>2</w:t>
      </w:r>
      <w:r w:rsidRPr="0052043C">
        <w:rPr>
          <w:rFonts w:hint="eastAsia"/>
        </w:rPr>
        <w:t>章</w:t>
      </w:r>
      <w:r w:rsidRPr="0052043C">
        <w:t xml:space="preserve"> Microsoft Visio</w:t>
      </w:r>
      <w:r w:rsidRPr="0052043C">
        <w:rPr>
          <w:rFonts w:hint="eastAsia"/>
        </w:rPr>
        <w:t>在日常办公</w:t>
      </w:r>
      <w:r w:rsidR="00E54BA3" w:rsidRPr="0052043C">
        <w:rPr>
          <w:rFonts w:hint="eastAsia"/>
        </w:rPr>
        <w:t>中的应用</w:t>
      </w:r>
    </w:p>
    <w:p w:rsidR="00862AF5" w:rsidRPr="0052043C" w:rsidRDefault="00862AF5" w:rsidP="0052043C">
      <w:r w:rsidRPr="0052043C">
        <w:t xml:space="preserve">2.1 </w:t>
      </w:r>
      <w:r w:rsidRPr="0052043C">
        <w:rPr>
          <w:rFonts w:hint="eastAsia"/>
        </w:rPr>
        <w:t>流程图的制作与应用</w:t>
      </w:r>
    </w:p>
    <w:p w:rsidR="00862AF5" w:rsidRPr="0052043C" w:rsidRDefault="00862AF5" w:rsidP="0052043C">
      <w:r w:rsidRPr="0052043C">
        <w:rPr>
          <w:rFonts w:hint="eastAsia"/>
        </w:rPr>
        <w:t>用</w:t>
      </w:r>
      <w:r w:rsidRPr="0052043C">
        <w:t>Visio</w:t>
      </w:r>
      <w:r w:rsidRPr="0052043C">
        <w:rPr>
          <w:rFonts w:hint="eastAsia"/>
        </w:rPr>
        <w:t>，您可以制作出完整的企业流程令人一目了然。举例来说，公司内部的请假流程可以用文字来描述，但利用图片来呈现一定会让人更清楚易懂。再者，不同公司之间的请款流程，若能绘制出可视化的流程图，管理者即可藉</w:t>
      </w:r>
      <w:proofErr w:type="gramStart"/>
      <w:r w:rsidRPr="0052043C">
        <w:rPr>
          <w:rFonts w:hint="eastAsia"/>
        </w:rPr>
        <w:t>由制程流程图</w:t>
      </w:r>
      <w:proofErr w:type="gramEnd"/>
      <w:r w:rsidRPr="0052043C">
        <w:rPr>
          <w:rFonts w:hint="eastAsia"/>
        </w:rPr>
        <w:t>来了解或</w:t>
      </w:r>
      <w:proofErr w:type="gramStart"/>
      <w:r w:rsidRPr="0052043C">
        <w:rPr>
          <w:rFonts w:hint="eastAsia"/>
        </w:rPr>
        <w:t>沟通制程上</w:t>
      </w:r>
      <w:proofErr w:type="gramEnd"/>
      <w:r w:rsidRPr="0052043C">
        <w:rPr>
          <w:rFonts w:hint="eastAsia"/>
        </w:rPr>
        <w:t>的作业，进而有效率地改善制程。</w:t>
      </w:r>
    </w:p>
    <w:p w:rsidR="00862AF5" w:rsidRPr="0052043C" w:rsidRDefault="00862AF5" w:rsidP="0052043C">
      <w:r w:rsidRPr="0052043C">
        <w:t xml:space="preserve">2.2 </w:t>
      </w:r>
      <w:r w:rsidRPr="0052043C">
        <w:rPr>
          <w:rFonts w:hint="eastAsia"/>
        </w:rPr>
        <w:t>人事组织图的制作与应用</w:t>
      </w:r>
    </w:p>
    <w:p w:rsidR="00862AF5" w:rsidRPr="0052043C" w:rsidRDefault="00862AF5" w:rsidP="0052043C">
      <w:r w:rsidRPr="0052043C">
        <w:rPr>
          <w:rFonts w:hint="eastAsia"/>
        </w:rPr>
        <w:t>透过组织图，我们能够综观整个公司的情形，或是看到其中某个部门的状况。比如说：用鼠标在工具列按钮上按一下，便能改变现有组织图的表现方式。就现有的数据，能使用精灵工具快速地产生组织图。能在图表中快速地变更设计、颜色及位置。</w:t>
      </w:r>
      <w:proofErr w:type="gramStart"/>
      <w:r w:rsidRPr="0052043C">
        <w:rPr>
          <w:rFonts w:hint="eastAsia"/>
        </w:rPr>
        <w:t>存员工</w:t>
      </w:r>
      <w:proofErr w:type="gramEnd"/>
      <w:r w:rsidRPr="0052043C">
        <w:rPr>
          <w:rFonts w:hint="eastAsia"/>
        </w:rPr>
        <w:t>数据，如薪水、职称、部门及电话号码。</w:t>
      </w:r>
    </w:p>
    <w:p w:rsidR="00862AF5" w:rsidRPr="0052043C" w:rsidRDefault="00862AF5" w:rsidP="0052043C">
      <w:r w:rsidRPr="0052043C">
        <w:rPr>
          <w:rFonts w:hint="eastAsia"/>
        </w:rPr>
        <w:t>利用</w:t>
      </w:r>
      <w:r w:rsidRPr="0052043C">
        <w:t>Visio</w:t>
      </w:r>
      <w:r w:rsidRPr="0052043C">
        <w:rPr>
          <w:rFonts w:hint="eastAsia"/>
        </w:rPr>
        <w:t>可以快速制作出各种人事组织图，建立简单的组织图，使用</w:t>
      </w:r>
      <w:r w:rsidRPr="0052043C">
        <w:t>Visio</w:t>
      </w:r>
      <w:r w:rsidRPr="0052043C">
        <w:rPr>
          <w:rFonts w:hint="eastAsia"/>
        </w:rPr>
        <w:t>，您可以简单地建立组织图。只要先找到</w:t>
      </w:r>
      <w:proofErr w:type="gramStart"/>
      <w:r w:rsidRPr="0052043C">
        <w:rPr>
          <w:rFonts w:hint="eastAsia"/>
        </w:rPr>
        <w:t>最</w:t>
      </w:r>
      <w:proofErr w:type="gramEnd"/>
      <w:r w:rsidRPr="0052043C">
        <w:rPr>
          <w:rFonts w:hint="eastAsia"/>
        </w:rPr>
        <w:t>顶端的图件，把它放置好，</w:t>
      </w:r>
      <w:r w:rsidRPr="0052043C">
        <w:t>Visio</w:t>
      </w:r>
      <w:r w:rsidRPr="0052043C">
        <w:rPr>
          <w:rFonts w:hint="eastAsia"/>
        </w:rPr>
        <w:t>便会自动建立连接并排好位置。</w:t>
      </w:r>
    </w:p>
    <w:p w:rsidR="00862AF5" w:rsidRPr="0052043C" w:rsidRDefault="00862AF5" w:rsidP="0052043C">
      <w:r w:rsidRPr="0052043C">
        <w:t xml:space="preserve">2.3 </w:t>
      </w:r>
      <w:r w:rsidRPr="0052043C">
        <w:rPr>
          <w:rFonts w:hint="eastAsia"/>
        </w:rPr>
        <w:t>建立项目综观的图表</w:t>
      </w:r>
    </w:p>
    <w:p w:rsidR="00862AF5" w:rsidRPr="0052043C" w:rsidRDefault="00862AF5" w:rsidP="0052043C">
      <w:r w:rsidRPr="0052043C">
        <w:t>Microsoft Visio</w:t>
      </w:r>
      <w:r w:rsidRPr="0052043C">
        <w:rPr>
          <w:rFonts w:hint="eastAsia"/>
        </w:rPr>
        <w:t>也帮我们追踪项目的工作进度与资源分配，举例来说：利用时间</w:t>
      </w:r>
      <w:proofErr w:type="gramStart"/>
      <w:r w:rsidRPr="0052043C">
        <w:rPr>
          <w:rFonts w:hint="eastAsia"/>
        </w:rPr>
        <w:t>时程图来</w:t>
      </w:r>
      <w:proofErr w:type="gramEnd"/>
      <w:r w:rsidRPr="0052043C">
        <w:rPr>
          <w:rFonts w:hint="eastAsia"/>
        </w:rPr>
        <w:t>显示工作、资源以及由谁负责等内容。利用行事历来显示每月、每季及每年的目标。如此一来，同事便能轻松地了解项目的内容及进度，或把它汇到另一个应用程序里展示例如</w:t>
      </w:r>
      <w:r w:rsidRPr="0052043C">
        <w:t>Microsoft PowerPoint</w:t>
      </w:r>
      <w:r w:rsidRPr="0052043C">
        <w:rPr>
          <w:rFonts w:hint="eastAsia"/>
        </w:rPr>
        <w:t>，此外，您也可以利用时间</w:t>
      </w:r>
      <w:proofErr w:type="gramStart"/>
      <w:r w:rsidRPr="0052043C">
        <w:rPr>
          <w:rFonts w:hint="eastAsia"/>
        </w:rPr>
        <w:t>时程图来</w:t>
      </w:r>
      <w:proofErr w:type="gramEnd"/>
      <w:r w:rsidRPr="0052043C">
        <w:rPr>
          <w:rFonts w:hint="eastAsia"/>
        </w:rPr>
        <w:t>显示每阶段的目标。</w:t>
      </w:r>
    </w:p>
    <w:p w:rsidR="00862AF5" w:rsidRPr="0052043C" w:rsidRDefault="00862AF5" w:rsidP="0052043C">
      <w:r w:rsidRPr="0052043C">
        <w:t xml:space="preserve">2.4 </w:t>
      </w:r>
      <w:r w:rsidRPr="0052043C">
        <w:rPr>
          <w:rFonts w:hint="eastAsia"/>
        </w:rPr>
        <w:t>产品营销图的制作</w:t>
      </w:r>
    </w:p>
    <w:p w:rsidR="00862AF5" w:rsidRPr="0052043C" w:rsidRDefault="00862AF5" w:rsidP="0052043C">
      <w:r w:rsidRPr="0052043C">
        <w:rPr>
          <w:rFonts w:hint="eastAsia"/>
        </w:rPr>
        <w:t>除了利用</w:t>
      </w:r>
      <w:r w:rsidRPr="0052043C">
        <w:t>Visio</w:t>
      </w:r>
      <w:r w:rsidRPr="0052043C">
        <w:rPr>
          <w:rFonts w:hint="eastAsia"/>
        </w:rPr>
        <w:t>来绘制流程图外，我们也可以用它来建造出多种商业用途上相当有帮助的图表，以辅助企业或提升我们的简报制作。</w:t>
      </w:r>
      <w:r w:rsidRPr="0052043C">
        <w:t>Visio</w:t>
      </w:r>
      <w:r w:rsidRPr="0052043C">
        <w:rPr>
          <w:rFonts w:hint="eastAsia"/>
        </w:rPr>
        <w:t>提供了超过</w:t>
      </w:r>
      <w:r w:rsidRPr="0052043C">
        <w:t>75</w:t>
      </w:r>
      <w:r w:rsidRPr="0052043C">
        <w:rPr>
          <w:rFonts w:hint="eastAsia"/>
        </w:rPr>
        <w:t>种有关营销的图件可以帮助我们建造图表及矩阵图。利用</w:t>
      </w:r>
      <w:r w:rsidRPr="0052043C">
        <w:t>Visio</w:t>
      </w:r>
      <w:r w:rsidRPr="0052043C">
        <w:rPr>
          <w:rFonts w:hint="eastAsia"/>
        </w:rPr>
        <w:t>所制作的商用图表能大大地提升简报的视觉效果在</w:t>
      </w:r>
      <w:r w:rsidRPr="0052043C">
        <w:t>Visio</w:t>
      </w:r>
      <w:r w:rsidRPr="0052043C">
        <w:rPr>
          <w:rFonts w:hint="eastAsia"/>
        </w:rPr>
        <w:t>的图表图件中，您可以轻易地制作像是公司的比较分析图</w:t>
      </w:r>
      <w:r w:rsidR="00AF6586" w:rsidRPr="0052043C">
        <w:rPr>
          <w:rFonts w:hint="eastAsia"/>
        </w:rPr>
        <w:t>。</w:t>
      </w:r>
    </w:p>
    <w:p w:rsidR="00862AF5" w:rsidRPr="0052043C" w:rsidRDefault="00862AF5" w:rsidP="0052043C">
      <w:r w:rsidRPr="0052043C">
        <w:t>Visio</w:t>
      </w:r>
      <w:r w:rsidRPr="0052043C">
        <w:rPr>
          <w:rFonts w:hint="eastAsia"/>
        </w:rPr>
        <w:t>在营销图表、营销美工图案及图表图件模版中提供了许多</w:t>
      </w:r>
      <w:proofErr w:type="gramStart"/>
      <w:r w:rsidRPr="0052043C">
        <w:rPr>
          <w:rFonts w:hint="eastAsia"/>
        </w:rPr>
        <w:t>即拖即</w:t>
      </w:r>
      <w:proofErr w:type="gramEnd"/>
      <w:r w:rsidRPr="0052043C">
        <w:rPr>
          <w:rFonts w:hint="eastAsia"/>
        </w:rPr>
        <w:t>用的营销用图表模板，您只要用鼠标拖曳到页面上，加入一些文字说明就能完成了，非常的简单。虽然这些都是预设好的图件，但您仍然可以依照特殊的需求作修订，以满足实际状况。</w:t>
      </w:r>
    </w:p>
    <w:p w:rsidR="00862AF5" w:rsidRPr="0052043C" w:rsidRDefault="00862AF5" w:rsidP="0052043C"/>
    <w:p w:rsidR="00862AF5" w:rsidRPr="0052043C" w:rsidRDefault="00862AF5" w:rsidP="0052043C">
      <w:r w:rsidRPr="0052043C">
        <w:rPr>
          <w:rFonts w:hint="eastAsia"/>
        </w:rPr>
        <w:t>第</w:t>
      </w:r>
      <w:r w:rsidRPr="0052043C">
        <w:t>3</w:t>
      </w:r>
      <w:r w:rsidRPr="0052043C">
        <w:rPr>
          <w:rFonts w:hint="eastAsia"/>
        </w:rPr>
        <w:t>章</w:t>
      </w:r>
      <w:r w:rsidRPr="0052043C">
        <w:t xml:space="preserve"> Visio</w:t>
      </w:r>
      <w:r w:rsidRPr="0052043C">
        <w:rPr>
          <w:rFonts w:hint="eastAsia"/>
        </w:rPr>
        <w:t>与</w:t>
      </w:r>
      <w:r w:rsidRPr="0052043C">
        <w:t>Office</w:t>
      </w:r>
      <w:r w:rsidRPr="0052043C">
        <w:rPr>
          <w:rFonts w:hint="eastAsia"/>
        </w:rPr>
        <w:t>及</w:t>
      </w:r>
      <w:r w:rsidRPr="0052043C">
        <w:t>Internet</w:t>
      </w:r>
      <w:r w:rsidRPr="0052043C">
        <w:rPr>
          <w:rFonts w:hint="eastAsia"/>
        </w:rPr>
        <w:t>的整合应用</w:t>
      </w:r>
    </w:p>
    <w:p w:rsidR="00862AF5" w:rsidRPr="0052043C" w:rsidRDefault="00862AF5" w:rsidP="0052043C">
      <w:r w:rsidRPr="0052043C">
        <w:t xml:space="preserve">3.1 </w:t>
      </w:r>
      <w:r w:rsidRPr="0052043C">
        <w:rPr>
          <w:rFonts w:hint="eastAsia"/>
        </w:rPr>
        <w:t>概述</w:t>
      </w:r>
    </w:p>
    <w:p w:rsidR="00862AF5" w:rsidRPr="0052043C" w:rsidRDefault="00862AF5" w:rsidP="0052043C">
      <w:r w:rsidRPr="0052043C">
        <w:t>Microsoft Visio</w:t>
      </w:r>
      <w:r w:rsidRPr="0052043C">
        <w:rPr>
          <w:rFonts w:hint="eastAsia"/>
        </w:rPr>
        <w:t>所提供的商务流程可视化功能，让我们可以轻易地把制作好的流程或是图表整合到各类文件之中，像是与</w:t>
      </w:r>
      <w:r w:rsidRPr="0052043C">
        <w:t>Microsoft PowerPoint</w:t>
      </w:r>
      <w:r w:rsidRPr="0052043C">
        <w:rPr>
          <w:rFonts w:hint="eastAsia"/>
        </w:rPr>
        <w:t>的整合，能进行效果极佳的简报播放；与</w:t>
      </w:r>
      <w:r w:rsidRPr="0052043C">
        <w:t>Microsoft Word</w:t>
      </w:r>
      <w:r w:rsidRPr="0052043C">
        <w:rPr>
          <w:rFonts w:hint="eastAsia"/>
        </w:rPr>
        <w:t>的整合，能制作更专业的商务报告；也可以轻易地与</w:t>
      </w:r>
      <w:r w:rsidRPr="0052043C">
        <w:t>Internet</w:t>
      </w:r>
      <w:r w:rsidRPr="0052043C">
        <w:rPr>
          <w:rFonts w:hint="eastAsia"/>
        </w:rPr>
        <w:t>网页整合，制作高水平的网页。</w:t>
      </w:r>
    </w:p>
    <w:p w:rsidR="00862AF5" w:rsidRPr="0052043C" w:rsidRDefault="00862AF5" w:rsidP="0052043C">
      <w:r w:rsidRPr="0052043C">
        <w:t xml:space="preserve">3.2 </w:t>
      </w:r>
      <w:r w:rsidRPr="0052043C">
        <w:rPr>
          <w:rFonts w:hint="eastAsia"/>
        </w:rPr>
        <w:t>与</w:t>
      </w:r>
      <w:r w:rsidRPr="0052043C">
        <w:t>Microsoft PowerPoint</w:t>
      </w:r>
      <w:r w:rsidRPr="0052043C">
        <w:rPr>
          <w:rFonts w:hint="eastAsia"/>
        </w:rPr>
        <w:t>的整合应用</w:t>
      </w:r>
    </w:p>
    <w:p w:rsidR="00862AF5" w:rsidRPr="0052043C" w:rsidRDefault="00862AF5" w:rsidP="0052043C">
      <w:r w:rsidRPr="0052043C">
        <w:rPr>
          <w:rFonts w:hint="eastAsia"/>
        </w:rPr>
        <w:t>与把</w:t>
      </w:r>
      <w:r w:rsidRPr="0052043C">
        <w:t>Visio</w:t>
      </w:r>
      <w:r w:rsidRPr="0052043C">
        <w:rPr>
          <w:rFonts w:hint="eastAsia"/>
        </w:rPr>
        <w:t>图件放到</w:t>
      </w:r>
      <w:r w:rsidRPr="0052043C">
        <w:t>PowerPoint</w:t>
      </w:r>
      <w:r w:rsidRPr="0052043C">
        <w:rPr>
          <w:rFonts w:hint="eastAsia"/>
        </w:rPr>
        <w:t>简报中把</w:t>
      </w:r>
      <w:r w:rsidRPr="0052043C">
        <w:t>Visio</w:t>
      </w:r>
      <w:r w:rsidRPr="0052043C">
        <w:rPr>
          <w:rFonts w:hint="eastAsia"/>
        </w:rPr>
        <w:t>对象插入到</w:t>
      </w:r>
      <w:r w:rsidRPr="0052043C">
        <w:t>PowerPoint</w:t>
      </w:r>
      <w:r w:rsidRPr="0052043C">
        <w:rPr>
          <w:rFonts w:hint="eastAsia"/>
        </w:rPr>
        <w:t>中</w:t>
      </w:r>
      <w:r w:rsidR="007A58DF" w:rsidRPr="0052043C">
        <w:rPr>
          <w:rFonts w:hint="eastAsia"/>
        </w:rPr>
        <w:t>。</w:t>
      </w:r>
    </w:p>
    <w:p w:rsidR="00362E0B" w:rsidRPr="0052043C" w:rsidRDefault="00362E0B" w:rsidP="0052043C">
      <w:r w:rsidRPr="0052043C">
        <w:rPr>
          <w:rFonts w:hint="eastAsia"/>
        </w:rPr>
        <w:t>操作步骤如下所示。</w:t>
      </w:r>
    </w:p>
    <w:p w:rsidR="00862AF5" w:rsidRPr="0052043C" w:rsidRDefault="00862AF5" w:rsidP="0052043C">
      <w:r w:rsidRPr="0052043C">
        <w:rPr>
          <w:rFonts w:hint="eastAsia"/>
        </w:rPr>
        <w:t>开启</w:t>
      </w:r>
      <w:r w:rsidRPr="0052043C">
        <w:t>PowerPoint</w:t>
      </w:r>
      <w:r w:rsidR="00362E0B" w:rsidRPr="0052043C">
        <w:rPr>
          <w:rFonts w:hint="eastAsia"/>
        </w:rPr>
        <w:t>，</w:t>
      </w:r>
      <w:r w:rsidRPr="0052043C">
        <w:rPr>
          <w:rFonts w:hint="eastAsia"/>
        </w:rPr>
        <w:t>在“插入”菜单中，选择“对象”指令。接着在“插入对象”对话框中，点选“建立新对象”，再从“对象类型”清单中，选择“</w:t>
      </w:r>
      <w:r w:rsidRPr="0052043C">
        <w:t>Microsoft Visio Drawing</w:t>
      </w:r>
      <w:r w:rsidRPr="0052043C">
        <w:rPr>
          <w:rFonts w:hint="eastAsia"/>
        </w:rPr>
        <w:t>”</w:t>
      </w:r>
      <w:r w:rsidR="00362E0B" w:rsidRPr="0052043C">
        <w:rPr>
          <w:rFonts w:hint="eastAsia"/>
        </w:rPr>
        <w:t>。</w:t>
      </w:r>
      <w:r w:rsidRPr="0052043C">
        <w:rPr>
          <w:rFonts w:hint="eastAsia"/>
        </w:rPr>
        <w:t>然后按下“确定”按钮。此时会出现“选择绘图类型”模板窗口。选择要使用的模板，然后按下</w:t>
      </w:r>
      <w:r w:rsidR="007219A1" w:rsidRPr="0052043C">
        <w:rPr>
          <w:rFonts w:hint="eastAsia"/>
        </w:rPr>
        <w:t>“</w:t>
      </w:r>
      <w:r w:rsidRPr="0052043C">
        <w:rPr>
          <w:rFonts w:hint="eastAsia"/>
        </w:rPr>
        <w:t>确定</w:t>
      </w:r>
      <w:r w:rsidR="007219A1" w:rsidRPr="0052043C">
        <w:rPr>
          <w:rFonts w:hint="eastAsia"/>
        </w:rPr>
        <w:t>”</w:t>
      </w:r>
      <w:r w:rsidRPr="0052043C">
        <w:rPr>
          <w:rFonts w:hint="eastAsia"/>
        </w:rPr>
        <w:t>钮。若选择的图件模板有色彩配置功能，则会出现一个对话框，以询问是否要在图片中使用</w:t>
      </w:r>
      <w:r w:rsidRPr="0052043C">
        <w:t>PowerPoint</w:t>
      </w:r>
      <w:r w:rsidRPr="0052043C">
        <w:rPr>
          <w:rFonts w:hint="eastAsia"/>
        </w:rPr>
        <w:t>色彩配置。最后我们可以在</w:t>
      </w:r>
      <w:r w:rsidRPr="0052043C">
        <w:t>Visio</w:t>
      </w:r>
      <w:r w:rsidRPr="0052043C">
        <w:rPr>
          <w:rFonts w:hint="eastAsia"/>
        </w:rPr>
        <w:t>程序中建立流程图表，然后把它直接嵌入</w:t>
      </w:r>
      <w:r w:rsidRPr="0052043C">
        <w:t>PowerPoint</w:t>
      </w:r>
      <w:r w:rsidRPr="0052043C">
        <w:rPr>
          <w:rFonts w:hint="eastAsia"/>
        </w:rPr>
        <w:t>投影片中。利用插入对象的方式，我们可以在</w:t>
      </w:r>
      <w:r w:rsidRPr="0052043C">
        <w:t>PowerPoint</w:t>
      </w:r>
      <w:r w:rsidRPr="0052043C">
        <w:rPr>
          <w:rFonts w:hint="eastAsia"/>
        </w:rPr>
        <w:t>中进行</w:t>
      </w:r>
      <w:r w:rsidRPr="0052043C">
        <w:t>Visio</w:t>
      </w:r>
      <w:r w:rsidRPr="0052043C">
        <w:rPr>
          <w:rFonts w:hint="eastAsia"/>
        </w:rPr>
        <w:t>的流程制作</w:t>
      </w:r>
      <w:r w:rsidR="00A7423E" w:rsidRPr="0052043C">
        <w:rPr>
          <w:rFonts w:hint="eastAsia"/>
        </w:rPr>
        <w:t>，</w:t>
      </w:r>
      <w:r w:rsidRPr="0052043C">
        <w:rPr>
          <w:rFonts w:hint="eastAsia"/>
        </w:rPr>
        <w:t>如下图所示</w:t>
      </w:r>
      <w:r w:rsidR="00A7423E" w:rsidRPr="0052043C">
        <w:rPr>
          <w:rFonts w:hint="eastAsia"/>
        </w:rPr>
        <w:t>。</w:t>
      </w:r>
    </w:p>
    <w:p w:rsidR="00862AF5" w:rsidRPr="0052043C" w:rsidRDefault="00B5067F" w:rsidP="0052043C">
      <w:r w:rsidRPr="0052043C">
        <w:drawing>
          <wp:inline distT="0" distB="0" distL="0" distR="0" wp14:anchorId="7EB3B7A9" wp14:editId="4F99BC9D">
            <wp:extent cx="4800600" cy="3381375"/>
            <wp:effectExtent l="0" t="0" r="0" b="9525"/>
            <wp:docPr id="2" name="图片 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381375"/>
                    </a:xfrm>
                    <a:prstGeom prst="rect">
                      <a:avLst/>
                    </a:prstGeom>
                    <a:noFill/>
                    <a:ln>
                      <a:noFill/>
                    </a:ln>
                  </pic:spPr>
                </pic:pic>
              </a:graphicData>
            </a:graphic>
          </wp:inline>
        </w:drawing>
      </w:r>
    </w:p>
    <w:p w:rsidR="00862AF5" w:rsidRPr="0052043C" w:rsidRDefault="00862AF5" w:rsidP="0052043C">
      <w:r w:rsidRPr="0052043C">
        <w:rPr>
          <w:rFonts w:hint="eastAsia"/>
        </w:rPr>
        <w:t>PowerPoint</w:t>
      </w:r>
      <w:r w:rsidRPr="0052043C">
        <w:rPr>
          <w:rFonts w:hint="eastAsia"/>
        </w:rPr>
        <w:t>中添加</w:t>
      </w:r>
      <w:r w:rsidRPr="0052043C">
        <w:rPr>
          <w:rFonts w:hint="eastAsia"/>
        </w:rPr>
        <w:t>Visio</w:t>
      </w:r>
      <w:r w:rsidRPr="0052043C">
        <w:rPr>
          <w:rFonts w:hint="eastAsia"/>
        </w:rPr>
        <w:t>图</w:t>
      </w:r>
      <w:r w:rsidR="000D26E0" w:rsidRPr="0052043C">
        <w:rPr>
          <w:rFonts w:hint="eastAsia"/>
        </w:rPr>
        <w:t>件</w:t>
      </w:r>
      <w:r w:rsidR="001352EC" w:rsidRPr="0052043C">
        <w:rPr>
          <w:rFonts w:hint="eastAsia"/>
        </w:rPr>
        <w:t>图</w:t>
      </w:r>
    </w:p>
    <w:p w:rsidR="00862AF5" w:rsidRPr="0052043C" w:rsidRDefault="00862AF5" w:rsidP="0052043C">
      <w:r w:rsidRPr="0052043C">
        <w:rPr>
          <w:rFonts w:hint="eastAsia"/>
        </w:rPr>
        <w:t>储存</w:t>
      </w:r>
      <w:r w:rsidRPr="0052043C">
        <w:t>PowerPoint</w:t>
      </w:r>
      <w:r w:rsidRPr="0052043C">
        <w:rPr>
          <w:rFonts w:hint="eastAsia"/>
        </w:rPr>
        <w:t>中的</w:t>
      </w:r>
      <w:r w:rsidRPr="0052043C">
        <w:t>Visio</w:t>
      </w:r>
      <w:r w:rsidRPr="0052043C">
        <w:rPr>
          <w:rFonts w:hint="eastAsia"/>
        </w:rPr>
        <w:t>对象</w:t>
      </w:r>
      <w:r w:rsidR="007A58DF" w:rsidRPr="0052043C">
        <w:rPr>
          <w:rFonts w:hint="eastAsia"/>
        </w:rPr>
        <w:t>。</w:t>
      </w:r>
    </w:p>
    <w:p w:rsidR="00362E0B" w:rsidRPr="0052043C" w:rsidRDefault="00862AF5" w:rsidP="0052043C">
      <w:r w:rsidRPr="0052043C">
        <w:rPr>
          <w:rFonts w:hint="eastAsia"/>
        </w:rPr>
        <w:t>若要另外储存在</w:t>
      </w:r>
      <w:r w:rsidRPr="0052043C">
        <w:t>PowerPoint</w:t>
      </w:r>
      <w:r w:rsidRPr="0052043C">
        <w:rPr>
          <w:rFonts w:hint="eastAsia"/>
        </w:rPr>
        <w:t>中的</w:t>
      </w:r>
      <w:r w:rsidRPr="0052043C">
        <w:t>Visio</w:t>
      </w:r>
      <w:r w:rsidRPr="0052043C">
        <w:rPr>
          <w:rFonts w:hint="eastAsia"/>
        </w:rPr>
        <w:t>对象，</w:t>
      </w:r>
      <w:r w:rsidR="00362E0B" w:rsidRPr="0052043C">
        <w:rPr>
          <w:rFonts w:hint="eastAsia"/>
        </w:rPr>
        <w:t>操作步骤如下。</w:t>
      </w:r>
    </w:p>
    <w:p w:rsidR="00862AF5" w:rsidRPr="0052043C" w:rsidRDefault="00862AF5" w:rsidP="0052043C">
      <w:r w:rsidRPr="0052043C">
        <w:rPr>
          <w:rFonts w:hint="eastAsia"/>
        </w:rPr>
        <w:t>先选择投影片中的</w:t>
      </w:r>
      <w:r w:rsidRPr="0052043C">
        <w:t>Visio</w:t>
      </w:r>
      <w:r w:rsidRPr="0052043C">
        <w:rPr>
          <w:rFonts w:hint="eastAsia"/>
        </w:rPr>
        <w:t>图片。</w:t>
      </w:r>
      <w:r w:rsidR="00362E0B" w:rsidRPr="0052043C">
        <w:rPr>
          <w:rFonts w:hint="eastAsia"/>
        </w:rPr>
        <w:t>然后从“编辑”菜单中选择“</w:t>
      </w:r>
      <w:r w:rsidR="00362E0B" w:rsidRPr="0052043C">
        <w:t>Visio</w:t>
      </w:r>
      <w:r w:rsidR="00362E0B" w:rsidRPr="0052043C">
        <w:rPr>
          <w:rFonts w:hint="eastAsia"/>
        </w:rPr>
        <w:t>对象”</w:t>
      </w:r>
      <w:r w:rsidR="00362E0B" w:rsidRPr="0052043C">
        <w:sym w:font="Wingdings" w:char="F0E0"/>
      </w:r>
      <w:r w:rsidR="00362E0B" w:rsidRPr="0052043C">
        <w:rPr>
          <w:rFonts w:hint="eastAsia"/>
        </w:rPr>
        <w:t>“打开”指令</w:t>
      </w:r>
      <w:r w:rsidRPr="0052043C">
        <w:rPr>
          <w:rFonts w:hint="eastAsia"/>
        </w:rPr>
        <w:t>，或是直接在</w:t>
      </w:r>
      <w:r w:rsidRPr="0052043C">
        <w:t>Visio</w:t>
      </w:r>
      <w:r w:rsidRPr="0052043C">
        <w:rPr>
          <w:rFonts w:hint="eastAsia"/>
        </w:rPr>
        <w:t>物件上按下鼠标右键，在快捷菜单中，同样也可以选择“</w:t>
      </w:r>
      <w:r w:rsidRPr="0052043C">
        <w:t>Visio</w:t>
      </w:r>
      <w:r w:rsidRPr="0052043C">
        <w:rPr>
          <w:rFonts w:hint="eastAsia"/>
        </w:rPr>
        <w:t>对象</w:t>
      </w:r>
      <w:r w:rsidR="00A7423E" w:rsidRPr="0052043C">
        <w:rPr>
          <w:rFonts w:hint="eastAsia"/>
        </w:rPr>
        <w:t>”</w:t>
      </w:r>
      <w:r w:rsidRPr="0052043C">
        <w:rPr>
          <w:rFonts w:hint="eastAsia"/>
        </w:rPr>
        <w:t>指令。此时</w:t>
      </w:r>
      <w:r w:rsidRPr="0052043C">
        <w:t>Visio</w:t>
      </w:r>
      <w:r w:rsidRPr="0052043C">
        <w:rPr>
          <w:rFonts w:hint="eastAsia"/>
        </w:rPr>
        <w:t>应用程序会启动，并开启该</w:t>
      </w:r>
      <w:r w:rsidRPr="0052043C">
        <w:t>Visio</w:t>
      </w:r>
      <w:r w:rsidRPr="0052043C">
        <w:rPr>
          <w:rFonts w:hint="eastAsia"/>
        </w:rPr>
        <w:t>档案，在“档案”菜单中选择“另存备份”指令，便能完成单独</w:t>
      </w:r>
      <w:proofErr w:type="gramStart"/>
      <w:r w:rsidRPr="0052043C">
        <w:rPr>
          <w:rFonts w:hint="eastAsia"/>
        </w:rPr>
        <w:t>储存此</w:t>
      </w:r>
      <w:proofErr w:type="gramEnd"/>
      <w:r w:rsidRPr="0052043C">
        <w:t>Visio</w:t>
      </w:r>
      <w:r w:rsidRPr="0052043C">
        <w:rPr>
          <w:rFonts w:hint="eastAsia"/>
        </w:rPr>
        <w:t>档案的工作。</w:t>
      </w:r>
    </w:p>
    <w:p w:rsidR="00862AF5" w:rsidRPr="0052043C" w:rsidRDefault="00862AF5" w:rsidP="0052043C">
      <w:r w:rsidRPr="0052043C">
        <w:rPr>
          <w:rFonts w:hint="eastAsia"/>
        </w:rPr>
        <w:t>在</w:t>
      </w:r>
      <w:r w:rsidRPr="0052043C">
        <w:t>PowerPoint</w:t>
      </w:r>
      <w:r w:rsidRPr="0052043C">
        <w:rPr>
          <w:rFonts w:hint="eastAsia"/>
        </w:rPr>
        <w:t>中连结</w:t>
      </w:r>
      <w:r w:rsidRPr="0052043C">
        <w:t>Visio</w:t>
      </w:r>
      <w:r w:rsidRPr="0052043C">
        <w:rPr>
          <w:rFonts w:hint="eastAsia"/>
        </w:rPr>
        <w:t>图</w:t>
      </w:r>
      <w:r w:rsidR="007A58DF" w:rsidRPr="0052043C">
        <w:rPr>
          <w:rFonts w:hint="eastAsia"/>
        </w:rPr>
        <w:t>。</w:t>
      </w:r>
    </w:p>
    <w:p w:rsidR="00362E0B" w:rsidRPr="0052043C" w:rsidRDefault="00862AF5" w:rsidP="0052043C">
      <w:r w:rsidRPr="0052043C">
        <w:rPr>
          <w:rFonts w:hint="eastAsia"/>
        </w:rPr>
        <w:t>除了上述的作法外，您还可以连结一份</w:t>
      </w:r>
      <w:r w:rsidRPr="0052043C">
        <w:t>Visio</w:t>
      </w:r>
      <w:r w:rsidRPr="0052043C">
        <w:rPr>
          <w:rFonts w:hint="eastAsia"/>
        </w:rPr>
        <w:t>图的复本到投影片中。您可以直接修改，而不需在执行</w:t>
      </w:r>
      <w:r w:rsidRPr="0052043C">
        <w:t>Visio</w:t>
      </w:r>
      <w:r w:rsidRPr="0052043C">
        <w:rPr>
          <w:rFonts w:hint="eastAsia"/>
        </w:rPr>
        <w:t>程序并开启原始文件才能更动。要在</w:t>
      </w:r>
      <w:r w:rsidRPr="0052043C">
        <w:t>PowerPoint</w:t>
      </w:r>
      <w:r w:rsidRPr="0052043C">
        <w:rPr>
          <w:rFonts w:hint="eastAsia"/>
        </w:rPr>
        <w:t>投影片中连结</w:t>
      </w:r>
      <w:r w:rsidRPr="0052043C">
        <w:t>Visio</w:t>
      </w:r>
      <w:r w:rsidRPr="0052043C">
        <w:rPr>
          <w:rFonts w:hint="eastAsia"/>
        </w:rPr>
        <w:t>图的方法</w:t>
      </w:r>
      <w:r w:rsidR="00362E0B" w:rsidRPr="0052043C">
        <w:rPr>
          <w:rFonts w:hint="eastAsia"/>
        </w:rPr>
        <w:t>如下所示。</w:t>
      </w:r>
    </w:p>
    <w:p w:rsidR="00862AF5" w:rsidRPr="0052043C" w:rsidRDefault="00862AF5" w:rsidP="0052043C">
      <w:r w:rsidRPr="0052043C">
        <w:rPr>
          <w:rFonts w:hint="eastAsia"/>
        </w:rPr>
        <w:t>开启</w:t>
      </w:r>
      <w:r w:rsidRPr="0052043C">
        <w:t>Visio</w:t>
      </w:r>
      <w:r w:rsidRPr="0052043C">
        <w:rPr>
          <w:rFonts w:hint="eastAsia"/>
        </w:rPr>
        <w:t>以及要放到</w:t>
      </w:r>
      <w:r w:rsidRPr="0052043C">
        <w:t>PowerPoint</w:t>
      </w:r>
      <w:r w:rsidRPr="0052043C">
        <w:rPr>
          <w:rFonts w:hint="eastAsia"/>
        </w:rPr>
        <w:t>的档案。点选范例中的</w:t>
      </w:r>
      <w:r w:rsidRPr="0052043C">
        <w:t>3D</w:t>
      </w:r>
      <w:r w:rsidRPr="0052043C">
        <w:rPr>
          <w:rFonts w:hint="eastAsia"/>
        </w:rPr>
        <w:t>金字塔，再从“编辑”菜单中选择“复制”指令。切换到</w:t>
      </w:r>
      <w:r w:rsidRPr="0052043C">
        <w:t>PowerPoint</w:t>
      </w:r>
      <w:r w:rsidRPr="0052043C">
        <w:rPr>
          <w:rFonts w:hint="eastAsia"/>
        </w:rPr>
        <w:t>之中。在“编辑”菜单中，选择“选择性贴上”指令。在“选择性贴上”对话框中，选择“贴上连结”选项，再按下“确定”钮。回到</w:t>
      </w:r>
      <w:r w:rsidRPr="0052043C">
        <w:t>Visio</w:t>
      </w:r>
      <w:r w:rsidRPr="0052043C">
        <w:rPr>
          <w:rFonts w:hint="eastAsia"/>
        </w:rPr>
        <w:t>中，并试着改变</w:t>
      </w:r>
      <w:r w:rsidRPr="0052043C">
        <w:t>Visio</w:t>
      </w:r>
      <w:r w:rsidRPr="0052043C">
        <w:rPr>
          <w:rFonts w:hint="eastAsia"/>
        </w:rPr>
        <w:t>中的</w:t>
      </w:r>
      <w:r w:rsidRPr="0052043C">
        <w:t>3D</w:t>
      </w:r>
      <w:r w:rsidRPr="0052043C">
        <w:rPr>
          <w:rFonts w:hint="eastAsia"/>
        </w:rPr>
        <w:t>金字塔数据，再回到</w:t>
      </w:r>
      <w:r w:rsidR="007219A1" w:rsidRPr="0052043C">
        <w:t>Power</w:t>
      </w:r>
      <w:r w:rsidRPr="0052043C">
        <w:t>Point</w:t>
      </w:r>
      <w:r w:rsidRPr="0052043C">
        <w:rPr>
          <w:rFonts w:hint="eastAsia"/>
        </w:rPr>
        <w:t>时，您会发觉数据已被自动更新。如果直接选择“贴上”，便会把</w:t>
      </w:r>
      <w:r w:rsidRPr="0052043C">
        <w:t>Visio</w:t>
      </w:r>
      <w:r w:rsidRPr="0052043C">
        <w:rPr>
          <w:rFonts w:hint="eastAsia"/>
        </w:rPr>
        <w:t>图嵌入到</w:t>
      </w:r>
      <w:r w:rsidRPr="0052043C">
        <w:t>PowerPoint</w:t>
      </w:r>
      <w:r w:rsidRPr="0052043C">
        <w:rPr>
          <w:rFonts w:hint="eastAsia"/>
        </w:rPr>
        <w:t>投影片中。当您要编辑简报里的图时，只需双按图片，便能直接编辑，若再用鼠标按其它区域便可再回到</w:t>
      </w:r>
      <w:r w:rsidRPr="0052043C">
        <w:t>PowerPoint</w:t>
      </w:r>
      <w:r w:rsidRPr="0052043C">
        <w:rPr>
          <w:rFonts w:hint="eastAsia"/>
        </w:rPr>
        <w:t>中。</w:t>
      </w:r>
    </w:p>
    <w:p w:rsidR="00862AF5" w:rsidRPr="0052043C" w:rsidRDefault="00862AF5" w:rsidP="0052043C">
      <w:r w:rsidRPr="0052043C">
        <w:t xml:space="preserve">3.3 </w:t>
      </w:r>
      <w:r w:rsidRPr="0052043C">
        <w:rPr>
          <w:rFonts w:hint="eastAsia"/>
        </w:rPr>
        <w:t>与</w:t>
      </w:r>
      <w:r w:rsidRPr="0052043C">
        <w:t>Office</w:t>
      </w:r>
      <w:r w:rsidRPr="0052043C">
        <w:rPr>
          <w:rFonts w:hint="eastAsia"/>
        </w:rPr>
        <w:t>操作环境的整合</w:t>
      </w:r>
    </w:p>
    <w:p w:rsidR="00862AF5" w:rsidRPr="0052043C" w:rsidRDefault="00862AF5" w:rsidP="0052043C">
      <w:r w:rsidRPr="0052043C">
        <w:rPr>
          <w:rFonts w:hint="eastAsia"/>
        </w:rPr>
        <w:t>要把</w:t>
      </w:r>
      <w:r w:rsidRPr="0052043C">
        <w:t>Visio</w:t>
      </w:r>
      <w:r w:rsidRPr="0052043C">
        <w:rPr>
          <w:rFonts w:hint="eastAsia"/>
        </w:rPr>
        <w:t>图示嵌入到</w:t>
      </w:r>
      <w:r w:rsidRPr="0052043C">
        <w:t>Office</w:t>
      </w:r>
      <w:r w:rsidRPr="0052043C">
        <w:rPr>
          <w:rFonts w:hint="eastAsia"/>
        </w:rPr>
        <w:t>工具列中的方法为：先把目前已开启的</w:t>
      </w:r>
      <w:r w:rsidRPr="0052043C">
        <w:t>Office</w:t>
      </w:r>
      <w:r w:rsidRPr="0052043C">
        <w:rPr>
          <w:rFonts w:hint="eastAsia"/>
        </w:rPr>
        <w:t>应用程序全部关闭。一般而言，当我们以预设方式来安装</w:t>
      </w:r>
      <w:r w:rsidRPr="0052043C">
        <w:t>Visio</w:t>
      </w:r>
      <w:r w:rsidRPr="0052043C">
        <w:rPr>
          <w:rFonts w:hint="eastAsia"/>
        </w:rPr>
        <w:t>时，</w:t>
      </w:r>
      <w:r w:rsidRPr="0052043C">
        <w:t>Visio</w:t>
      </w:r>
      <w:r w:rsidRPr="0052043C">
        <w:rPr>
          <w:rFonts w:hint="eastAsia"/>
        </w:rPr>
        <w:t>会被安装在「</w:t>
      </w:r>
      <w:r w:rsidRPr="0052043C">
        <w:t>C:\Program Files\Visio\</w:t>
      </w:r>
      <w:r w:rsidRPr="0052043C">
        <w:rPr>
          <w:rFonts w:hint="eastAsia"/>
        </w:rPr>
        <w:t>」路径之中，请找到「</w:t>
      </w:r>
      <w:r w:rsidRPr="0052043C">
        <w:t>C:\Program Files\Visio\System\Custom</w:t>
      </w:r>
      <w:r w:rsidRPr="0052043C">
        <w:rPr>
          <w:rFonts w:hint="eastAsia"/>
        </w:rPr>
        <w:t>」的目录。如果您的</w:t>
      </w:r>
      <w:r w:rsidRPr="0052043C">
        <w:t>Visio</w:t>
      </w:r>
      <w:r w:rsidRPr="0052043C">
        <w:rPr>
          <w:rFonts w:hint="eastAsia"/>
        </w:rPr>
        <w:t>不是安装在预设路径中，请试着找到当初您所设定路径中的「</w:t>
      </w:r>
      <w:r w:rsidRPr="0052043C">
        <w:t>\System\Custom</w:t>
      </w:r>
      <w:r w:rsidRPr="0052043C">
        <w:rPr>
          <w:rFonts w:hint="eastAsia"/>
        </w:rPr>
        <w:t>」目录。执行一个名为「</w:t>
      </w:r>
      <w:r w:rsidRPr="0052043C">
        <w:t>insert Visio Buttons</w:t>
      </w:r>
      <w:r w:rsidRPr="0052043C">
        <w:rPr>
          <w:rFonts w:hint="eastAsia"/>
        </w:rPr>
        <w:t>」的程序。接着开启</w:t>
      </w:r>
      <w:r w:rsidRPr="0052043C">
        <w:t>Word</w:t>
      </w:r>
      <w:r w:rsidRPr="0052043C">
        <w:rPr>
          <w:rFonts w:hint="eastAsia"/>
        </w:rPr>
        <w:t>、</w:t>
      </w:r>
      <w:r w:rsidRPr="0052043C">
        <w:t>Excel</w:t>
      </w:r>
      <w:r w:rsidRPr="0052043C">
        <w:rPr>
          <w:rFonts w:hint="eastAsia"/>
        </w:rPr>
        <w:t>或是</w:t>
      </w:r>
      <w:r w:rsidRPr="0052043C">
        <w:t>PowerPoint</w:t>
      </w:r>
      <w:r w:rsidRPr="0052043C">
        <w:rPr>
          <w:rFonts w:hint="eastAsia"/>
        </w:rPr>
        <w:t>任何一个应用程序，此时我们会发觉工具列中多了一个</w:t>
      </w:r>
      <w:r w:rsidRPr="0052043C">
        <w:t>Visio</w:t>
      </w:r>
      <w:r w:rsidRPr="0052043C">
        <w:rPr>
          <w:rFonts w:hint="eastAsia"/>
        </w:rPr>
        <w:t>图示。试着按下</w:t>
      </w:r>
      <w:r w:rsidRPr="0052043C">
        <w:t>Visio</w:t>
      </w:r>
      <w:r w:rsidRPr="0052043C">
        <w:rPr>
          <w:rFonts w:hint="eastAsia"/>
        </w:rPr>
        <w:t>图示，便能直接在</w:t>
      </w:r>
      <w:r w:rsidRPr="0052043C">
        <w:t>Office</w:t>
      </w:r>
      <w:r w:rsidRPr="0052043C">
        <w:rPr>
          <w:rFonts w:hint="eastAsia"/>
        </w:rPr>
        <w:t>文件中嵌入</w:t>
      </w:r>
      <w:r w:rsidRPr="0052043C">
        <w:t>Visio</w:t>
      </w:r>
      <w:r w:rsidRPr="0052043C">
        <w:rPr>
          <w:rFonts w:hint="eastAsia"/>
        </w:rPr>
        <w:t>流程图表数据。</w:t>
      </w:r>
    </w:p>
    <w:p w:rsidR="00862AF5" w:rsidRPr="0052043C" w:rsidRDefault="00862AF5" w:rsidP="0052043C">
      <w:r w:rsidRPr="0052043C">
        <w:t xml:space="preserve">3.4 </w:t>
      </w:r>
      <w:r w:rsidRPr="0052043C">
        <w:rPr>
          <w:rFonts w:hint="eastAsia"/>
        </w:rPr>
        <w:t>与</w:t>
      </w:r>
      <w:r w:rsidRPr="0052043C">
        <w:t>Internet</w:t>
      </w:r>
      <w:r w:rsidRPr="0052043C">
        <w:rPr>
          <w:rFonts w:hint="eastAsia"/>
        </w:rPr>
        <w:t>整合应用</w:t>
      </w:r>
    </w:p>
    <w:p w:rsidR="00862AF5" w:rsidRPr="0052043C" w:rsidRDefault="00862AF5" w:rsidP="0052043C">
      <w:r w:rsidRPr="0052043C">
        <w:t>Microsoft Visio</w:t>
      </w:r>
      <w:r w:rsidRPr="0052043C">
        <w:rPr>
          <w:rFonts w:hint="eastAsia"/>
        </w:rPr>
        <w:t>也可以轻易地把数据图表转换成网页，进而充分分享知识，要在</w:t>
      </w:r>
      <w:r w:rsidRPr="0052043C">
        <w:t>Visio</w:t>
      </w:r>
      <w:r w:rsidRPr="0052043C">
        <w:rPr>
          <w:rFonts w:hint="eastAsia"/>
        </w:rPr>
        <w:t>中把所制好的图表发布到</w:t>
      </w:r>
      <w:r w:rsidRPr="0052043C">
        <w:t>Internet</w:t>
      </w:r>
      <w:r w:rsidRPr="0052043C">
        <w:rPr>
          <w:rFonts w:hint="eastAsia"/>
        </w:rPr>
        <w:t>或是</w:t>
      </w:r>
      <w:r w:rsidRPr="0052043C">
        <w:t>Intranet</w:t>
      </w:r>
      <w:r w:rsidRPr="0052043C">
        <w:rPr>
          <w:rFonts w:hint="eastAsia"/>
        </w:rPr>
        <w:t>上，就像储存档案一样容易。不仅如此，网页内容是所见即所得的，甚至还可以加上超级链接，让</w:t>
      </w:r>
      <w:proofErr w:type="gramStart"/>
      <w:r w:rsidRPr="0052043C">
        <w:rPr>
          <w:rFonts w:hint="eastAsia"/>
        </w:rPr>
        <w:t>使用者点选后</w:t>
      </w:r>
      <w:proofErr w:type="gramEnd"/>
      <w:r w:rsidRPr="0052043C">
        <w:rPr>
          <w:rFonts w:hint="eastAsia"/>
        </w:rPr>
        <w:t>便能得到更多的信息</w:t>
      </w:r>
      <w:r w:rsidRPr="0052043C">
        <w:t>.</w:t>
      </w:r>
      <w:r w:rsidRPr="0052043C">
        <w:rPr>
          <w:rFonts w:hint="eastAsia"/>
        </w:rPr>
        <w:t>接着，我们便一同来探讨</w:t>
      </w:r>
      <w:r w:rsidRPr="0052043C">
        <w:t>Visio 2000</w:t>
      </w:r>
      <w:r w:rsidRPr="0052043C">
        <w:rPr>
          <w:rFonts w:hint="eastAsia"/>
        </w:rPr>
        <w:t>如何与</w:t>
      </w:r>
      <w:r w:rsidRPr="0052043C">
        <w:t>Internet</w:t>
      </w:r>
      <w:r w:rsidRPr="0052043C">
        <w:rPr>
          <w:rFonts w:hint="eastAsia"/>
        </w:rPr>
        <w:t>环境整合应用。在</w:t>
      </w:r>
      <w:r w:rsidRPr="0052043C">
        <w:t>Visio</w:t>
      </w:r>
      <w:r w:rsidRPr="0052043C">
        <w:rPr>
          <w:rFonts w:hint="eastAsia"/>
        </w:rPr>
        <w:t>中，您可以把一个以上的超级链接加到图表中，同时也可以连结到</w:t>
      </w:r>
      <w:r w:rsidRPr="0052043C">
        <w:t>Visio</w:t>
      </w:r>
      <w:r w:rsidRPr="0052043C">
        <w:rPr>
          <w:rFonts w:hint="eastAsia"/>
        </w:rPr>
        <w:t>中不同页</w:t>
      </w:r>
      <w:proofErr w:type="gramStart"/>
      <w:r w:rsidRPr="0052043C">
        <w:rPr>
          <w:rFonts w:hint="eastAsia"/>
        </w:rPr>
        <w:t>或同页的</w:t>
      </w:r>
      <w:proofErr w:type="gramEnd"/>
      <w:r w:rsidRPr="0052043C">
        <w:rPr>
          <w:rFonts w:hint="eastAsia"/>
        </w:rPr>
        <w:t>其它图表，甚至不一定要是</w:t>
      </w:r>
      <w:r w:rsidRPr="0052043C">
        <w:t>Visio</w:t>
      </w:r>
      <w:r w:rsidRPr="0052043C">
        <w:rPr>
          <w:rFonts w:hint="eastAsia"/>
        </w:rPr>
        <w:t>的文件。</w:t>
      </w:r>
    </w:p>
    <w:p w:rsidR="00862AF5" w:rsidRPr="0052043C" w:rsidRDefault="00862AF5" w:rsidP="0052043C">
      <w:r w:rsidRPr="0052043C">
        <w:t xml:space="preserve">3.5 </w:t>
      </w:r>
      <w:r w:rsidRPr="0052043C">
        <w:rPr>
          <w:rFonts w:hint="eastAsia"/>
        </w:rPr>
        <w:t>与电子邮件整合应用</w:t>
      </w:r>
    </w:p>
    <w:p w:rsidR="00862AF5" w:rsidRPr="0052043C" w:rsidRDefault="00862AF5" w:rsidP="0052043C">
      <w:r w:rsidRPr="0052043C">
        <w:t>Microsoft Visio</w:t>
      </w:r>
      <w:r w:rsidRPr="0052043C">
        <w:rPr>
          <w:rFonts w:hint="eastAsia"/>
        </w:rPr>
        <w:t>也可以轻易地与电子邮件系统整合，进而帮助我们直接把流程数据传送给其它的使用者。我们还可以把流程数据直接放到</w:t>
      </w:r>
      <w:r w:rsidRPr="0052043C">
        <w:t>Microsoft Exchange</w:t>
      </w:r>
      <w:r w:rsidRPr="0052043C">
        <w:rPr>
          <w:rFonts w:hint="eastAsia"/>
        </w:rPr>
        <w:t>共享资料夹中，进而</w:t>
      </w:r>
      <w:proofErr w:type="gramStart"/>
      <w:r w:rsidRPr="0052043C">
        <w:rPr>
          <w:rFonts w:hint="eastAsia"/>
        </w:rPr>
        <w:t>跟更多</w:t>
      </w:r>
      <w:proofErr w:type="gramEnd"/>
      <w:r w:rsidRPr="0052043C">
        <w:rPr>
          <w:rFonts w:hint="eastAsia"/>
        </w:rPr>
        <w:t>使用者分享。最后，</w:t>
      </w:r>
      <w:r w:rsidRPr="0052043C">
        <w:t>Visio</w:t>
      </w:r>
      <w:r w:rsidRPr="0052043C">
        <w:rPr>
          <w:rFonts w:hint="eastAsia"/>
        </w:rPr>
        <w:t>也提供了电子邮件传阅功能，让我们能依序或是同时把数据传送给他人</w:t>
      </w:r>
      <w:r w:rsidR="001C440E" w:rsidRPr="0052043C">
        <w:rPr>
          <w:rFonts w:hint="eastAsia"/>
        </w:rPr>
        <w:t>。</w:t>
      </w:r>
    </w:p>
    <w:p w:rsidR="00862AF5" w:rsidRPr="0052043C" w:rsidRDefault="00862AF5" w:rsidP="0052043C"/>
    <w:p w:rsidR="00862AF5" w:rsidRPr="0052043C" w:rsidRDefault="00862AF5" w:rsidP="0052043C">
      <w:r w:rsidRPr="0052043C">
        <w:rPr>
          <w:rFonts w:hint="eastAsia"/>
        </w:rPr>
        <w:t>第</w:t>
      </w:r>
      <w:r w:rsidRPr="0052043C">
        <w:t>4</w:t>
      </w:r>
      <w:r w:rsidRPr="0052043C">
        <w:rPr>
          <w:rFonts w:hint="eastAsia"/>
        </w:rPr>
        <w:t>章</w:t>
      </w:r>
      <w:r w:rsidRPr="0052043C">
        <w:t xml:space="preserve"> Microsoft Visio</w:t>
      </w:r>
      <w:r w:rsidRPr="0052043C">
        <w:rPr>
          <w:rFonts w:hint="eastAsia"/>
        </w:rPr>
        <w:t>在信息管理</w:t>
      </w:r>
      <w:r w:rsidR="00E54BA3" w:rsidRPr="0052043C">
        <w:rPr>
          <w:rFonts w:hint="eastAsia"/>
        </w:rPr>
        <w:t>中的应用</w:t>
      </w:r>
    </w:p>
    <w:p w:rsidR="00862AF5" w:rsidRPr="0052043C" w:rsidRDefault="00862AF5" w:rsidP="0052043C">
      <w:r w:rsidRPr="0052043C">
        <w:t xml:space="preserve">4.1 </w:t>
      </w:r>
      <w:r w:rsidRPr="0052043C">
        <w:rPr>
          <w:rFonts w:hint="eastAsia"/>
        </w:rPr>
        <w:t>网站的规划与管理</w:t>
      </w:r>
    </w:p>
    <w:p w:rsidR="00862AF5" w:rsidRPr="0052043C" w:rsidRDefault="00862AF5" w:rsidP="0052043C">
      <w:r w:rsidRPr="0052043C">
        <w:rPr>
          <w:rFonts w:hint="eastAsia"/>
        </w:rPr>
        <w:t>管理现今复杂的信息系统是一件非常不容易的工作，而规划未来系统的工作更是难上加难。特别是在预期要整合现有的应用程序、计划初步的电子商务、使用新的技术（例如</w:t>
      </w:r>
      <w:r w:rsidRPr="0052043C">
        <w:t>Windows 2000</w:t>
      </w:r>
      <w:r w:rsidRPr="0052043C">
        <w:rPr>
          <w:rFonts w:hint="eastAsia"/>
        </w:rPr>
        <w:t>），及合并语音和数据网络的情况下。若要处理新技术、紧急的最后期限、快速发展项目的条件，以及跨越组织沟通的现有挑战，您将会需要能协助您可视化系统及规划解决方案的工具。</w:t>
      </w:r>
      <w:r w:rsidRPr="0052043C">
        <w:t>Visio</w:t>
      </w:r>
      <w:r w:rsidRPr="0052043C">
        <w:rPr>
          <w:rFonts w:hint="eastAsia"/>
        </w:rPr>
        <w:t>传递功能强大及自动化的设计和文件工具给信息管理人员，而信息管理人员是专门开发和维护网络、数据库、软件应用程序与网站的人。使用</w:t>
      </w:r>
      <w:r w:rsidRPr="0052043C">
        <w:t>Visio</w:t>
      </w:r>
      <w:r w:rsidRPr="0052043C">
        <w:rPr>
          <w:rFonts w:hint="eastAsia"/>
        </w:rPr>
        <w:t>，您可以取得目前所支持系统的清楚图像、着手进行未来所需要的系统规划，并使用容易了解的可视化语言，以在整个组织之内沟通重要的信息管理策略。</w:t>
      </w:r>
    </w:p>
    <w:p w:rsidR="00862AF5" w:rsidRPr="0052043C" w:rsidRDefault="00862AF5" w:rsidP="0052043C">
      <w:r w:rsidRPr="0052043C">
        <w:rPr>
          <w:rFonts w:hint="eastAsia"/>
        </w:rPr>
        <w:t>利用</w:t>
      </w:r>
      <w:r w:rsidRPr="0052043C">
        <w:t>Microsoft Visio</w:t>
      </w:r>
      <w:r w:rsidRPr="0052043C">
        <w:rPr>
          <w:rFonts w:hint="eastAsia"/>
        </w:rPr>
        <w:t>专业版和企业版内的</w:t>
      </w:r>
      <w:r w:rsidR="00A7423E" w:rsidRPr="0052043C">
        <w:t>Internet</w:t>
      </w:r>
      <w:r w:rsidRPr="0052043C">
        <w:rPr>
          <w:rFonts w:hint="eastAsia"/>
        </w:rPr>
        <w:t>图解决方案，我们可以</w:t>
      </w:r>
      <w:r w:rsidRPr="0052043C">
        <w:t>:</w:t>
      </w:r>
      <w:r w:rsidRPr="0052043C">
        <w:rPr>
          <w:rFonts w:hint="eastAsia"/>
        </w:rPr>
        <w:t>建立高阶、集中式的网站图表，并清楚地显示其目标、内容及整体架构组织。使已存在的网站产生其图件组织，以分析架构并分类内容。用网站地图及事件记录器来检查断掉的超级链接及</w:t>
      </w:r>
      <w:proofErr w:type="gramStart"/>
      <w:r w:rsidRPr="0052043C">
        <w:rPr>
          <w:rFonts w:hint="eastAsia"/>
        </w:rPr>
        <w:t>侦</w:t>
      </w:r>
      <w:proofErr w:type="gramEnd"/>
      <w:r w:rsidRPr="0052043C">
        <w:rPr>
          <w:rFonts w:hint="eastAsia"/>
        </w:rPr>
        <w:t>错</w:t>
      </w:r>
      <w:r w:rsidR="00790D65" w:rsidRPr="0052043C">
        <w:rPr>
          <w:rFonts w:hint="eastAsia"/>
        </w:rPr>
        <w:t>。</w:t>
      </w:r>
      <w:r w:rsidRPr="0052043C">
        <w:rPr>
          <w:rFonts w:hint="eastAsia"/>
        </w:rPr>
        <w:t>接着，就让我们一起来探讨有关</w:t>
      </w:r>
      <w:r w:rsidRPr="0052043C">
        <w:t>Visio</w:t>
      </w:r>
      <w:r w:rsidRPr="0052043C">
        <w:rPr>
          <w:rFonts w:hint="eastAsia"/>
        </w:rPr>
        <w:t>在设计网站及管理上所带来的便利吧！设计全新的网站—概念性</w:t>
      </w:r>
      <w:r w:rsidRPr="0052043C">
        <w:t>Web</w:t>
      </w:r>
      <w:r w:rsidRPr="0052043C">
        <w:rPr>
          <w:rFonts w:hint="eastAsia"/>
        </w:rPr>
        <w:t>网站</w:t>
      </w:r>
      <w:r w:rsidR="00790D65" w:rsidRPr="0052043C">
        <w:rPr>
          <w:rFonts w:hint="eastAsia"/>
        </w:rPr>
        <w:t>。</w:t>
      </w:r>
    </w:p>
    <w:p w:rsidR="00862AF5" w:rsidRPr="0052043C" w:rsidRDefault="00862AF5" w:rsidP="0052043C">
      <w:r w:rsidRPr="0052043C">
        <w:rPr>
          <w:rFonts w:hint="eastAsia"/>
        </w:rPr>
        <w:t>虽然网站建制工程大都交由信息人员设计，然而，在建制之前的系统需求规划、网站整体功能等的提出与确认并非一定要由信息项目人员进行不可。藉由</w:t>
      </w:r>
      <w:r w:rsidRPr="0052043C">
        <w:t>Visio</w:t>
      </w:r>
      <w:r w:rsidRPr="0052043C">
        <w:rPr>
          <w:rFonts w:hint="eastAsia"/>
        </w:rPr>
        <w:t>所提供的概念性（概念性，非实体）网站模板，非信息专业人才也可以在模块图上拖曳页面图件，选择定点放下，并重复作到建立有阶层的模块图为止。如此，在跟信息项目人员沟通时会更加容易。藉由概念性</w:t>
      </w:r>
      <w:r w:rsidRPr="0052043C">
        <w:t>Web</w:t>
      </w:r>
      <w:r w:rsidRPr="0052043C">
        <w:rPr>
          <w:rFonts w:hint="eastAsia"/>
        </w:rPr>
        <w:t>网站功能，非专业人士也可以轻松地把网站所需要的功能绘制出。</w:t>
      </w:r>
    </w:p>
    <w:p w:rsidR="00862AF5" w:rsidRPr="0052043C" w:rsidRDefault="00862AF5" w:rsidP="0052043C">
      <w:r w:rsidRPr="0052043C">
        <w:rPr>
          <w:rFonts w:hint="eastAsia"/>
        </w:rPr>
        <w:t>建立全新网站的模块图的步骤如下。</w:t>
      </w:r>
    </w:p>
    <w:p w:rsidR="00862AF5" w:rsidRPr="0052043C" w:rsidRDefault="00862AF5" w:rsidP="0052043C">
      <w:r w:rsidRPr="0052043C">
        <w:rPr>
          <w:rFonts w:hint="eastAsia"/>
        </w:rPr>
        <w:t>开启专业版或企业版的</w:t>
      </w:r>
      <w:r w:rsidRPr="0052043C">
        <w:t>Microsoft Visio</w:t>
      </w:r>
      <w:r w:rsidRPr="0052043C">
        <w:rPr>
          <w:rFonts w:hint="eastAsia"/>
        </w:rPr>
        <w:t>。此时会出现“选择绘图类型”对话框。若已开启</w:t>
      </w:r>
      <w:r w:rsidRPr="0052043C">
        <w:t>Visio</w:t>
      </w:r>
      <w:r w:rsidRPr="0052043C">
        <w:rPr>
          <w:rFonts w:hint="eastAsia"/>
        </w:rPr>
        <w:t>，则从“档案”菜单中选择“开新档案”，选择绘图类型“</w:t>
      </w:r>
      <w:r w:rsidRPr="0052043C">
        <w:t>Internet</w:t>
      </w:r>
      <w:r w:rsidRPr="0052043C">
        <w:rPr>
          <w:rFonts w:hint="eastAsia"/>
        </w:rPr>
        <w:t>图</w:t>
      </w:r>
      <w:r w:rsidRPr="0052043C">
        <w:rPr>
          <w:rFonts w:hint="eastAsia"/>
        </w:rPr>
        <w:t>/</w:t>
      </w:r>
      <w:r w:rsidRPr="0052043C">
        <w:rPr>
          <w:rFonts w:hint="eastAsia"/>
        </w:rPr>
        <w:t>概念性</w:t>
      </w:r>
      <w:r w:rsidRPr="0052043C">
        <w:t>Web</w:t>
      </w:r>
      <w:r w:rsidRPr="0052043C">
        <w:rPr>
          <w:rFonts w:hint="eastAsia"/>
        </w:rPr>
        <w:t>网站”指令。从“理论上的</w:t>
      </w:r>
      <w:r w:rsidRPr="0052043C">
        <w:t>Web</w:t>
      </w:r>
      <w:r w:rsidRPr="0052043C">
        <w:rPr>
          <w:rFonts w:hint="eastAsia"/>
        </w:rPr>
        <w:t>站台图件”模版中拖曳“首页”图件到模块图上。接着拖曳其它的图件到模块图上，再用“动态连接器”连接两个图件，如下图所示。</w:t>
      </w:r>
    </w:p>
    <w:p w:rsidR="00862AF5" w:rsidRPr="0052043C" w:rsidRDefault="00B5067F" w:rsidP="0052043C">
      <w:r w:rsidRPr="0052043C">
        <w:drawing>
          <wp:inline distT="0" distB="0" distL="0" distR="0" wp14:anchorId="57E5B45E" wp14:editId="2245521E">
            <wp:extent cx="4333875" cy="2971800"/>
            <wp:effectExtent l="0" t="0" r="9525" b="0"/>
            <wp:docPr id="3" name="图片 3"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971800"/>
                    </a:xfrm>
                    <a:prstGeom prst="rect">
                      <a:avLst/>
                    </a:prstGeom>
                    <a:noFill/>
                    <a:ln>
                      <a:noFill/>
                    </a:ln>
                  </pic:spPr>
                </pic:pic>
              </a:graphicData>
            </a:graphic>
          </wp:inline>
        </w:drawing>
      </w:r>
    </w:p>
    <w:p w:rsidR="00862AF5" w:rsidRPr="0052043C" w:rsidRDefault="00862AF5" w:rsidP="0052043C">
      <w:r w:rsidRPr="0052043C">
        <w:rPr>
          <w:rFonts w:hint="eastAsia"/>
        </w:rPr>
        <w:t>建立网站模块图</w:t>
      </w:r>
    </w:p>
    <w:p w:rsidR="00862AF5" w:rsidRPr="0052043C" w:rsidRDefault="00862AF5" w:rsidP="0052043C">
      <w:r w:rsidRPr="0052043C">
        <w:t xml:space="preserve">4.2 </w:t>
      </w:r>
      <w:r w:rsidRPr="0052043C">
        <w:rPr>
          <w:rFonts w:hint="eastAsia"/>
        </w:rPr>
        <w:t>装置设备的绘制与管理</w:t>
      </w:r>
    </w:p>
    <w:p w:rsidR="00862AF5" w:rsidRPr="0052043C" w:rsidRDefault="00862AF5" w:rsidP="0052043C">
      <w:r w:rsidRPr="0052043C">
        <w:t>Microsoft Visio</w:t>
      </w:r>
      <w:r w:rsidRPr="0052043C">
        <w:rPr>
          <w:rFonts w:hint="eastAsia"/>
        </w:rPr>
        <w:t>专业版和企业版内的</w:t>
      </w:r>
      <w:r w:rsidR="007219A1" w:rsidRPr="0052043C">
        <w:rPr>
          <w:rFonts w:hint="eastAsia"/>
        </w:rPr>
        <w:t>“</w:t>
      </w:r>
      <w:r w:rsidRPr="0052043C">
        <w:rPr>
          <w:rFonts w:hint="eastAsia"/>
        </w:rPr>
        <w:t>网络图</w:t>
      </w:r>
      <w:r w:rsidR="007219A1" w:rsidRPr="0052043C">
        <w:rPr>
          <w:rFonts w:hint="eastAsia"/>
        </w:rPr>
        <w:t>”</w:t>
      </w:r>
      <w:r w:rsidRPr="0052043C">
        <w:rPr>
          <w:rFonts w:hint="eastAsia"/>
        </w:rPr>
        <w:t>解决方案功能，能简化信息管理人员设计并管理网络的工作。</w:t>
      </w:r>
    </w:p>
    <w:p w:rsidR="00862AF5" w:rsidRPr="0052043C" w:rsidRDefault="00862AF5" w:rsidP="0052043C">
      <w:r w:rsidRPr="0052043C">
        <w:rPr>
          <w:rFonts w:hint="eastAsia"/>
        </w:rPr>
        <w:t>此外，</w:t>
      </w:r>
      <w:r w:rsidRPr="0052043C">
        <w:t>Visio</w:t>
      </w:r>
      <w:r w:rsidRPr="0052043C">
        <w:rPr>
          <w:rFonts w:hint="eastAsia"/>
        </w:rPr>
        <w:t>更可以藉由所提供的目录服务整合功能，从现有的网络制作出详细的目录结构。同时，专业版提供下列的工具，包括可视化的呈现、现有高阶的</w:t>
      </w:r>
      <w:r w:rsidRPr="0052043C">
        <w:t>LAN/WAN</w:t>
      </w:r>
      <w:r w:rsidRPr="0052043C">
        <w:rPr>
          <w:rFonts w:hint="eastAsia"/>
        </w:rPr>
        <w:t>拓扑图以及制作目录服务的图表。企业版更能利用</w:t>
      </w:r>
      <w:r w:rsidRPr="0052043C">
        <w:t>Auto Discovery(</w:t>
      </w:r>
      <w:r w:rsidRPr="0052043C">
        <w:rPr>
          <w:rFonts w:hint="eastAsia"/>
        </w:rPr>
        <w:t>自动发现</w:t>
      </w:r>
      <w:r w:rsidRPr="0052043C">
        <w:t>)</w:t>
      </w:r>
      <w:r w:rsidRPr="0052043C">
        <w:rPr>
          <w:rFonts w:hint="eastAsia"/>
        </w:rPr>
        <w:t>技术，以自动产生网络文件，以及超过</w:t>
      </w:r>
      <w:r w:rsidRPr="0052043C">
        <w:t>18,000</w:t>
      </w:r>
      <w:r w:rsidRPr="0052043C">
        <w:rPr>
          <w:rFonts w:hint="eastAsia"/>
        </w:rPr>
        <w:t>张的向量图件</w:t>
      </w:r>
      <w:r w:rsidRPr="0052043C">
        <w:t>.</w:t>
      </w:r>
      <w:r w:rsidRPr="0052043C">
        <w:rPr>
          <w:rFonts w:hint="eastAsia"/>
        </w:rPr>
        <w:t>这项主题主要在探讨如何绘制网络装置，而关于如何进行目录服务及</w:t>
      </w:r>
      <w:r w:rsidRPr="0052043C">
        <w:t>Auto</w:t>
      </w:r>
      <w:r w:rsidR="007219A1" w:rsidRPr="0052043C">
        <w:rPr>
          <w:rFonts w:hint="eastAsia"/>
        </w:rPr>
        <w:t xml:space="preserve"> </w:t>
      </w:r>
      <w:r w:rsidRPr="0052043C">
        <w:t>Discovery</w:t>
      </w:r>
      <w:r w:rsidRPr="0052043C">
        <w:rPr>
          <w:rFonts w:hint="eastAsia"/>
        </w:rPr>
        <w:t>技术则在下一个主题中个别讨论。</w:t>
      </w:r>
    </w:p>
    <w:p w:rsidR="00862AF5" w:rsidRPr="0052043C" w:rsidRDefault="00862AF5" w:rsidP="0052043C">
      <w:r w:rsidRPr="0052043C">
        <w:t>4.3</w:t>
      </w:r>
      <w:r w:rsidR="007219A1" w:rsidRPr="0052043C">
        <w:rPr>
          <w:rFonts w:hint="eastAsia"/>
        </w:rPr>
        <w:t xml:space="preserve"> </w:t>
      </w:r>
      <w:r w:rsidRPr="0052043C">
        <w:rPr>
          <w:rFonts w:hint="eastAsia"/>
        </w:rPr>
        <w:t>目录服务管理</w:t>
      </w:r>
    </w:p>
    <w:p w:rsidR="00862AF5" w:rsidRPr="0052043C" w:rsidRDefault="00862AF5" w:rsidP="0052043C">
      <w:r w:rsidRPr="0052043C">
        <w:rPr>
          <w:rFonts w:hint="eastAsia"/>
        </w:rPr>
        <w:t>目录服务可帮您管理平日的网络使用者账号、应用程序及装置，但当商业需求开展时，您必须制作更完整的目录文件，以利规划并因</w:t>
      </w:r>
      <w:proofErr w:type="gramStart"/>
      <w:r w:rsidRPr="0052043C">
        <w:rPr>
          <w:rFonts w:hint="eastAsia"/>
        </w:rPr>
        <w:t>应某些</w:t>
      </w:r>
      <w:proofErr w:type="gramEnd"/>
      <w:r w:rsidRPr="0052043C">
        <w:rPr>
          <w:rFonts w:hint="eastAsia"/>
        </w:rPr>
        <w:t>改变。</w:t>
      </w:r>
      <w:r w:rsidRPr="0052043C">
        <w:t>Microsoft Visio</w:t>
      </w:r>
      <w:r w:rsidRPr="0052043C">
        <w:rPr>
          <w:rFonts w:hint="eastAsia"/>
        </w:rPr>
        <w:t>在专业版及企业版中，有提供完善的目录服务。使用者可以设计全新的目录、重新规划现有的网络目录，或做升级与迁移目录的规划；同时还可以在摆置实际的网络硬件前，先规划与安排现在及未来的网络资源、设计政策、指导方针等。</w:t>
      </w:r>
    </w:p>
    <w:p w:rsidR="00862AF5" w:rsidRPr="0052043C" w:rsidRDefault="00862AF5" w:rsidP="0052043C">
      <w:r w:rsidRPr="0052043C">
        <w:rPr>
          <w:rFonts w:hint="eastAsia"/>
        </w:rPr>
        <w:t>专业版的目录服务提供了下列的模板及对象，能帮助使用</w:t>
      </w:r>
      <w:proofErr w:type="gramStart"/>
      <w:r w:rsidRPr="0052043C">
        <w:rPr>
          <w:rFonts w:hint="eastAsia"/>
        </w:rPr>
        <w:t>者快速</w:t>
      </w:r>
      <w:proofErr w:type="gramEnd"/>
      <w:r w:rsidRPr="0052043C">
        <w:rPr>
          <w:rFonts w:hint="eastAsia"/>
        </w:rPr>
        <w:t>地建立目录服务：</w:t>
      </w:r>
      <w:r w:rsidRPr="0052043C">
        <w:t xml:space="preserve">Microsoft Active </w:t>
      </w:r>
      <w:proofErr w:type="spellStart"/>
      <w:r w:rsidRPr="0052043C">
        <w:t>DirectoryLDAP</w:t>
      </w:r>
      <w:proofErr w:type="spellEnd"/>
      <w:r w:rsidRPr="0052043C">
        <w:rPr>
          <w:rFonts w:hint="eastAsia"/>
        </w:rPr>
        <w:t>（</w:t>
      </w:r>
      <w:r w:rsidRPr="0052043C">
        <w:t>Lightweight Directory Access Protocol</w:t>
      </w:r>
      <w:r w:rsidRPr="0052043C">
        <w:rPr>
          <w:rFonts w:hint="eastAsia"/>
        </w:rPr>
        <w:t>）</w:t>
      </w:r>
      <w:r w:rsidRPr="0052043C">
        <w:t>Novell</w:t>
      </w:r>
      <w:r w:rsidRPr="0052043C">
        <w:rPr>
          <w:rFonts w:hint="eastAsia"/>
        </w:rPr>
        <w:t>目录服务（</w:t>
      </w:r>
      <w:r w:rsidRPr="0052043C">
        <w:t>NDS</w:t>
      </w:r>
      <w:r w:rsidRPr="0052043C">
        <w:rPr>
          <w:rFonts w:hint="eastAsia"/>
        </w:rPr>
        <w:t>）专业版和企业版的目录</w:t>
      </w:r>
      <w:proofErr w:type="gramStart"/>
      <w:r w:rsidRPr="0052043C">
        <w:rPr>
          <w:rFonts w:hint="eastAsia"/>
        </w:rPr>
        <w:t>服解决</w:t>
      </w:r>
      <w:proofErr w:type="gramEnd"/>
      <w:r w:rsidRPr="0052043C">
        <w:rPr>
          <w:rFonts w:hint="eastAsia"/>
        </w:rPr>
        <w:t>方案会自动开启</w:t>
      </w:r>
      <w:r w:rsidR="00A7423E" w:rsidRPr="0052043C">
        <w:rPr>
          <w:rFonts w:hint="eastAsia"/>
        </w:rPr>
        <w:t>“</w:t>
      </w:r>
      <w:r w:rsidRPr="0052043C">
        <w:rPr>
          <w:rFonts w:hint="eastAsia"/>
        </w:rPr>
        <w:t>目录浏览</w:t>
      </w:r>
      <w:r w:rsidR="00A7423E" w:rsidRPr="0052043C">
        <w:rPr>
          <w:rFonts w:hint="eastAsia"/>
        </w:rPr>
        <w:t>”</w:t>
      </w:r>
      <w:r w:rsidRPr="0052043C">
        <w:rPr>
          <w:rFonts w:hint="eastAsia"/>
        </w:rPr>
        <w:t>窗口，那是一个独立的窗口，当使用者增加对象到目录图表时，会以树状方式显示目录结构。</w:t>
      </w:r>
    </w:p>
    <w:p w:rsidR="00862AF5" w:rsidRPr="0052043C" w:rsidRDefault="00862AF5" w:rsidP="0052043C">
      <w:r w:rsidRPr="0052043C">
        <w:rPr>
          <w:rFonts w:hint="eastAsia"/>
        </w:rPr>
        <w:t>企业版中包括了所有专业版的目录服务功能，此外，还可以从目录服务的数据库中直接汇入。您可以挑选要汇入的对象，或从</w:t>
      </w:r>
      <w:r w:rsidR="007219A1" w:rsidRPr="0052043C">
        <w:rPr>
          <w:rFonts w:hint="eastAsia"/>
        </w:rPr>
        <w:t>“</w:t>
      </w:r>
      <w:r w:rsidRPr="0052043C">
        <w:rPr>
          <w:rFonts w:hint="eastAsia"/>
        </w:rPr>
        <w:t>目录浏览</w:t>
      </w:r>
      <w:r w:rsidR="007219A1" w:rsidRPr="0052043C">
        <w:rPr>
          <w:rFonts w:hint="eastAsia"/>
        </w:rPr>
        <w:t>”</w:t>
      </w:r>
      <w:r w:rsidRPr="0052043C">
        <w:rPr>
          <w:rFonts w:hint="eastAsia"/>
        </w:rPr>
        <w:t>窗口拖曳对象时同时建立图表。若要设计您的</w:t>
      </w:r>
      <w:r w:rsidRPr="0052043C">
        <w:t>Microsoft Active Directory</w:t>
      </w:r>
      <w:r w:rsidRPr="0052043C">
        <w:rPr>
          <w:rFonts w:hint="eastAsia"/>
        </w:rPr>
        <w:t>、</w:t>
      </w:r>
      <w:r w:rsidRPr="0052043C">
        <w:t>Novell Directory Services</w:t>
      </w:r>
      <w:r w:rsidRPr="0052043C">
        <w:rPr>
          <w:rFonts w:hint="eastAsia"/>
        </w:rPr>
        <w:t>等以</w:t>
      </w:r>
      <w:r w:rsidRPr="0052043C">
        <w:t>LDAP</w:t>
      </w:r>
      <w:r w:rsidRPr="0052043C">
        <w:rPr>
          <w:rFonts w:hint="eastAsia"/>
        </w:rPr>
        <w:t>为基础的目录，如</w:t>
      </w:r>
      <w:r w:rsidRPr="0052043C">
        <w:t>Microsoft Exchange</w:t>
      </w:r>
      <w:r w:rsidRPr="0052043C">
        <w:rPr>
          <w:rFonts w:hint="eastAsia"/>
        </w:rPr>
        <w:t>和</w:t>
      </w:r>
      <w:r w:rsidRPr="0052043C">
        <w:t>Netscape Directory Server</w:t>
      </w:r>
      <w:r w:rsidRPr="0052043C">
        <w:rPr>
          <w:rFonts w:hint="eastAsia"/>
        </w:rPr>
        <w:t>，您只需拖曳目录服务的形状，它们便会自动表现</w:t>
      </w:r>
      <w:proofErr w:type="gramStart"/>
      <w:r w:rsidRPr="0052043C">
        <w:rPr>
          <w:rFonts w:hint="eastAsia"/>
        </w:rPr>
        <w:t>您对象</w:t>
      </w:r>
      <w:proofErr w:type="gramEnd"/>
      <w:r w:rsidRPr="0052043C">
        <w:rPr>
          <w:rFonts w:hint="eastAsia"/>
        </w:rPr>
        <w:t>类别和属性的阶层关系，进而产生一张包含使用者、群组、应用程序和档案的清晰放大图。以后，当您要使用改良的版面设置技术，以移动对象或整个分支时，只需把对象拖曳到新位置即可。</w:t>
      </w:r>
    </w:p>
    <w:p w:rsidR="00862AF5" w:rsidRPr="0052043C" w:rsidRDefault="00862AF5" w:rsidP="0052043C">
      <w:r w:rsidRPr="0052043C">
        <w:rPr>
          <w:rFonts w:hint="eastAsia"/>
        </w:rPr>
        <w:t>此外，企业版也支持把它汇出成</w:t>
      </w:r>
      <w:r w:rsidRPr="0052043C">
        <w:t>LDIF</w:t>
      </w:r>
      <w:r w:rsidRPr="0052043C">
        <w:rPr>
          <w:rFonts w:hint="eastAsia"/>
        </w:rPr>
        <w:t>（</w:t>
      </w:r>
      <w:r w:rsidRPr="0052043C">
        <w:t>LDAP Data Interchange Format</w:t>
      </w:r>
      <w:r w:rsidRPr="0052043C">
        <w:rPr>
          <w:rFonts w:hint="eastAsia"/>
        </w:rPr>
        <w:t>）格式，</w:t>
      </w:r>
      <w:r w:rsidRPr="0052043C">
        <w:t>LDIF</w:t>
      </w:r>
      <w:r w:rsidRPr="0052043C">
        <w:rPr>
          <w:rFonts w:hint="eastAsia"/>
        </w:rPr>
        <w:t>是目录上的标准档案格式，可以汇入到任何目录服务（</w:t>
      </w:r>
      <w:r w:rsidRPr="0052043C">
        <w:t>Active Directory</w:t>
      </w:r>
      <w:r w:rsidRPr="0052043C">
        <w:rPr>
          <w:rFonts w:hint="eastAsia"/>
        </w:rPr>
        <w:t>、</w:t>
      </w:r>
      <w:r w:rsidRPr="0052043C">
        <w:t>LDAP</w:t>
      </w:r>
      <w:r w:rsidRPr="0052043C">
        <w:rPr>
          <w:rFonts w:hint="eastAsia"/>
        </w:rPr>
        <w:t>，或</w:t>
      </w:r>
      <w:r w:rsidRPr="0052043C">
        <w:t>NDS</w:t>
      </w:r>
      <w:r w:rsidRPr="0052043C">
        <w:rPr>
          <w:rFonts w:hint="eastAsia"/>
        </w:rPr>
        <w:t>）或三层式应用程序中使用。我们无法直接利用</w:t>
      </w:r>
      <w:r w:rsidRPr="0052043C">
        <w:t>Microsoft Visio 2000</w:t>
      </w:r>
      <w:r w:rsidRPr="0052043C">
        <w:rPr>
          <w:rFonts w:hint="eastAsia"/>
        </w:rPr>
        <w:t>汇入</w:t>
      </w:r>
      <w:r w:rsidRPr="0052043C">
        <w:t>LDIF</w:t>
      </w:r>
      <w:r w:rsidRPr="0052043C">
        <w:rPr>
          <w:rFonts w:hint="eastAsia"/>
        </w:rPr>
        <w:t>档案格式至操作系统的目录服务中，而必须藉由目录服务中的应用程序来自行完成。如</w:t>
      </w:r>
      <w:r w:rsidRPr="0052043C">
        <w:t>Windows 2000</w:t>
      </w:r>
      <w:r w:rsidRPr="0052043C">
        <w:rPr>
          <w:rFonts w:hint="eastAsia"/>
        </w:rPr>
        <w:t>便是在命令栏中输入「</w:t>
      </w:r>
      <w:r w:rsidRPr="0052043C">
        <w:t>LDIFDE</w:t>
      </w:r>
      <w:r w:rsidRPr="0052043C">
        <w:rPr>
          <w:rFonts w:hint="eastAsia"/>
        </w:rPr>
        <w:t>」来进行汇入</w:t>
      </w:r>
      <w:r w:rsidRPr="0052043C">
        <w:t>LDIF</w:t>
      </w:r>
      <w:r w:rsidRPr="0052043C">
        <w:rPr>
          <w:rFonts w:hint="eastAsia"/>
        </w:rPr>
        <w:t>档案格式的工作。</w:t>
      </w:r>
    </w:p>
    <w:p w:rsidR="00862AF5" w:rsidRPr="0052043C" w:rsidRDefault="00862AF5" w:rsidP="0052043C">
      <w:r w:rsidRPr="0052043C">
        <w:t xml:space="preserve">4.4 </w:t>
      </w:r>
      <w:r w:rsidRPr="0052043C">
        <w:rPr>
          <w:rFonts w:hint="eastAsia"/>
        </w:rPr>
        <w:t>自动发现</w:t>
      </w:r>
      <w:r w:rsidRPr="0052043C">
        <w:t>(</w:t>
      </w:r>
      <w:proofErr w:type="spellStart"/>
      <w:r w:rsidRPr="0052043C">
        <w:t>AutoDiscovery</w:t>
      </w:r>
      <w:proofErr w:type="spellEnd"/>
      <w:r w:rsidRPr="0052043C">
        <w:t>)</w:t>
      </w:r>
      <w:r w:rsidRPr="0052043C">
        <w:rPr>
          <w:rFonts w:hint="eastAsia"/>
        </w:rPr>
        <w:t>网络管理</w:t>
      </w:r>
    </w:p>
    <w:p w:rsidR="00862AF5" w:rsidRPr="0052043C" w:rsidRDefault="00862AF5" w:rsidP="0052043C">
      <w:r w:rsidRPr="0052043C">
        <w:t>Microsoft Visio</w:t>
      </w:r>
      <w:r w:rsidRPr="0052043C">
        <w:rPr>
          <w:rFonts w:hint="eastAsia"/>
        </w:rPr>
        <w:t>企业版包含了自动发现</w:t>
      </w:r>
      <w:r w:rsidRPr="0052043C">
        <w:t>(</w:t>
      </w:r>
      <w:proofErr w:type="spellStart"/>
      <w:r w:rsidRPr="0052043C">
        <w:t>AutoDiscovery</w:t>
      </w:r>
      <w:proofErr w:type="spellEnd"/>
      <w:r w:rsidRPr="0052043C">
        <w:t>)</w:t>
      </w:r>
      <w:r w:rsidRPr="0052043C">
        <w:rPr>
          <w:rFonts w:hint="eastAsia"/>
        </w:rPr>
        <w:t>和自动配置</w:t>
      </w:r>
      <w:r w:rsidRPr="0052043C">
        <w:t>(</w:t>
      </w:r>
      <w:proofErr w:type="spellStart"/>
      <w:r w:rsidRPr="0052043C">
        <w:t>AutoLayout</w:t>
      </w:r>
      <w:proofErr w:type="spellEnd"/>
      <w:r w:rsidRPr="0052043C">
        <w:t>)</w:t>
      </w:r>
      <w:r w:rsidRPr="0052043C">
        <w:rPr>
          <w:rFonts w:hint="eastAsia"/>
        </w:rPr>
        <w:t>技术等网络解决方案。这是一组强大的工具，可以帮企业主管搜寻网络架构、记录设备的状况、收集第二、三层设备的信息，并依此建立数据库。企业主管可以透过自动发现</w:t>
      </w:r>
      <w:r w:rsidRPr="0052043C">
        <w:t>(</w:t>
      </w:r>
      <w:proofErr w:type="spellStart"/>
      <w:r w:rsidRPr="0052043C">
        <w:t>AutoDiscovery</w:t>
      </w:r>
      <w:proofErr w:type="spellEnd"/>
      <w:r w:rsidRPr="0052043C">
        <w:t>)</w:t>
      </w:r>
      <w:r w:rsidRPr="0052043C">
        <w:rPr>
          <w:rFonts w:hint="eastAsia"/>
        </w:rPr>
        <w:t>技术，找寻特定的网络架构或设备，不论是用</w:t>
      </w:r>
      <w:r w:rsidRPr="0052043C">
        <w:t>SNMP</w:t>
      </w:r>
      <w:r w:rsidRPr="0052043C">
        <w:rPr>
          <w:rFonts w:hint="eastAsia"/>
        </w:rPr>
        <w:t>或是</w:t>
      </w:r>
      <w:r w:rsidRPr="0052043C">
        <w:t>PING</w:t>
      </w:r>
      <w:r w:rsidRPr="0052043C">
        <w:rPr>
          <w:rFonts w:hint="eastAsia"/>
        </w:rPr>
        <w:t>方式来找到，并排列顺序。不论网站是跨越全球或是一栋大楼，若要手动撰写每一部装置且想要跟一般性网络同步更新是非常耗时的，或者更确切地说，是一项不可能的任务。</w:t>
      </w:r>
    </w:p>
    <w:p w:rsidR="00862AF5" w:rsidRPr="0052043C" w:rsidRDefault="00862AF5" w:rsidP="0052043C">
      <w:r w:rsidRPr="0052043C">
        <w:rPr>
          <w:rFonts w:hint="eastAsia"/>
        </w:rPr>
        <w:t>所幸，</w:t>
      </w:r>
      <w:r w:rsidRPr="0052043C">
        <w:t>Microsoft Visio 2000</w:t>
      </w:r>
      <w:r w:rsidRPr="0052043C">
        <w:rPr>
          <w:rFonts w:hint="eastAsia"/>
        </w:rPr>
        <w:t>企业版提供了自动发现</w:t>
      </w:r>
      <w:r w:rsidRPr="0052043C">
        <w:t>(</w:t>
      </w:r>
      <w:proofErr w:type="spellStart"/>
      <w:r w:rsidRPr="0052043C">
        <w:t>AutoDiscovery</w:t>
      </w:r>
      <w:proofErr w:type="spellEnd"/>
      <w:r w:rsidRPr="0052043C">
        <w:t>)</w:t>
      </w:r>
      <w:r w:rsidRPr="0052043C">
        <w:rPr>
          <w:rFonts w:hint="eastAsia"/>
        </w:rPr>
        <w:t>网络管理功能可以自动找出网络上有什么装置，它以</w:t>
      </w:r>
      <w:r w:rsidRPr="0052043C">
        <w:t>SNMP</w:t>
      </w:r>
      <w:r w:rsidRPr="0052043C">
        <w:rPr>
          <w:rFonts w:hint="eastAsia"/>
        </w:rPr>
        <w:t>为基础可以整合第三层（</w:t>
      </w:r>
      <w:r w:rsidRPr="0052043C">
        <w:t>IP</w:t>
      </w:r>
      <w:r w:rsidRPr="0052043C">
        <w:rPr>
          <w:rFonts w:hint="eastAsia"/>
        </w:rPr>
        <w:t>网络）、第二层（数据链结）及框架中继信息，以后要建立详细的网络数据会比以往更容易。在第三层（</w:t>
      </w:r>
      <w:r w:rsidRPr="0052043C">
        <w:t>IP</w:t>
      </w:r>
      <w:r w:rsidRPr="0052043C">
        <w:rPr>
          <w:rFonts w:hint="eastAsia"/>
        </w:rPr>
        <w:t>网络）中，自动发现</w:t>
      </w:r>
      <w:r w:rsidRPr="0052043C">
        <w:t>(</w:t>
      </w:r>
      <w:proofErr w:type="spellStart"/>
      <w:r w:rsidRPr="0052043C">
        <w:t>AutoDiscovery</w:t>
      </w:r>
      <w:proofErr w:type="spellEnd"/>
      <w:r w:rsidRPr="0052043C">
        <w:t>)</w:t>
      </w:r>
      <w:r w:rsidRPr="0052043C">
        <w:rPr>
          <w:rFonts w:hint="eastAsia"/>
        </w:rPr>
        <w:t>网络管理功能会从一部路由器开始建立网络装置及其联机（亦即</w:t>
      </w:r>
      <w:r w:rsidRPr="0052043C">
        <w:t>OSI</w:t>
      </w:r>
      <w:r w:rsidRPr="0052043C">
        <w:rPr>
          <w:rFonts w:hint="eastAsia"/>
        </w:rPr>
        <w:t>第三层）的完整数据库，包括</w:t>
      </w:r>
      <w:r w:rsidRPr="0052043C">
        <w:t>IP</w:t>
      </w:r>
      <w:r w:rsidRPr="0052043C">
        <w:rPr>
          <w:rFonts w:hint="eastAsia"/>
        </w:rPr>
        <w:t>位址、子网掩码，装置名称等信息。它可以发现整个网络，也可以指定</w:t>
      </w:r>
      <w:r w:rsidRPr="0052043C">
        <w:t>IP</w:t>
      </w:r>
      <w:r w:rsidRPr="0052043C">
        <w:rPr>
          <w:rFonts w:hint="eastAsia"/>
        </w:rPr>
        <w:t>地址的范围或最大的路由器航程数目，以限制发现范围。</w:t>
      </w:r>
    </w:p>
    <w:p w:rsidR="00AC1897" w:rsidRPr="0052043C" w:rsidRDefault="00862AF5" w:rsidP="0052043C">
      <w:r w:rsidRPr="0052043C">
        <w:rPr>
          <w:rFonts w:hint="eastAsia"/>
        </w:rPr>
        <w:t>此外，我们可以使用企业版自动集它们的细详信息，自动发现程序会读取交换器上被转送的表格，以自动建立连结埠层（亦即</w:t>
      </w:r>
      <w:r w:rsidRPr="0052043C">
        <w:t>OSI</w:t>
      </w:r>
      <w:r w:rsidRPr="0052043C">
        <w:rPr>
          <w:rFonts w:hint="eastAsia"/>
        </w:rPr>
        <w:t>第二层）的</w:t>
      </w:r>
      <w:r w:rsidRPr="0052043C">
        <w:t>MAC</w:t>
      </w:r>
      <w:proofErr w:type="gramStart"/>
      <w:r w:rsidRPr="0052043C">
        <w:rPr>
          <w:rFonts w:hint="eastAsia"/>
        </w:rPr>
        <w:t>位址数据库</w:t>
      </w:r>
      <w:proofErr w:type="gramEnd"/>
      <w:r w:rsidRPr="0052043C">
        <w:rPr>
          <w:rFonts w:hint="eastAsia"/>
        </w:rPr>
        <w:t>，然后便能轻松地建立交换器与路由器之间实际互连的逻辑图表。另外，如果我们的网络里有框架中继器连结，自动发现功能会找出并辨识每个框架中继器上的</w:t>
      </w:r>
      <w:r w:rsidRPr="0052043C">
        <w:t>DCLI</w:t>
      </w:r>
      <w:r w:rsidRPr="0052043C">
        <w:rPr>
          <w:rFonts w:hint="eastAsia"/>
        </w:rPr>
        <w:t>，我们只需提供交付信息率（</w:t>
      </w:r>
      <w:r w:rsidRPr="0052043C">
        <w:t>CIR</w:t>
      </w:r>
      <w:r w:rsidRPr="0052043C">
        <w:rPr>
          <w:rFonts w:hint="eastAsia"/>
        </w:rPr>
        <w:t>），并根据已发现的端点（企业版会把它们标示为已建立的图表）建立回路即可。</w:t>
      </w:r>
    </w:p>
    <w:sectPr w:rsidR="00AC1897" w:rsidRPr="00520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E37" w:rsidRDefault="00276E37" w:rsidP="0052043C">
      <w:r>
        <w:separator/>
      </w:r>
    </w:p>
  </w:endnote>
  <w:endnote w:type="continuationSeparator" w:id="0">
    <w:p w:rsidR="00276E37" w:rsidRDefault="00276E37" w:rsidP="0052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E37" w:rsidRDefault="00276E37" w:rsidP="0052043C">
      <w:r>
        <w:separator/>
      </w:r>
    </w:p>
  </w:footnote>
  <w:footnote w:type="continuationSeparator" w:id="0">
    <w:p w:rsidR="00276E37" w:rsidRDefault="00276E37" w:rsidP="005204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155F"/>
    <w:multiLevelType w:val="hybridMultilevel"/>
    <w:tmpl w:val="B70A8A4C"/>
    <w:lvl w:ilvl="0" w:tplc="319EDD7E">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F5"/>
    <w:rsid w:val="00015871"/>
    <w:rsid w:val="00084372"/>
    <w:rsid w:val="000D26E0"/>
    <w:rsid w:val="000F76D7"/>
    <w:rsid w:val="001165E3"/>
    <w:rsid w:val="001352EC"/>
    <w:rsid w:val="001C440E"/>
    <w:rsid w:val="002352AB"/>
    <w:rsid w:val="002468B1"/>
    <w:rsid w:val="00276E37"/>
    <w:rsid w:val="002B0A52"/>
    <w:rsid w:val="003002D0"/>
    <w:rsid w:val="00344C6A"/>
    <w:rsid w:val="00362E0B"/>
    <w:rsid w:val="003B6E11"/>
    <w:rsid w:val="00412597"/>
    <w:rsid w:val="0046186F"/>
    <w:rsid w:val="0048045B"/>
    <w:rsid w:val="00483760"/>
    <w:rsid w:val="004862C9"/>
    <w:rsid w:val="004A2F45"/>
    <w:rsid w:val="0052043C"/>
    <w:rsid w:val="00535E28"/>
    <w:rsid w:val="00563034"/>
    <w:rsid w:val="00673FB0"/>
    <w:rsid w:val="00677C4C"/>
    <w:rsid w:val="006C7651"/>
    <w:rsid w:val="006D0D0A"/>
    <w:rsid w:val="007219A1"/>
    <w:rsid w:val="00774967"/>
    <w:rsid w:val="00790719"/>
    <w:rsid w:val="00790D65"/>
    <w:rsid w:val="007A58DF"/>
    <w:rsid w:val="00862AF5"/>
    <w:rsid w:val="008F652A"/>
    <w:rsid w:val="00905268"/>
    <w:rsid w:val="00966C90"/>
    <w:rsid w:val="009842B6"/>
    <w:rsid w:val="009A28FF"/>
    <w:rsid w:val="009D1C2A"/>
    <w:rsid w:val="00A7423E"/>
    <w:rsid w:val="00AC1897"/>
    <w:rsid w:val="00AF6586"/>
    <w:rsid w:val="00B26BF6"/>
    <w:rsid w:val="00B5067F"/>
    <w:rsid w:val="00B652C6"/>
    <w:rsid w:val="00C0638D"/>
    <w:rsid w:val="00C40748"/>
    <w:rsid w:val="00D64316"/>
    <w:rsid w:val="00D72A33"/>
    <w:rsid w:val="00D871CD"/>
    <w:rsid w:val="00DD602B"/>
    <w:rsid w:val="00DE2710"/>
    <w:rsid w:val="00E031DE"/>
    <w:rsid w:val="00E36B53"/>
    <w:rsid w:val="00E54BA3"/>
    <w:rsid w:val="00E97E55"/>
    <w:rsid w:val="00ED0B63"/>
    <w:rsid w:val="00F4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AF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2352AB"/>
    <w:pPr>
      <w:shd w:val="clear" w:color="auto" w:fill="000080"/>
    </w:pPr>
  </w:style>
  <w:style w:type="paragraph" w:styleId="a4">
    <w:name w:val="Balloon Text"/>
    <w:basedOn w:val="a"/>
    <w:link w:val="Char"/>
    <w:rsid w:val="0052043C"/>
    <w:rPr>
      <w:sz w:val="18"/>
      <w:szCs w:val="18"/>
    </w:rPr>
  </w:style>
  <w:style w:type="character" w:customStyle="1" w:styleId="Char">
    <w:name w:val="批注框文本 Char"/>
    <w:basedOn w:val="a0"/>
    <w:link w:val="a4"/>
    <w:rsid w:val="0052043C"/>
    <w:rPr>
      <w:kern w:val="2"/>
      <w:sz w:val="18"/>
      <w:szCs w:val="18"/>
    </w:rPr>
  </w:style>
  <w:style w:type="paragraph" w:styleId="a5">
    <w:name w:val="header"/>
    <w:basedOn w:val="a"/>
    <w:link w:val="Char0"/>
    <w:rsid w:val="005204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2043C"/>
    <w:rPr>
      <w:kern w:val="2"/>
      <w:sz w:val="18"/>
      <w:szCs w:val="18"/>
    </w:rPr>
  </w:style>
  <w:style w:type="paragraph" w:styleId="a6">
    <w:name w:val="footer"/>
    <w:basedOn w:val="a"/>
    <w:link w:val="Char1"/>
    <w:rsid w:val="0052043C"/>
    <w:pPr>
      <w:tabs>
        <w:tab w:val="center" w:pos="4153"/>
        <w:tab w:val="right" w:pos="8306"/>
      </w:tabs>
      <w:snapToGrid w:val="0"/>
      <w:jc w:val="left"/>
    </w:pPr>
    <w:rPr>
      <w:sz w:val="18"/>
      <w:szCs w:val="18"/>
    </w:rPr>
  </w:style>
  <w:style w:type="character" w:customStyle="1" w:styleId="Char1">
    <w:name w:val="页脚 Char"/>
    <w:basedOn w:val="a0"/>
    <w:link w:val="a6"/>
    <w:rsid w:val="0052043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AF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2352AB"/>
    <w:pPr>
      <w:shd w:val="clear" w:color="auto" w:fill="000080"/>
    </w:pPr>
  </w:style>
  <w:style w:type="paragraph" w:styleId="a4">
    <w:name w:val="Balloon Text"/>
    <w:basedOn w:val="a"/>
    <w:link w:val="Char"/>
    <w:rsid w:val="0052043C"/>
    <w:rPr>
      <w:sz w:val="18"/>
      <w:szCs w:val="18"/>
    </w:rPr>
  </w:style>
  <w:style w:type="character" w:customStyle="1" w:styleId="Char">
    <w:name w:val="批注框文本 Char"/>
    <w:basedOn w:val="a0"/>
    <w:link w:val="a4"/>
    <w:rsid w:val="0052043C"/>
    <w:rPr>
      <w:kern w:val="2"/>
      <w:sz w:val="18"/>
      <w:szCs w:val="18"/>
    </w:rPr>
  </w:style>
  <w:style w:type="paragraph" w:styleId="a5">
    <w:name w:val="header"/>
    <w:basedOn w:val="a"/>
    <w:link w:val="Char0"/>
    <w:rsid w:val="005204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2043C"/>
    <w:rPr>
      <w:kern w:val="2"/>
      <w:sz w:val="18"/>
      <w:szCs w:val="18"/>
    </w:rPr>
  </w:style>
  <w:style w:type="paragraph" w:styleId="a6">
    <w:name w:val="footer"/>
    <w:basedOn w:val="a"/>
    <w:link w:val="Char1"/>
    <w:rsid w:val="0052043C"/>
    <w:pPr>
      <w:tabs>
        <w:tab w:val="center" w:pos="4153"/>
        <w:tab w:val="right" w:pos="8306"/>
      </w:tabs>
      <w:snapToGrid w:val="0"/>
      <w:jc w:val="left"/>
    </w:pPr>
    <w:rPr>
      <w:sz w:val="18"/>
      <w:szCs w:val="18"/>
    </w:rPr>
  </w:style>
  <w:style w:type="character" w:customStyle="1" w:styleId="Char1">
    <w:name w:val="页脚 Char"/>
    <w:basedOn w:val="a0"/>
    <w:link w:val="a6"/>
    <w:rsid w:val="0052043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1087</Words>
  <Characters>6197</Characters>
  <Application>Microsoft Office Word</Application>
  <DocSecurity>0</DocSecurity>
  <Lines>51</Lines>
  <Paragraphs>14</Paragraphs>
  <ScaleCrop>false</ScaleCrop>
  <Company>HDU</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认识Microsoft Visio</dc:title>
  <dc:creator>JLM</dc:creator>
  <cp:lastModifiedBy>456</cp:lastModifiedBy>
  <cp:revision>3</cp:revision>
  <dcterms:created xsi:type="dcterms:W3CDTF">2013-04-26T06:31:00Z</dcterms:created>
  <dcterms:modified xsi:type="dcterms:W3CDTF">2016-12-28T00:58:00Z</dcterms:modified>
</cp:coreProperties>
</file>