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5583D" w14:textId="77777777" w:rsidR="00D8565B" w:rsidRDefault="00000000">
      <w:pPr>
        <w:pStyle w:val="1"/>
      </w:pPr>
      <w:bookmarkStart w:id="0" w:name="lvco-5.0-用户操作手册"/>
      <w:r>
        <w:t xml:space="preserve">LVCO · 5.0 </w:t>
      </w:r>
      <w:r>
        <w:rPr>
          <w:rFonts w:hint="eastAsia"/>
        </w:rPr>
        <w:t>用户操作手册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3644"/>
      </w:tblGrid>
      <w:tr w:rsidR="00D8565B" w14:paraId="3D3733EE" w14:textId="77777777" w:rsidTr="00D856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16C49E" w14:textId="77777777" w:rsidR="00D8565B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2781E4E7" w14:textId="77777777" w:rsidR="00D8565B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D8565B" w14:paraId="2B8BA5E9" w14:textId="77777777">
        <w:tc>
          <w:tcPr>
            <w:tcW w:w="0" w:type="auto"/>
          </w:tcPr>
          <w:p w14:paraId="09D00C47" w14:textId="77777777" w:rsidR="00D8565B" w:rsidRDefault="00000000">
            <w:pPr>
              <w:pStyle w:val="Compact"/>
            </w:pPr>
            <w:r>
              <w:rPr>
                <w:rFonts w:hint="eastAsia"/>
              </w:rPr>
              <w:t>项目名称</w:t>
            </w:r>
          </w:p>
        </w:tc>
        <w:tc>
          <w:tcPr>
            <w:tcW w:w="0" w:type="auto"/>
          </w:tcPr>
          <w:p w14:paraId="0D73B8F7" w14:textId="77777777" w:rsidR="00D8565B" w:rsidRDefault="00000000">
            <w:pPr>
              <w:pStyle w:val="Compact"/>
            </w:pPr>
            <w:r>
              <w:rPr>
                <w:rFonts w:hint="eastAsia"/>
              </w:rPr>
              <w:t>LVCO</w:t>
            </w:r>
            <w:r>
              <w:rPr>
                <w:rFonts w:hint="eastAsia"/>
              </w:rPr>
              <w:t>智能数据分析平台</w:t>
            </w:r>
          </w:p>
        </w:tc>
      </w:tr>
      <w:tr w:rsidR="00D8565B" w14:paraId="23CA5D13" w14:textId="77777777">
        <w:tc>
          <w:tcPr>
            <w:tcW w:w="0" w:type="auto"/>
          </w:tcPr>
          <w:p w14:paraId="2768AEBE" w14:textId="77777777" w:rsidR="00D8565B" w:rsidRDefault="00000000">
            <w:pPr>
              <w:pStyle w:val="Compact"/>
            </w:pPr>
            <w:r>
              <w:rPr>
                <w:rFonts w:hint="eastAsia"/>
              </w:rPr>
              <w:t>文档编号</w:t>
            </w:r>
          </w:p>
        </w:tc>
        <w:tc>
          <w:tcPr>
            <w:tcW w:w="0" w:type="auto"/>
          </w:tcPr>
          <w:p w14:paraId="7604735B" w14:textId="77777777" w:rsidR="00D8565B" w:rsidRDefault="00000000">
            <w:pPr>
              <w:pStyle w:val="Compact"/>
            </w:pPr>
            <w:r>
              <w:t>LVCO-BI-UM-005</w:t>
            </w:r>
          </w:p>
        </w:tc>
      </w:tr>
      <w:tr w:rsidR="00D8565B" w14:paraId="0F2DED1E" w14:textId="77777777">
        <w:tc>
          <w:tcPr>
            <w:tcW w:w="0" w:type="auto"/>
          </w:tcPr>
          <w:p w14:paraId="256174DA" w14:textId="77777777" w:rsidR="00D8565B" w:rsidRDefault="00000000">
            <w:pPr>
              <w:pStyle w:val="Compact"/>
            </w:pPr>
            <w:r>
              <w:rPr>
                <w:rFonts w:hint="eastAsia"/>
              </w:rPr>
              <w:t>产品版本</w:t>
            </w:r>
          </w:p>
        </w:tc>
        <w:tc>
          <w:tcPr>
            <w:tcW w:w="0" w:type="auto"/>
          </w:tcPr>
          <w:p w14:paraId="26CC8598" w14:textId="77777777" w:rsidR="00D8565B" w:rsidRDefault="00000000">
            <w:pPr>
              <w:pStyle w:val="Compact"/>
            </w:pPr>
            <w:r>
              <w:t>V1.0</w:t>
            </w:r>
          </w:p>
        </w:tc>
      </w:tr>
      <w:tr w:rsidR="00D8565B" w14:paraId="63DF0095" w14:textId="77777777">
        <w:tc>
          <w:tcPr>
            <w:tcW w:w="0" w:type="auto"/>
          </w:tcPr>
          <w:p w14:paraId="6FEE43A7" w14:textId="77777777" w:rsidR="00D8565B" w:rsidRDefault="00000000">
            <w:pPr>
              <w:pStyle w:val="Compact"/>
            </w:pPr>
            <w:r>
              <w:rPr>
                <w:rFonts w:hint="eastAsia"/>
              </w:rPr>
              <w:t>密级</w:t>
            </w:r>
          </w:p>
        </w:tc>
        <w:tc>
          <w:tcPr>
            <w:tcW w:w="0" w:type="auto"/>
          </w:tcPr>
          <w:p w14:paraId="22A660DF" w14:textId="77777777" w:rsidR="00D8565B" w:rsidRDefault="00000000">
            <w:pPr>
              <w:pStyle w:val="Compact"/>
            </w:pPr>
            <w:r>
              <w:rPr>
                <w:rFonts w:hint="eastAsia"/>
              </w:rPr>
              <w:t>内部</w:t>
            </w:r>
          </w:p>
        </w:tc>
      </w:tr>
      <w:tr w:rsidR="00D8565B" w14:paraId="79B9A1CA" w14:textId="77777777">
        <w:tc>
          <w:tcPr>
            <w:tcW w:w="0" w:type="auto"/>
          </w:tcPr>
          <w:p w14:paraId="7D264F75" w14:textId="77777777" w:rsidR="00D8565B" w:rsidRDefault="00000000">
            <w:pPr>
              <w:pStyle w:val="Compact"/>
            </w:pPr>
            <w:r>
              <w:rPr>
                <w:rFonts w:hint="eastAsia"/>
              </w:rPr>
              <w:t>文件状态</w:t>
            </w:r>
          </w:p>
        </w:tc>
        <w:tc>
          <w:tcPr>
            <w:tcW w:w="0" w:type="auto"/>
          </w:tcPr>
          <w:p w14:paraId="41C33AF5" w14:textId="77777777" w:rsidR="00D8565B" w:rsidRDefault="00000000"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>草稿</w:t>
            </w:r>
            <w:r>
              <w:t xml:space="preserve"> [ √ ] </w:t>
            </w:r>
            <w:r>
              <w:rPr>
                <w:rFonts w:hint="eastAsia"/>
              </w:rPr>
              <w:t>正式发布</w:t>
            </w:r>
            <w:r>
              <w:t xml:space="preserve"> [ ] </w:t>
            </w:r>
            <w:r>
              <w:rPr>
                <w:rFonts w:hint="eastAsia"/>
              </w:rPr>
              <w:t>正在修改</w:t>
            </w:r>
          </w:p>
        </w:tc>
      </w:tr>
      <w:tr w:rsidR="00D8565B" w14:paraId="67E1C6FA" w14:textId="77777777">
        <w:tc>
          <w:tcPr>
            <w:tcW w:w="0" w:type="auto"/>
          </w:tcPr>
          <w:p w14:paraId="6180CBF3" w14:textId="77777777" w:rsidR="00D8565B" w:rsidRDefault="00000000">
            <w:pPr>
              <w:pStyle w:val="Compact"/>
            </w:pPr>
            <w:r>
              <w:rPr>
                <w:rFonts w:hint="eastAsia"/>
              </w:rPr>
              <w:t>文档作者</w:t>
            </w:r>
          </w:p>
        </w:tc>
        <w:tc>
          <w:tcPr>
            <w:tcW w:w="0" w:type="auto"/>
          </w:tcPr>
          <w:p w14:paraId="251D1600" w14:textId="77777777" w:rsidR="00D8565B" w:rsidRDefault="00000000">
            <w:pPr>
              <w:pStyle w:val="Compact"/>
            </w:pPr>
            <w:r>
              <w:t xml:space="preserve">LVCO </w:t>
            </w:r>
            <w:r>
              <w:rPr>
                <w:rFonts w:hint="eastAsia"/>
              </w:rPr>
              <w:t>产品组</w:t>
            </w:r>
          </w:p>
        </w:tc>
      </w:tr>
      <w:tr w:rsidR="00D8565B" w14:paraId="6258ED2D" w14:textId="77777777">
        <w:tc>
          <w:tcPr>
            <w:tcW w:w="0" w:type="auto"/>
          </w:tcPr>
          <w:p w14:paraId="5B9B61E0" w14:textId="77777777" w:rsidR="00D8565B" w:rsidRDefault="00000000">
            <w:pPr>
              <w:pStyle w:val="Compact"/>
            </w:pPr>
            <w:r>
              <w:rPr>
                <w:rFonts w:hint="eastAsia"/>
              </w:rPr>
              <w:t>项目组长</w:t>
            </w:r>
          </w:p>
        </w:tc>
        <w:tc>
          <w:tcPr>
            <w:tcW w:w="0" w:type="auto"/>
          </w:tcPr>
          <w:p w14:paraId="7306AE48" w14:textId="77777777" w:rsidR="00D8565B" w:rsidRDefault="00000000">
            <w:pPr>
              <w:pStyle w:val="Compact"/>
            </w:pPr>
            <w:r>
              <w:t xml:space="preserve">LVCO </w:t>
            </w:r>
            <w:r>
              <w:rPr>
                <w:rFonts w:hint="eastAsia"/>
              </w:rPr>
              <w:t>产品负责人</w:t>
            </w:r>
          </w:p>
        </w:tc>
      </w:tr>
      <w:tr w:rsidR="00D8565B" w14:paraId="07FC5362" w14:textId="77777777">
        <w:tc>
          <w:tcPr>
            <w:tcW w:w="0" w:type="auto"/>
          </w:tcPr>
          <w:p w14:paraId="088FBC48" w14:textId="77777777" w:rsidR="00D8565B" w:rsidRDefault="00000000">
            <w:pPr>
              <w:pStyle w:val="Compact"/>
            </w:pPr>
            <w:r>
              <w:rPr>
                <w:rFonts w:hint="eastAsia"/>
              </w:rPr>
              <w:t>批准人</w:t>
            </w:r>
          </w:p>
        </w:tc>
        <w:tc>
          <w:tcPr>
            <w:tcW w:w="0" w:type="auto"/>
          </w:tcPr>
          <w:p w14:paraId="0D36BCF9" w14:textId="77777777" w:rsidR="00D8565B" w:rsidRDefault="00000000">
            <w:pPr>
              <w:pStyle w:val="Compact"/>
            </w:pPr>
            <w:r>
              <w:t xml:space="preserve">LVCO </w:t>
            </w:r>
            <w:r>
              <w:rPr>
                <w:rFonts w:hint="eastAsia"/>
              </w:rPr>
              <w:t>技术总监</w:t>
            </w:r>
          </w:p>
        </w:tc>
      </w:tr>
      <w:tr w:rsidR="00D8565B" w14:paraId="4A40ECAC" w14:textId="77777777">
        <w:tc>
          <w:tcPr>
            <w:tcW w:w="0" w:type="auto"/>
          </w:tcPr>
          <w:p w14:paraId="76178F8B" w14:textId="77777777" w:rsidR="00D8565B" w:rsidRDefault="00000000">
            <w:pPr>
              <w:pStyle w:val="Compact"/>
            </w:pPr>
            <w:r>
              <w:rPr>
                <w:rFonts w:hint="eastAsia"/>
              </w:rPr>
              <w:t>批准日期</w:t>
            </w:r>
          </w:p>
        </w:tc>
        <w:tc>
          <w:tcPr>
            <w:tcW w:w="0" w:type="auto"/>
          </w:tcPr>
          <w:p w14:paraId="00EAC980" w14:textId="77777777" w:rsidR="00D8565B" w:rsidRDefault="00000000">
            <w:pPr>
              <w:pStyle w:val="Compact"/>
            </w:pPr>
            <w:r>
              <w:t>2026-07-27</w:t>
            </w:r>
          </w:p>
        </w:tc>
      </w:tr>
    </w:tbl>
    <w:p w14:paraId="37C44CAA" w14:textId="77777777" w:rsidR="00D8565B" w:rsidRDefault="00000000">
      <w:r>
        <w:pict w14:anchorId="7E91CE05">
          <v:rect id="_x0000_i1025" style="width:0;height:1.5pt" o:hralign="center" o:hrstd="t" o:hr="t"/>
        </w:pict>
      </w:r>
    </w:p>
    <w:p w14:paraId="00BDF452" w14:textId="77777777" w:rsidR="00D8565B" w:rsidRDefault="00000000">
      <w:pPr>
        <w:pStyle w:val="2"/>
      </w:pPr>
      <w:bookmarkStart w:id="1" w:name="目录"/>
      <w:r>
        <w:rPr>
          <w:rFonts w:hint="eastAsia"/>
        </w:rPr>
        <w:t>目录</w:t>
      </w:r>
    </w:p>
    <w:p w14:paraId="1252AA1C" w14:textId="77777777" w:rsidR="00D8565B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系统简介</w:t>
      </w:r>
    </w:p>
    <w:p w14:paraId="0854B01F" w14:textId="77777777" w:rsidR="00D8565B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快速开始</w:t>
      </w:r>
    </w:p>
    <w:p w14:paraId="33F539DE" w14:textId="77777777" w:rsidR="00D8565B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账号与权限</w:t>
      </w:r>
    </w:p>
    <w:p w14:paraId="61B9B600" w14:textId="77777777" w:rsidR="00D8565B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数据源管理</w:t>
      </w:r>
    </w:p>
    <w:p w14:paraId="2C8816F9" w14:textId="77777777" w:rsidR="00D8565B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自由画布</w:t>
      </w:r>
    </w:p>
    <w:p w14:paraId="7BE61F14" w14:textId="77777777" w:rsidR="00D8565B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仪表盘</w:t>
      </w:r>
    </w:p>
    <w:p w14:paraId="46432D30" w14:textId="77777777" w:rsidR="00D8565B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报表中心</w:t>
      </w:r>
    </w:p>
    <w:p w14:paraId="1A296C12" w14:textId="77777777" w:rsidR="00D8565B" w:rsidRDefault="00000000">
      <w:pPr>
        <w:pStyle w:val="Compact"/>
        <w:numPr>
          <w:ilvl w:val="0"/>
          <w:numId w:val="2"/>
        </w:numPr>
      </w:pPr>
      <w:r>
        <w:t xml:space="preserve">AI </w:t>
      </w:r>
      <w:r>
        <w:rPr>
          <w:rFonts w:hint="eastAsia"/>
        </w:rPr>
        <w:t>助手</w:t>
      </w:r>
    </w:p>
    <w:p w14:paraId="4223BC04" w14:textId="77777777" w:rsidR="00D8565B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智能洞察</w:t>
      </w:r>
    </w:p>
    <w:p w14:paraId="6FF0B83F" w14:textId="77777777" w:rsidR="00D8565B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通知中心</w:t>
      </w:r>
    </w:p>
    <w:p w14:paraId="00D93E14" w14:textId="77777777" w:rsidR="00D8565B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数据分析</w:t>
      </w:r>
    </w:p>
    <w:p w14:paraId="292F3C0A" w14:textId="77777777" w:rsidR="00D8565B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权限与审计</w:t>
      </w:r>
    </w:p>
    <w:p w14:paraId="141F1D02" w14:textId="77777777" w:rsidR="00D8565B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回收站</w:t>
      </w:r>
    </w:p>
    <w:p w14:paraId="08A89EBF" w14:textId="77777777" w:rsidR="00D8565B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公开分享</w:t>
      </w:r>
    </w:p>
    <w:p w14:paraId="47DECC62" w14:textId="77777777" w:rsidR="00D8565B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常见问题</w:t>
      </w:r>
      <w:r>
        <w:t xml:space="preserve"> FAQ</w:t>
      </w:r>
    </w:p>
    <w:p w14:paraId="49539644" w14:textId="77777777" w:rsidR="00D8565B" w:rsidRDefault="00000000">
      <w:r>
        <w:pict w14:anchorId="3A9991C0">
          <v:rect id="_x0000_i1026" style="width:0;height:1.5pt" o:hralign="center" o:hrstd="t" o:hr="t"/>
        </w:pict>
      </w:r>
    </w:p>
    <w:p w14:paraId="26B89BF3" w14:textId="77777777" w:rsidR="00D8565B" w:rsidRDefault="00000000">
      <w:pPr>
        <w:pStyle w:val="2"/>
      </w:pPr>
      <w:bookmarkStart w:id="2" w:name="系统简介"/>
      <w:bookmarkEnd w:id="1"/>
      <w:r>
        <w:lastRenderedPageBreak/>
        <w:t xml:space="preserve">1 </w:t>
      </w:r>
      <w:r>
        <w:rPr>
          <w:rFonts w:hint="eastAsia"/>
        </w:rPr>
        <w:t>系统简介</w:t>
      </w:r>
    </w:p>
    <w:p w14:paraId="13438CAD" w14:textId="77777777" w:rsidR="00D8565B" w:rsidRDefault="00000000">
      <w:pPr>
        <w:pStyle w:val="FirstParagraph"/>
      </w:pPr>
      <w:r>
        <w:t xml:space="preserve">LVCO </w:t>
      </w:r>
      <w:r>
        <w:rPr>
          <w:rFonts w:hint="eastAsia"/>
        </w:rPr>
        <w:t>是一个面向业务</w:t>
      </w:r>
      <w:r>
        <w:rPr>
          <w:rFonts w:hint="eastAsia"/>
        </w:rPr>
        <w:t>/</w:t>
      </w:r>
      <w:r>
        <w:rPr>
          <w:rFonts w:hint="eastAsia"/>
        </w:rPr>
        <w:t>数据团队的”轻量级智能</w:t>
      </w:r>
      <w:r>
        <w:t xml:space="preserve"> BI </w:t>
      </w:r>
      <w:r>
        <w:rPr>
          <w:rFonts w:hint="eastAsia"/>
        </w:rPr>
        <w:t>平台”，无需写</w:t>
      </w:r>
      <w:r>
        <w:t xml:space="preserve"> </w:t>
      </w:r>
      <w:r>
        <w:rPr>
          <w:rFonts w:hint="eastAsia"/>
        </w:rPr>
        <w:t>SQL</w:t>
      </w:r>
      <w:r>
        <w:rPr>
          <w:rFonts w:hint="eastAsia"/>
        </w:rPr>
        <w:t>，通过拖拽即可完成：</w:t>
      </w:r>
    </w:p>
    <w:p w14:paraId="217882B2" w14:textId="77777777" w:rsidR="00D8565B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接入多种数据源（</w:t>
      </w:r>
      <w:r>
        <w:rPr>
          <w:rFonts w:hint="eastAsia"/>
        </w:rPr>
        <w:t>CSV</w:t>
      </w:r>
      <w:r>
        <w:t xml:space="preserve"> / Excel / PostgreSQL / </w:t>
      </w:r>
      <w:r>
        <w:rPr>
          <w:rFonts w:hint="eastAsia"/>
        </w:rPr>
        <w:t>MySQL</w:t>
      </w:r>
      <w:r>
        <w:rPr>
          <w:rFonts w:hint="eastAsia"/>
        </w:rPr>
        <w:t>）</w:t>
      </w:r>
    </w:p>
    <w:p w14:paraId="273AA2D5" w14:textId="77777777" w:rsidR="00D8565B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在画布上拖拽字段，生成</w:t>
      </w:r>
      <w:r>
        <w:t xml:space="preserve"> 14 </w:t>
      </w:r>
      <w:r>
        <w:rPr>
          <w:rFonts w:hint="eastAsia"/>
        </w:rPr>
        <w:t>种可视化图表</w:t>
      </w:r>
    </w:p>
    <w:p w14:paraId="0F8599C0" w14:textId="77777777" w:rsidR="00D8565B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把多张图表组合成仪表盘，并支持公开分享</w:t>
      </w:r>
    </w:p>
    <w:p w14:paraId="13682276" w14:textId="77777777" w:rsidR="00D8565B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让</w:t>
      </w:r>
      <w:r>
        <w:t xml:space="preserve"> AI </w:t>
      </w:r>
      <w:r>
        <w:rPr>
          <w:rFonts w:hint="eastAsia"/>
        </w:rPr>
        <w:t>推荐图表、解读图表、生成日报</w:t>
      </w:r>
    </w:p>
    <w:p w14:paraId="1CFEB5D4" w14:textId="77777777" w:rsidR="00D8565B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通过规则调度实现自动异常监控</w:t>
      </w:r>
    </w:p>
    <w:p w14:paraId="729238E4" w14:textId="77777777" w:rsidR="00D8565B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通过回收站、操作日志、通知中心实现协作治理</w:t>
      </w:r>
    </w:p>
    <w:p w14:paraId="6E9D697A" w14:textId="77777777" w:rsidR="00D8565B" w:rsidRDefault="00000000">
      <w:r>
        <w:pict w14:anchorId="30793703">
          <v:rect id="_x0000_i1027" style="width:0;height:1.5pt" o:hralign="center" o:hrstd="t" o:hr="t"/>
        </w:pict>
      </w:r>
    </w:p>
    <w:p w14:paraId="27E467D4" w14:textId="77777777" w:rsidR="00D8565B" w:rsidRDefault="00000000">
      <w:pPr>
        <w:pStyle w:val="2"/>
      </w:pPr>
      <w:bookmarkStart w:id="3" w:name="快速开始"/>
      <w:bookmarkEnd w:id="2"/>
      <w:r>
        <w:t xml:space="preserve">2 </w:t>
      </w:r>
      <w:r>
        <w:rPr>
          <w:rFonts w:hint="eastAsia"/>
        </w:rPr>
        <w:t>快速开始</w:t>
      </w:r>
    </w:p>
    <w:p w14:paraId="00700942" w14:textId="77777777" w:rsidR="00D8565B" w:rsidRDefault="00000000">
      <w:pPr>
        <w:pStyle w:val="3"/>
      </w:pPr>
      <w:bookmarkStart w:id="4" w:name="访问地址"/>
      <w:r>
        <w:t xml:space="preserve">2.1 </w:t>
      </w:r>
      <w:r>
        <w:rPr>
          <w:rFonts w:hint="eastAsia"/>
        </w:rPr>
        <w:t>访问地址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3147"/>
      </w:tblGrid>
      <w:tr w:rsidR="00D8565B" w14:paraId="292F0EB9" w14:textId="77777777" w:rsidTr="00D856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1FE943" w14:textId="77777777" w:rsidR="00D8565B" w:rsidRDefault="00000000">
            <w:pPr>
              <w:pStyle w:val="Compact"/>
            </w:pPr>
            <w:r>
              <w:rPr>
                <w:rFonts w:hint="eastAsia"/>
              </w:rPr>
              <w:t>环境</w:t>
            </w:r>
          </w:p>
        </w:tc>
        <w:tc>
          <w:tcPr>
            <w:tcW w:w="0" w:type="auto"/>
          </w:tcPr>
          <w:p w14:paraId="1444A9B4" w14:textId="77777777" w:rsidR="00D8565B" w:rsidRDefault="00000000">
            <w:pPr>
              <w:pStyle w:val="Compact"/>
            </w:pPr>
            <w:r>
              <w:t>URL</w:t>
            </w:r>
          </w:p>
        </w:tc>
      </w:tr>
      <w:tr w:rsidR="00D8565B" w14:paraId="0182DC6D" w14:textId="77777777">
        <w:tc>
          <w:tcPr>
            <w:tcW w:w="0" w:type="auto"/>
          </w:tcPr>
          <w:p w14:paraId="0D5488C1" w14:textId="77777777" w:rsidR="00D8565B" w:rsidRDefault="00000000">
            <w:pPr>
              <w:pStyle w:val="Compact"/>
            </w:pPr>
            <w:r>
              <w:rPr>
                <w:rFonts w:hint="eastAsia"/>
              </w:rPr>
              <w:t>本地开发</w:t>
            </w:r>
          </w:p>
        </w:tc>
        <w:tc>
          <w:tcPr>
            <w:tcW w:w="0" w:type="auto"/>
          </w:tcPr>
          <w:p w14:paraId="7F0F1AC4" w14:textId="77777777" w:rsidR="00D8565B" w:rsidRDefault="00000000">
            <w:pPr>
              <w:pStyle w:val="Compact"/>
            </w:pPr>
            <w:r>
              <w:t>http://localhost:5173</w:t>
            </w:r>
          </w:p>
        </w:tc>
      </w:tr>
      <w:tr w:rsidR="00D8565B" w14:paraId="4B6B7FB8" w14:textId="77777777">
        <w:tc>
          <w:tcPr>
            <w:tcW w:w="0" w:type="auto"/>
          </w:tcPr>
          <w:p w14:paraId="144EE198" w14:textId="77777777" w:rsidR="00D8565B" w:rsidRDefault="00000000">
            <w:pPr>
              <w:pStyle w:val="Compact"/>
            </w:pPr>
            <w:r>
              <w:rPr>
                <w:rFonts w:hint="eastAsia"/>
              </w:rPr>
              <w:t>测试环境</w:t>
            </w:r>
          </w:p>
        </w:tc>
        <w:tc>
          <w:tcPr>
            <w:tcW w:w="0" w:type="auto"/>
          </w:tcPr>
          <w:p w14:paraId="31314D34" w14:textId="77777777" w:rsidR="00D8565B" w:rsidRDefault="00000000">
            <w:pPr>
              <w:pStyle w:val="Compact"/>
            </w:pPr>
            <w:r>
              <w:t>https://bi-test.example.com</w:t>
            </w:r>
          </w:p>
        </w:tc>
      </w:tr>
      <w:tr w:rsidR="00D8565B" w14:paraId="3EBD7F1C" w14:textId="77777777">
        <w:tc>
          <w:tcPr>
            <w:tcW w:w="0" w:type="auto"/>
          </w:tcPr>
          <w:p w14:paraId="760FA466" w14:textId="77777777" w:rsidR="00D8565B" w:rsidRDefault="00000000">
            <w:pPr>
              <w:pStyle w:val="Compact"/>
            </w:pPr>
            <w:r>
              <w:rPr>
                <w:rFonts w:hint="eastAsia"/>
              </w:rPr>
              <w:t>生产环境</w:t>
            </w:r>
          </w:p>
        </w:tc>
        <w:tc>
          <w:tcPr>
            <w:tcW w:w="0" w:type="auto"/>
          </w:tcPr>
          <w:p w14:paraId="5122CA73" w14:textId="77777777" w:rsidR="00D8565B" w:rsidRDefault="00000000">
            <w:pPr>
              <w:pStyle w:val="Compact"/>
            </w:pPr>
            <w:r>
              <w:t>https://bi.example.com</w:t>
            </w:r>
          </w:p>
        </w:tc>
      </w:tr>
    </w:tbl>
    <w:p w14:paraId="06C22D24" w14:textId="77777777" w:rsidR="00D8565B" w:rsidRDefault="00000000">
      <w:pPr>
        <w:pStyle w:val="3"/>
      </w:pPr>
      <w:bookmarkStart w:id="5" w:name="推荐浏览器"/>
      <w:bookmarkEnd w:id="4"/>
      <w:r>
        <w:t xml:space="preserve">2.2 </w:t>
      </w:r>
      <w:r>
        <w:rPr>
          <w:rFonts w:hint="eastAsia"/>
        </w:rPr>
        <w:t>推荐浏览器</w:t>
      </w:r>
    </w:p>
    <w:p w14:paraId="624A7AFE" w14:textId="77777777" w:rsidR="00D8565B" w:rsidRDefault="00000000">
      <w:pPr>
        <w:pStyle w:val="FirstParagraph"/>
      </w:pPr>
      <w:r>
        <w:t>Chrome 110+ / Edge 110+ / Firefox 110+</w:t>
      </w:r>
    </w:p>
    <w:p w14:paraId="5E5D55F6" w14:textId="77777777" w:rsidR="00D8565B" w:rsidRDefault="00000000">
      <w:pPr>
        <w:pStyle w:val="3"/>
      </w:pPr>
      <w:bookmarkStart w:id="6" w:name="第一个画布-5-分钟上手"/>
      <w:bookmarkEnd w:id="5"/>
      <w:r>
        <w:t xml:space="preserve">2.3 </w:t>
      </w:r>
      <w:r>
        <w:rPr>
          <w:rFonts w:hint="eastAsia"/>
        </w:rPr>
        <w:t>第一个画布</w:t>
      </w:r>
      <w:r>
        <w:t xml:space="preserve"> 5 </w:t>
      </w:r>
      <w:r>
        <w:rPr>
          <w:rFonts w:hint="eastAsia"/>
        </w:rPr>
        <w:t>分钟上手</w:t>
      </w:r>
    </w:p>
    <w:p w14:paraId="3DB7A997" w14:textId="77777777" w:rsidR="00D8565B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用</w:t>
      </w:r>
      <w:r>
        <w:t xml:space="preserve"> admin </w:t>
      </w:r>
      <w:r>
        <w:rPr>
          <w:rFonts w:hint="eastAsia"/>
        </w:rPr>
        <w:t>账号登录（开发环境默认</w:t>
      </w:r>
      <w:r>
        <w:t xml:space="preserve"> </w:t>
      </w:r>
      <w:r>
        <w:rPr>
          <w:rStyle w:val="VerbatimChar"/>
        </w:rPr>
        <w:t>admin@lvco.local</w:t>
      </w:r>
      <w:r>
        <w:t xml:space="preserve"> / </w:t>
      </w:r>
      <w:r>
        <w:rPr>
          <w:rStyle w:val="VerbatimChar"/>
        </w:rPr>
        <w:t>admin123</w:t>
      </w:r>
      <w:r>
        <w:rPr>
          <w:rFonts w:hint="eastAsia"/>
        </w:rPr>
        <w:t>）</w:t>
      </w:r>
    </w:p>
    <w:p w14:paraId="49F1DCEC" w14:textId="77777777" w:rsidR="00D8565B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点击顶部”数据源”</w:t>
      </w:r>
      <w:r>
        <w:t xml:space="preserve"> → </w:t>
      </w:r>
      <w:r>
        <w:rPr>
          <w:rFonts w:hint="eastAsia"/>
        </w:rPr>
        <w:t>“上传</w:t>
      </w:r>
      <w:r>
        <w:t xml:space="preserve"> CSV”</w:t>
      </w:r>
      <w:r>
        <w:rPr>
          <w:rFonts w:hint="eastAsia"/>
        </w:rPr>
        <w:t>，选择任意</w:t>
      </w:r>
      <w:r>
        <w:t xml:space="preserve"> CSV </w:t>
      </w:r>
      <w:r>
        <w:rPr>
          <w:rFonts w:hint="eastAsia"/>
        </w:rPr>
        <w:t>文件</w:t>
      </w:r>
    </w:p>
    <w:p w14:paraId="5EB5261F" w14:textId="77777777" w:rsidR="00D8565B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进入”画布”</w:t>
      </w:r>
      <w:r>
        <w:t xml:space="preserve"> → </w:t>
      </w:r>
      <w:r>
        <w:rPr>
          <w:rFonts w:hint="eastAsia"/>
        </w:rPr>
        <w:t>“新建画布”，绑定刚上传的数据源</w:t>
      </w:r>
    </w:p>
    <w:p w14:paraId="66844BAD" w14:textId="77777777" w:rsidR="00D8565B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拖拽左侧字段到中间画布，系统自动推荐图表</w:t>
      </w:r>
    </w:p>
    <w:p w14:paraId="7C581292" w14:textId="77777777" w:rsidR="00D8565B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点击”保存”，钉到仪表盘</w:t>
      </w:r>
    </w:p>
    <w:p w14:paraId="59CD6C5D" w14:textId="77777777" w:rsidR="00D8565B" w:rsidRDefault="00000000">
      <w:r>
        <w:pict w14:anchorId="354033C6">
          <v:rect id="_x0000_i1028" style="width:0;height:1.5pt" o:hralign="center" o:hrstd="t" o:hr="t"/>
        </w:pict>
      </w:r>
    </w:p>
    <w:p w14:paraId="38C31968" w14:textId="77777777" w:rsidR="00D8565B" w:rsidRDefault="00000000">
      <w:pPr>
        <w:pStyle w:val="2"/>
      </w:pPr>
      <w:bookmarkStart w:id="7" w:name="账号与权限"/>
      <w:bookmarkEnd w:id="3"/>
      <w:bookmarkEnd w:id="6"/>
      <w:r>
        <w:t xml:space="preserve">3 </w:t>
      </w:r>
      <w:r>
        <w:rPr>
          <w:rFonts w:hint="eastAsia"/>
        </w:rPr>
        <w:t>账号与权限</w:t>
      </w:r>
    </w:p>
    <w:p w14:paraId="2FB27AA8" w14:textId="77777777" w:rsidR="00D8565B" w:rsidRDefault="00000000">
      <w:pPr>
        <w:pStyle w:val="3"/>
      </w:pPr>
      <w:bookmarkStart w:id="8" w:name="注册"/>
      <w:r>
        <w:t xml:space="preserve">3.1 </w:t>
      </w:r>
      <w:r>
        <w:rPr>
          <w:rFonts w:hint="eastAsia"/>
        </w:rPr>
        <w:t>注册</w:t>
      </w:r>
    </w:p>
    <w:p w14:paraId="6D184AA2" w14:textId="77777777" w:rsidR="00D8565B" w:rsidRDefault="00000000">
      <w:pPr>
        <w:pStyle w:val="FirstParagraph"/>
      </w:pPr>
      <w:r>
        <w:rPr>
          <w:rFonts w:hint="eastAsia"/>
        </w:rPr>
        <w:t>路径：登录页</w:t>
      </w:r>
      <w:r>
        <w:t xml:space="preserve"> → </w:t>
      </w:r>
      <w:r>
        <w:rPr>
          <w:rFonts w:hint="eastAsia"/>
        </w:rPr>
        <w:t>“立即注册”</w:t>
      </w:r>
    </w:p>
    <w:p w14:paraId="57F40D41" w14:textId="77777777" w:rsidR="00D8565B" w:rsidRDefault="00000000">
      <w:pPr>
        <w:pStyle w:val="a0"/>
      </w:pPr>
      <w:r>
        <w:rPr>
          <w:rFonts w:hint="eastAsia"/>
        </w:rPr>
        <w:t>填写：邮箱、密码（≥</w:t>
      </w:r>
      <w:r>
        <w:t xml:space="preserve"> 8 </w:t>
      </w:r>
      <w:r>
        <w:rPr>
          <w:rFonts w:hint="eastAsia"/>
        </w:rPr>
        <w:t>位，含字母</w:t>
      </w:r>
      <w:r>
        <w:rPr>
          <w:rFonts w:hint="eastAsia"/>
        </w:rPr>
        <w:t>+</w:t>
      </w:r>
      <w:r>
        <w:rPr>
          <w:rFonts w:hint="eastAsia"/>
        </w:rPr>
        <w:t>数字）、显示名</w:t>
      </w:r>
      <w:r>
        <w:t xml:space="preserve"> → </w:t>
      </w:r>
      <w:r>
        <w:rPr>
          <w:rFonts w:hint="eastAsia"/>
        </w:rPr>
        <w:t>提交</w:t>
      </w:r>
      <w:r>
        <w:t xml:space="preserve"> → </w:t>
      </w:r>
      <w:r>
        <w:rPr>
          <w:rFonts w:hint="eastAsia"/>
        </w:rPr>
        <w:t>自动登录。</w:t>
      </w:r>
    </w:p>
    <w:p w14:paraId="48AD5FBD" w14:textId="77777777" w:rsidR="00D8565B" w:rsidRDefault="00000000">
      <w:pPr>
        <w:pStyle w:val="3"/>
      </w:pPr>
      <w:bookmarkStart w:id="9" w:name="登录"/>
      <w:bookmarkEnd w:id="8"/>
      <w:r>
        <w:lastRenderedPageBreak/>
        <w:t xml:space="preserve">3.2 </w:t>
      </w:r>
      <w:r>
        <w:rPr>
          <w:rFonts w:hint="eastAsia"/>
        </w:rPr>
        <w:t>登录</w:t>
      </w:r>
    </w:p>
    <w:p w14:paraId="3E3EA96E" w14:textId="77777777" w:rsidR="00D8565B" w:rsidRDefault="00000000">
      <w:pPr>
        <w:pStyle w:val="FirstParagraph"/>
      </w:pPr>
      <w:r>
        <w:rPr>
          <w:rFonts w:hint="eastAsia"/>
        </w:rPr>
        <w:t>路径：登录页</w:t>
      </w:r>
    </w:p>
    <w:p w14:paraId="04F6BDA7" w14:textId="77777777" w:rsidR="00D8565B" w:rsidRDefault="00000000">
      <w:pPr>
        <w:pStyle w:val="a0"/>
      </w:pPr>
      <w:r>
        <w:rPr>
          <w:rFonts w:hint="eastAsia"/>
        </w:rPr>
        <w:t>填写：邮箱、密码</w:t>
      </w:r>
      <w:r>
        <w:t xml:space="preserve"> → </w:t>
      </w:r>
      <w:r>
        <w:rPr>
          <w:rFonts w:hint="eastAsia"/>
        </w:rPr>
        <w:t>登录。</w:t>
      </w:r>
    </w:p>
    <w:p w14:paraId="08D6573C" w14:textId="77777777" w:rsidR="00D8565B" w:rsidRDefault="00000000">
      <w:pPr>
        <w:pStyle w:val="a0"/>
      </w:pPr>
      <w:r>
        <w:rPr>
          <w:rFonts w:hint="eastAsia"/>
        </w:rPr>
        <w:t>忘记密码：登录页</w:t>
      </w:r>
      <w:r>
        <w:t xml:space="preserve"> → </w:t>
      </w:r>
      <w:r>
        <w:rPr>
          <w:rFonts w:hint="eastAsia"/>
        </w:rPr>
        <w:t>“忘记密码”</w:t>
      </w:r>
      <w:r>
        <w:t xml:space="preserve"> → </w:t>
      </w:r>
      <w:r>
        <w:rPr>
          <w:rFonts w:hint="eastAsia"/>
        </w:rPr>
        <w:t>输入邮箱</w:t>
      </w:r>
      <w:r>
        <w:t xml:space="preserve"> → </w:t>
      </w:r>
      <w:r>
        <w:rPr>
          <w:rFonts w:hint="eastAsia"/>
        </w:rPr>
        <w:t>接收新密码（开发环境直接返回，生产环境走邮件）。</w:t>
      </w:r>
    </w:p>
    <w:p w14:paraId="21DD48AE" w14:textId="77777777" w:rsidR="00D8565B" w:rsidRDefault="00000000">
      <w:pPr>
        <w:pStyle w:val="3"/>
      </w:pPr>
      <w:bookmarkStart w:id="10" w:name="角色说明"/>
      <w:bookmarkEnd w:id="9"/>
      <w:r>
        <w:t xml:space="preserve">3.3 </w:t>
      </w:r>
      <w:r>
        <w:rPr>
          <w:rFonts w:hint="eastAsia"/>
        </w:rPr>
        <w:t>角色说明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D8565B" w14:paraId="6A795F3B" w14:textId="77777777" w:rsidTr="00D856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139F14F" w14:textId="77777777" w:rsidR="00D8565B" w:rsidRDefault="00000000">
            <w:pPr>
              <w:pStyle w:val="Compact"/>
            </w:pPr>
            <w:r>
              <w:rPr>
                <w:rFonts w:hint="eastAsia"/>
              </w:rPr>
              <w:t>角色</w:t>
            </w:r>
          </w:p>
        </w:tc>
        <w:tc>
          <w:tcPr>
            <w:tcW w:w="3960" w:type="dxa"/>
          </w:tcPr>
          <w:p w14:paraId="66EB4315" w14:textId="77777777" w:rsidR="00D8565B" w:rsidRDefault="00000000">
            <w:pPr>
              <w:pStyle w:val="Compact"/>
            </w:pPr>
            <w:r>
              <w:rPr>
                <w:rFonts w:hint="eastAsia"/>
              </w:rPr>
              <w:t>权限</w:t>
            </w:r>
          </w:p>
        </w:tc>
      </w:tr>
      <w:tr w:rsidR="00D8565B" w14:paraId="1CE253AC" w14:textId="77777777">
        <w:tc>
          <w:tcPr>
            <w:tcW w:w="3960" w:type="dxa"/>
          </w:tcPr>
          <w:p w14:paraId="4D475C22" w14:textId="77777777" w:rsidR="00D8565B" w:rsidRDefault="00000000">
            <w:pPr>
              <w:pStyle w:val="Compact"/>
            </w:pPr>
            <w:r>
              <w:t>viewer</w:t>
            </w:r>
          </w:p>
        </w:tc>
        <w:tc>
          <w:tcPr>
            <w:tcW w:w="3960" w:type="dxa"/>
          </w:tcPr>
          <w:p w14:paraId="45A66E4D" w14:textId="77777777" w:rsidR="00D8565B" w:rsidRDefault="00000000">
            <w:pPr>
              <w:pStyle w:val="Compact"/>
            </w:pPr>
            <w:r>
              <w:rPr>
                <w:rFonts w:hint="eastAsia"/>
              </w:rPr>
              <w:t>浏览仪表盘、报表、画布、公开分享</w:t>
            </w:r>
          </w:p>
        </w:tc>
      </w:tr>
      <w:tr w:rsidR="00D8565B" w14:paraId="74C1CC08" w14:textId="77777777">
        <w:tc>
          <w:tcPr>
            <w:tcW w:w="3960" w:type="dxa"/>
          </w:tcPr>
          <w:p w14:paraId="31B09CD7" w14:textId="77777777" w:rsidR="00D8565B" w:rsidRDefault="00000000">
            <w:pPr>
              <w:pStyle w:val="Compact"/>
            </w:pPr>
            <w:r>
              <w:t>editor</w:t>
            </w:r>
          </w:p>
        </w:tc>
        <w:tc>
          <w:tcPr>
            <w:tcW w:w="3960" w:type="dxa"/>
          </w:tcPr>
          <w:p w14:paraId="5F7DB626" w14:textId="77777777" w:rsidR="00D8565B" w:rsidRDefault="00000000">
            <w:pPr>
              <w:pStyle w:val="Compact"/>
            </w:pPr>
            <w:r>
              <w:t xml:space="preserve">viewer </w:t>
            </w:r>
            <w:r>
              <w:rPr>
                <w:rFonts w:hint="eastAsia"/>
              </w:rPr>
              <w:t>全部</w:t>
            </w:r>
            <w:r>
              <w:t xml:space="preserve"> + </w:t>
            </w: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编辑画布、仪表盘、报表，接入数据源，使用</w:t>
            </w:r>
            <w:r>
              <w:t xml:space="preserve"> AI</w:t>
            </w:r>
          </w:p>
        </w:tc>
      </w:tr>
      <w:tr w:rsidR="00D8565B" w14:paraId="635420C3" w14:textId="77777777">
        <w:tc>
          <w:tcPr>
            <w:tcW w:w="3960" w:type="dxa"/>
          </w:tcPr>
          <w:p w14:paraId="49BD5541" w14:textId="77777777" w:rsidR="00D8565B" w:rsidRDefault="00000000">
            <w:pPr>
              <w:pStyle w:val="Compact"/>
            </w:pPr>
            <w:r>
              <w:t>admin</w:t>
            </w:r>
          </w:p>
        </w:tc>
        <w:tc>
          <w:tcPr>
            <w:tcW w:w="3960" w:type="dxa"/>
          </w:tcPr>
          <w:p w14:paraId="7F7C6C4F" w14:textId="77777777" w:rsidR="00D8565B" w:rsidRDefault="00000000">
            <w:pPr>
              <w:pStyle w:val="Compact"/>
            </w:pPr>
            <w:r>
              <w:t xml:space="preserve">editor </w:t>
            </w:r>
            <w:r>
              <w:rPr>
                <w:rFonts w:hint="eastAsia"/>
              </w:rPr>
              <w:t>全部</w:t>
            </w:r>
            <w:r>
              <w:t xml:space="preserve"> + </w:t>
            </w:r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角色管理、回收站彻底删除、查看全部操作日志</w:t>
            </w:r>
          </w:p>
        </w:tc>
      </w:tr>
    </w:tbl>
    <w:p w14:paraId="2D79C1AA" w14:textId="77777777" w:rsidR="00D8565B" w:rsidRDefault="00000000">
      <w:pPr>
        <w:pStyle w:val="3"/>
      </w:pPr>
      <w:bookmarkStart w:id="11" w:name="修改资料"/>
      <w:bookmarkEnd w:id="10"/>
      <w:r>
        <w:t xml:space="preserve">3.4 </w:t>
      </w:r>
      <w:r>
        <w:rPr>
          <w:rFonts w:hint="eastAsia"/>
        </w:rPr>
        <w:t>修改资料</w:t>
      </w:r>
    </w:p>
    <w:p w14:paraId="33077505" w14:textId="77777777" w:rsidR="00D8565B" w:rsidRDefault="00000000">
      <w:pPr>
        <w:pStyle w:val="FirstParagraph"/>
      </w:pPr>
      <w:r>
        <w:rPr>
          <w:rFonts w:hint="eastAsia"/>
        </w:rPr>
        <w:t>路径：右上角头像</w:t>
      </w:r>
      <w:r>
        <w:t xml:space="preserve"> → </w:t>
      </w:r>
      <w:r>
        <w:rPr>
          <w:rFonts w:hint="eastAsia"/>
        </w:rPr>
        <w:t>“账号设置”</w:t>
      </w:r>
    </w:p>
    <w:p w14:paraId="402107A0" w14:textId="77777777" w:rsidR="00D8565B" w:rsidRDefault="00000000">
      <w:pPr>
        <w:pStyle w:val="a0"/>
      </w:pPr>
      <w:r>
        <w:rPr>
          <w:rFonts w:hint="eastAsia"/>
        </w:rPr>
        <w:t>可修改：头像、显示名、邮箱、密码。</w:t>
      </w:r>
    </w:p>
    <w:p w14:paraId="4E2E518D" w14:textId="77777777" w:rsidR="00D8565B" w:rsidRDefault="00000000">
      <w:r>
        <w:pict w14:anchorId="7B0F09EB">
          <v:rect id="_x0000_i1029" style="width:0;height:1.5pt" o:hralign="center" o:hrstd="t" o:hr="t"/>
        </w:pict>
      </w:r>
    </w:p>
    <w:p w14:paraId="61FB728D" w14:textId="77777777" w:rsidR="00D8565B" w:rsidRDefault="00000000">
      <w:pPr>
        <w:pStyle w:val="2"/>
      </w:pPr>
      <w:bookmarkStart w:id="12" w:name="数据源管理"/>
      <w:bookmarkEnd w:id="7"/>
      <w:bookmarkEnd w:id="11"/>
      <w:r>
        <w:t xml:space="preserve">4 </w:t>
      </w:r>
      <w:r>
        <w:rPr>
          <w:rFonts w:hint="eastAsia"/>
        </w:rPr>
        <w:t>数据源管理</w:t>
      </w:r>
    </w:p>
    <w:p w14:paraId="06666D62" w14:textId="77777777" w:rsidR="00D8565B" w:rsidRDefault="00000000">
      <w:pPr>
        <w:pStyle w:val="3"/>
      </w:pPr>
      <w:bookmarkStart w:id="13" w:name="上传文件"/>
      <w:r>
        <w:t xml:space="preserve">4.1 </w:t>
      </w:r>
      <w:r>
        <w:rPr>
          <w:rFonts w:hint="eastAsia"/>
        </w:rPr>
        <w:t>上传文件</w:t>
      </w:r>
    </w:p>
    <w:p w14:paraId="227EFA22" w14:textId="77777777" w:rsidR="00D8565B" w:rsidRDefault="00000000">
      <w:pPr>
        <w:pStyle w:val="FirstParagraph"/>
      </w:pPr>
      <w:r>
        <w:rPr>
          <w:rFonts w:hint="eastAsia"/>
        </w:rPr>
        <w:t>路径：数据源页</w:t>
      </w:r>
      <w:r>
        <w:t xml:space="preserve"> → </w:t>
      </w:r>
      <w:r>
        <w:rPr>
          <w:rFonts w:hint="eastAsia"/>
        </w:rPr>
        <w:t>“上传文件”</w:t>
      </w:r>
    </w:p>
    <w:p w14:paraId="7C4EA04C" w14:textId="77777777" w:rsidR="00D8565B" w:rsidRDefault="00000000">
      <w:pPr>
        <w:pStyle w:val="a0"/>
      </w:pPr>
      <w:r>
        <w:rPr>
          <w:rFonts w:hint="eastAsia"/>
        </w:rPr>
        <w:t>支持：</w:t>
      </w:r>
      <w:r>
        <w:rPr>
          <w:rFonts w:hint="eastAsia"/>
        </w:rPr>
        <w:t>CSV</w:t>
      </w:r>
      <w:r>
        <w:rPr>
          <w:rFonts w:hint="eastAsia"/>
        </w:rPr>
        <w:t>、</w:t>
      </w:r>
      <w:r>
        <w:rPr>
          <w:rFonts w:hint="eastAsia"/>
        </w:rPr>
        <w:t>xlsx</w:t>
      </w:r>
      <w:r>
        <w:rPr>
          <w:rFonts w:hint="eastAsia"/>
        </w:rPr>
        <w:t>。最大</w:t>
      </w:r>
      <w:r>
        <w:t xml:space="preserve"> </w:t>
      </w:r>
      <w:r>
        <w:rPr>
          <w:rFonts w:hint="eastAsia"/>
        </w:rPr>
        <w:t>50MB</w:t>
      </w:r>
      <w:r>
        <w:rPr>
          <w:rFonts w:hint="eastAsia"/>
        </w:rPr>
        <w:t>，列数</w:t>
      </w:r>
      <w:r>
        <w:t xml:space="preserve"> ≤ 200</w:t>
      </w:r>
      <w:r>
        <w:t>。</w:t>
      </w:r>
    </w:p>
    <w:p w14:paraId="6F687B6B" w14:textId="77777777" w:rsidR="00D8565B" w:rsidRDefault="00000000">
      <w:pPr>
        <w:pStyle w:val="a0"/>
      </w:pPr>
      <w:r>
        <w:rPr>
          <w:rFonts w:hint="eastAsia"/>
        </w:rPr>
        <w:t>上传成功后，系统自动：</w:t>
      </w:r>
    </w:p>
    <w:p w14:paraId="1653A2CC" w14:textId="77777777" w:rsidR="00D8565B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把文件存入</w:t>
      </w:r>
      <w:r>
        <w:t xml:space="preserve"> MinIO</w:t>
      </w:r>
    </w:p>
    <w:p w14:paraId="21992761" w14:textId="77777777" w:rsidR="00D8565B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在</w:t>
      </w:r>
      <w:r>
        <w:t xml:space="preserve"> DuckDB </w:t>
      </w:r>
      <w:r>
        <w:rPr>
          <w:rFonts w:hint="eastAsia"/>
        </w:rPr>
        <w:t>中注册表</w:t>
      </w:r>
    </w:p>
    <w:p w14:paraId="0B8881B8" w14:textId="77777777" w:rsidR="00D8565B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抽取字段信息（列名、类型、示例值）</w:t>
      </w:r>
    </w:p>
    <w:p w14:paraId="0EE51C48" w14:textId="77777777" w:rsidR="00D8565B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写入数据源列表</w:t>
      </w:r>
    </w:p>
    <w:p w14:paraId="067A9E9F" w14:textId="77777777" w:rsidR="00D8565B" w:rsidRDefault="00000000">
      <w:pPr>
        <w:pStyle w:val="3"/>
      </w:pPr>
      <w:bookmarkStart w:id="14" w:name="连接数据库"/>
      <w:bookmarkEnd w:id="13"/>
      <w:r>
        <w:t xml:space="preserve">4.2 </w:t>
      </w:r>
      <w:r>
        <w:rPr>
          <w:rFonts w:hint="eastAsia"/>
        </w:rPr>
        <w:t>连接数据库</w:t>
      </w:r>
    </w:p>
    <w:p w14:paraId="2923F089" w14:textId="77777777" w:rsidR="00D8565B" w:rsidRDefault="00000000">
      <w:pPr>
        <w:pStyle w:val="FirstParagraph"/>
      </w:pPr>
      <w:r>
        <w:rPr>
          <w:rFonts w:hint="eastAsia"/>
        </w:rPr>
        <w:t>路径：数据源页</w:t>
      </w:r>
      <w:r>
        <w:t xml:space="preserve"> → </w:t>
      </w:r>
      <w:r>
        <w:rPr>
          <w:rFonts w:hint="eastAsia"/>
        </w:rPr>
        <w:t>“连接数据库”</w:t>
      </w:r>
    </w:p>
    <w:p w14:paraId="62CF8924" w14:textId="77777777" w:rsidR="00D8565B" w:rsidRDefault="00000000">
      <w:pPr>
        <w:pStyle w:val="a0"/>
      </w:pPr>
      <w:r>
        <w:rPr>
          <w:rFonts w:hint="eastAsia"/>
        </w:rPr>
        <w:t>支持：</w:t>
      </w:r>
      <w:r>
        <w:rPr>
          <w:rFonts w:hint="eastAsia"/>
        </w:rPr>
        <w:t>PostgreSQL</w:t>
      </w:r>
      <w:r>
        <w:rPr>
          <w:rFonts w:hint="eastAsia"/>
        </w:rPr>
        <w:t>、</w:t>
      </w:r>
      <w:r>
        <w:rPr>
          <w:rFonts w:hint="eastAsia"/>
        </w:rPr>
        <w:t>MySQL</w:t>
      </w:r>
      <w:r>
        <w:rPr>
          <w:rFonts w:hint="eastAsia"/>
        </w:rPr>
        <w:t>。</w:t>
      </w:r>
    </w:p>
    <w:p w14:paraId="4ECD0DF5" w14:textId="77777777" w:rsidR="00D8565B" w:rsidRDefault="00000000">
      <w:pPr>
        <w:pStyle w:val="a0"/>
      </w:pPr>
      <w:r>
        <w:rPr>
          <w:rFonts w:hint="eastAsia"/>
        </w:rPr>
        <w:lastRenderedPageBreak/>
        <w:t>填写：主机、端口、数据库、用户名、密码</w:t>
      </w:r>
      <w:r>
        <w:t xml:space="preserve"> → </w:t>
      </w:r>
      <w:r>
        <w:rPr>
          <w:rFonts w:hint="eastAsia"/>
        </w:rPr>
        <w:t>测试连接</w:t>
      </w:r>
      <w:r>
        <w:t xml:space="preserve"> → </w:t>
      </w:r>
      <w:r>
        <w:rPr>
          <w:rFonts w:hint="eastAsia"/>
        </w:rPr>
        <w:t>创建。</w:t>
      </w:r>
    </w:p>
    <w:p w14:paraId="2B9D4EB7" w14:textId="77777777" w:rsidR="00D8565B" w:rsidRDefault="00000000">
      <w:pPr>
        <w:pStyle w:val="3"/>
      </w:pPr>
      <w:bookmarkStart w:id="15" w:name="数据源详情"/>
      <w:bookmarkEnd w:id="14"/>
      <w:r>
        <w:t xml:space="preserve">4.3 </w:t>
      </w:r>
      <w:r>
        <w:rPr>
          <w:rFonts w:hint="eastAsia"/>
        </w:rPr>
        <w:t>数据源详情</w:t>
      </w:r>
    </w:p>
    <w:p w14:paraId="4CE18CBC" w14:textId="77777777" w:rsidR="00D8565B" w:rsidRDefault="00000000">
      <w:pPr>
        <w:pStyle w:val="FirstParagraph"/>
      </w:pPr>
      <w:r>
        <w:rPr>
          <w:rFonts w:hint="eastAsia"/>
        </w:rPr>
        <w:t>字段信息、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改类型（让</w:t>
      </w:r>
      <w:r>
        <w:t xml:space="preserve"> LLM </w:t>
      </w:r>
      <w:r>
        <w:rPr>
          <w:rFonts w:hint="eastAsia"/>
        </w:rPr>
        <w:t>建议字段类型）、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清洗预览（让</w:t>
      </w:r>
      <w:r>
        <w:t xml:space="preserve"> LLM </w:t>
      </w:r>
      <w:r>
        <w:rPr>
          <w:rFonts w:hint="eastAsia"/>
        </w:rPr>
        <w:t>给清洗建议并先回显再保存）。</w:t>
      </w:r>
    </w:p>
    <w:p w14:paraId="03E0E25D" w14:textId="77777777" w:rsidR="00D8565B" w:rsidRDefault="00000000">
      <w:pPr>
        <w:pStyle w:val="3"/>
      </w:pPr>
      <w:bookmarkStart w:id="16" w:name="同步与删除"/>
      <w:bookmarkEnd w:id="15"/>
      <w:r>
        <w:t xml:space="preserve">4.4 </w:t>
      </w:r>
      <w:r>
        <w:rPr>
          <w:rFonts w:hint="eastAsia"/>
        </w:rPr>
        <w:t>同步与删除</w:t>
      </w:r>
    </w:p>
    <w:p w14:paraId="6558C9FF" w14:textId="77777777" w:rsidR="00D8565B" w:rsidRDefault="00000000">
      <w:pPr>
        <w:pStyle w:val="FirstParagraph"/>
      </w:pPr>
      <w:r>
        <w:rPr>
          <w:rFonts w:hint="eastAsia"/>
        </w:rPr>
        <w:t>同步：详情页</w:t>
      </w:r>
      <w:r>
        <w:t xml:space="preserve"> → </w:t>
      </w:r>
      <w:r>
        <w:rPr>
          <w:rFonts w:hint="eastAsia"/>
        </w:rPr>
        <w:t>“同步”</w:t>
      </w:r>
      <w:r>
        <w:t xml:space="preserve"> → </w:t>
      </w:r>
      <w:r>
        <w:rPr>
          <w:rFonts w:hint="eastAsia"/>
        </w:rPr>
        <w:t>重新抽取</w:t>
      </w:r>
      <w:r>
        <w:t xml:space="preserve"> schema</w:t>
      </w:r>
      <w:r>
        <w:t>。</w:t>
      </w:r>
      <w:r>
        <w:t xml:space="preserve"> </w:t>
      </w:r>
      <w:r>
        <w:rPr>
          <w:rFonts w:hint="eastAsia"/>
        </w:rPr>
        <w:t>删除：列表</w:t>
      </w:r>
      <w:r>
        <w:t xml:space="preserve"> → </w:t>
      </w:r>
      <w:r>
        <w:rPr>
          <w:rFonts w:hint="eastAsia"/>
        </w:rPr>
        <w:t>操作</w:t>
      </w:r>
      <w:r>
        <w:t xml:space="preserve"> → </w:t>
      </w:r>
      <w:r>
        <w:rPr>
          <w:rFonts w:hint="eastAsia"/>
        </w:rPr>
        <w:t>删除（软删除，</w:t>
      </w:r>
      <w:r>
        <w:rPr>
          <w:rFonts w:hint="eastAsia"/>
        </w:rPr>
        <w:t>30</w:t>
      </w:r>
      <w:r>
        <w:t xml:space="preserve"> </w:t>
      </w:r>
      <w:r>
        <w:rPr>
          <w:rFonts w:hint="eastAsia"/>
        </w:rPr>
        <w:t>天可恢复）。</w:t>
      </w:r>
    </w:p>
    <w:p w14:paraId="1A4A2F07" w14:textId="77777777" w:rsidR="00D8565B" w:rsidRDefault="00000000">
      <w:r>
        <w:pict w14:anchorId="0AFC7828">
          <v:rect id="_x0000_i1030" style="width:0;height:1.5pt" o:hralign="center" o:hrstd="t" o:hr="t"/>
        </w:pict>
      </w:r>
    </w:p>
    <w:p w14:paraId="2AFAEEE5" w14:textId="77777777" w:rsidR="00D8565B" w:rsidRDefault="00000000">
      <w:pPr>
        <w:pStyle w:val="2"/>
      </w:pPr>
      <w:bookmarkStart w:id="17" w:name="自由画布"/>
      <w:bookmarkEnd w:id="12"/>
      <w:bookmarkEnd w:id="16"/>
      <w:r>
        <w:t xml:space="preserve">5 </w:t>
      </w:r>
      <w:r>
        <w:rPr>
          <w:rFonts w:hint="eastAsia"/>
        </w:rPr>
        <w:t>自由画布</w:t>
      </w:r>
    </w:p>
    <w:p w14:paraId="77AB8860" w14:textId="77777777" w:rsidR="00D8565B" w:rsidRDefault="00000000">
      <w:pPr>
        <w:pStyle w:val="3"/>
      </w:pPr>
      <w:bookmarkStart w:id="18" w:name="创建画布"/>
      <w:r>
        <w:t xml:space="preserve">5.1 </w:t>
      </w:r>
      <w:r>
        <w:rPr>
          <w:rFonts w:hint="eastAsia"/>
        </w:rPr>
        <w:t>创建画布</w:t>
      </w:r>
    </w:p>
    <w:p w14:paraId="0A9BCC21" w14:textId="77777777" w:rsidR="00D8565B" w:rsidRDefault="00000000">
      <w:pPr>
        <w:pStyle w:val="FirstParagraph"/>
      </w:pPr>
      <w:r>
        <w:rPr>
          <w:rFonts w:hint="eastAsia"/>
        </w:rPr>
        <w:t>路径：画布页</w:t>
      </w:r>
      <w:r>
        <w:t xml:space="preserve"> → </w:t>
      </w:r>
      <w:r>
        <w:rPr>
          <w:rFonts w:hint="eastAsia"/>
        </w:rPr>
        <w:t>“新建画布”</w:t>
      </w:r>
    </w:p>
    <w:p w14:paraId="15F2CE34" w14:textId="77777777" w:rsidR="00D8565B" w:rsidRDefault="00000000">
      <w:pPr>
        <w:pStyle w:val="a0"/>
      </w:pPr>
      <w:r>
        <w:rPr>
          <w:rFonts w:hint="eastAsia"/>
        </w:rPr>
        <w:t>填写：标题、选择数据源</w:t>
      </w:r>
      <w:r>
        <w:t xml:space="preserve"> → </w:t>
      </w:r>
      <w:r>
        <w:rPr>
          <w:rFonts w:hint="eastAsia"/>
        </w:rPr>
        <w:t>进入画布。</w:t>
      </w:r>
    </w:p>
    <w:p w14:paraId="1EDD6DEB" w14:textId="77777777" w:rsidR="00D8565B" w:rsidRDefault="00000000">
      <w:pPr>
        <w:pStyle w:val="3"/>
      </w:pPr>
      <w:bookmarkStart w:id="19" w:name="字段面板"/>
      <w:bookmarkEnd w:id="18"/>
      <w:r>
        <w:t xml:space="preserve">5.2 </w:t>
      </w:r>
      <w:r>
        <w:rPr>
          <w:rFonts w:hint="eastAsia"/>
        </w:rPr>
        <w:t>字段面板</w:t>
      </w:r>
    </w:p>
    <w:p w14:paraId="2FCE9FB9" w14:textId="77777777" w:rsidR="00D8565B" w:rsidRDefault="00000000">
      <w:pPr>
        <w:pStyle w:val="FirstParagraph"/>
      </w:pPr>
      <w:r>
        <w:rPr>
          <w:rFonts w:hint="eastAsia"/>
        </w:rPr>
        <w:t>左侧按”维度</w:t>
      </w:r>
      <w:r>
        <w:t xml:space="preserve"> / </w:t>
      </w:r>
      <w:r>
        <w:rPr>
          <w:rFonts w:hint="eastAsia"/>
        </w:rPr>
        <w:t>度量”分组显示字段，支持拖拽到图表块。</w:t>
      </w:r>
    </w:p>
    <w:p w14:paraId="24D23D66" w14:textId="77777777" w:rsidR="00D8565B" w:rsidRDefault="00000000">
      <w:pPr>
        <w:pStyle w:val="3"/>
      </w:pPr>
      <w:bookmarkStart w:id="20" w:name="添加图表块"/>
      <w:bookmarkEnd w:id="19"/>
      <w:r>
        <w:t xml:space="preserve">5.3 </w:t>
      </w:r>
      <w:r>
        <w:rPr>
          <w:rFonts w:hint="eastAsia"/>
        </w:rPr>
        <w:t>添加图表块</w:t>
      </w:r>
    </w:p>
    <w:p w14:paraId="308A2695" w14:textId="77777777" w:rsidR="00D8565B" w:rsidRDefault="00000000">
      <w:pPr>
        <w:pStyle w:val="FirstParagraph"/>
      </w:pPr>
      <w:r>
        <w:rPr>
          <w:rFonts w:hint="eastAsia"/>
        </w:rPr>
        <w:t>中部”</w:t>
      </w:r>
      <w:r>
        <w:rPr>
          <w:rFonts w:hint="eastAsia"/>
        </w:rPr>
        <w:t>+</w:t>
      </w:r>
      <w:r>
        <w:rPr>
          <w:rFonts w:hint="eastAsia"/>
        </w:rPr>
        <w:t>“→</w:t>
      </w:r>
      <w:r>
        <w:t xml:space="preserve"> </w:t>
      </w:r>
      <w:r>
        <w:rPr>
          <w:rFonts w:hint="eastAsia"/>
        </w:rPr>
        <w:t>选图表类型</w:t>
      </w:r>
      <w:r>
        <w:t xml:space="preserve"> → </w:t>
      </w:r>
      <w:r>
        <w:rPr>
          <w:rFonts w:hint="eastAsia"/>
        </w:rPr>
        <w:t>拖入字段</w:t>
      </w:r>
      <w:r>
        <w:t xml:space="preserve"> → </w:t>
      </w:r>
      <w:r>
        <w:rPr>
          <w:rFonts w:hint="eastAsia"/>
        </w:rPr>
        <w:t>配置</w:t>
      </w:r>
      <w:r>
        <w:t xml:space="preserve"> </w:t>
      </w:r>
      <w:r>
        <w:rPr>
          <w:rFonts w:hint="eastAsia"/>
        </w:rPr>
        <w:t>X/Y/</w:t>
      </w:r>
      <w:r>
        <w:rPr>
          <w:rFonts w:hint="eastAsia"/>
        </w:rPr>
        <w:t>分组</w:t>
      </w:r>
      <w:r>
        <w:rPr>
          <w:rFonts w:hint="eastAsia"/>
        </w:rPr>
        <w:t>/</w:t>
      </w:r>
      <w:r>
        <w:rPr>
          <w:rFonts w:hint="eastAsia"/>
        </w:rPr>
        <w:t>过滤器。</w:t>
      </w:r>
    </w:p>
    <w:p w14:paraId="3EF6E245" w14:textId="77777777" w:rsidR="00D8565B" w:rsidRDefault="00000000">
      <w:pPr>
        <w:pStyle w:val="a0"/>
      </w:pPr>
      <w:r>
        <w:rPr>
          <w:rFonts w:hint="eastAsia"/>
        </w:rPr>
        <w:t>支持的</w:t>
      </w:r>
      <w:r>
        <w:t xml:space="preserve"> 14 </w:t>
      </w:r>
      <w:r>
        <w:rPr>
          <w:rFonts w:hint="eastAsia"/>
        </w:rPr>
        <w:t>种图表：柱状图、折线图、饼图、面积图、散点图、雷达图、漏斗图、桑基图、热力图、水平柱状图、表格、</w:t>
      </w:r>
      <w:r>
        <w:rPr>
          <w:rFonts w:hint="eastAsia"/>
        </w:rPr>
        <w:t>KPI</w:t>
      </w:r>
      <w:r>
        <w:rPr>
          <w:rFonts w:hint="eastAsia"/>
        </w:rPr>
        <w:t>、文本、分割线。</w:t>
      </w:r>
    </w:p>
    <w:p w14:paraId="20533720" w14:textId="77777777" w:rsidR="00D8565B" w:rsidRDefault="00000000">
      <w:pPr>
        <w:pStyle w:val="3"/>
      </w:pPr>
      <w:bookmarkStart w:id="21" w:name="ai-推荐"/>
      <w:bookmarkEnd w:id="20"/>
      <w:r>
        <w:t xml:space="preserve">5.4 AI </w:t>
      </w:r>
      <w:r>
        <w:rPr>
          <w:rFonts w:hint="eastAsia"/>
        </w:rPr>
        <w:t>推荐</w:t>
      </w:r>
    </w:p>
    <w:p w14:paraId="33769A19" w14:textId="77777777" w:rsidR="00D8565B" w:rsidRDefault="00000000">
      <w:pPr>
        <w:pStyle w:val="FirstParagraph"/>
      </w:pPr>
      <w:r>
        <w:rPr>
          <w:rFonts w:hint="eastAsia"/>
        </w:rPr>
        <w:t>图表块右上角”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推荐”</w:t>
      </w:r>
      <w:r>
        <w:t xml:space="preserve"> → </w:t>
      </w:r>
      <w:r>
        <w:rPr>
          <w:rFonts w:hint="eastAsia"/>
        </w:rPr>
        <w:t>系统调用</w:t>
      </w:r>
      <w:r>
        <w:t xml:space="preserve"> LLM </w:t>
      </w:r>
      <w:r>
        <w:rPr>
          <w:rFonts w:hint="eastAsia"/>
        </w:rPr>
        <w:t>推荐</w:t>
      </w:r>
      <w:r>
        <w:t xml:space="preserve"> 3 </w:t>
      </w:r>
      <w:r>
        <w:rPr>
          <w:rFonts w:hint="eastAsia"/>
        </w:rPr>
        <w:t>种图表</w:t>
      </w:r>
      <w:r>
        <w:t xml:space="preserve"> → </w:t>
      </w:r>
      <w:r>
        <w:rPr>
          <w:rFonts w:hint="eastAsia"/>
        </w:rPr>
        <w:t>一键应用。</w:t>
      </w:r>
    </w:p>
    <w:p w14:paraId="680271E5" w14:textId="77777777" w:rsidR="00D8565B" w:rsidRDefault="00000000">
      <w:pPr>
        <w:pStyle w:val="3"/>
      </w:pPr>
      <w:bookmarkStart w:id="22" w:name="ai-文本润色-图表解读"/>
      <w:bookmarkEnd w:id="21"/>
      <w:r>
        <w:t xml:space="preserve">5.5 AI </w:t>
      </w:r>
      <w:r>
        <w:rPr>
          <w:rFonts w:hint="eastAsia"/>
        </w:rPr>
        <w:t>文本润色</w:t>
      </w:r>
      <w:r>
        <w:t xml:space="preserve"> / </w:t>
      </w:r>
      <w:r>
        <w:rPr>
          <w:rFonts w:hint="eastAsia"/>
        </w:rPr>
        <w:t>图表解读</w:t>
      </w:r>
    </w:p>
    <w:p w14:paraId="40D83C9A" w14:textId="77777777" w:rsidR="00D8565B" w:rsidRDefault="00000000">
      <w:pPr>
        <w:pStyle w:val="FirstParagraph"/>
      </w:pPr>
      <w:r>
        <w:rPr>
          <w:rFonts w:hint="eastAsia"/>
        </w:rPr>
        <w:t>文本块：</w:t>
      </w:r>
      <w:r>
        <w:t xml:space="preserve">“AI </w:t>
      </w:r>
      <w:r>
        <w:rPr>
          <w:rFonts w:hint="eastAsia"/>
        </w:rPr>
        <w:t>润色”按钮。</w:t>
      </w:r>
      <w:r>
        <w:t xml:space="preserve"> </w:t>
      </w:r>
      <w:r>
        <w:rPr>
          <w:rFonts w:hint="eastAsia"/>
        </w:rPr>
        <w:t>图表块：</w:t>
      </w:r>
      <w:r>
        <w:t xml:space="preserve">“AI </w:t>
      </w:r>
      <w:r>
        <w:rPr>
          <w:rFonts w:hint="eastAsia"/>
        </w:rPr>
        <w:t>解读”按钮</w:t>
      </w:r>
      <w:r>
        <w:t xml:space="preserve"> → </w:t>
      </w:r>
      <w:r>
        <w:rPr>
          <w:rFonts w:hint="eastAsia"/>
        </w:rPr>
        <w:t>生成中文文字说明。</w:t>
      </w:r>
    </w:p>
    <w:p w14:paraId="4299B4B0" w14:textId="77777777" w:rsidR="00D8565B" w:rsidRDefault="00000000">
      <w:pPr>
        <w:pStyle w:val="3"/>
      </w:pPr>
      <w:bookmarkStart w:id="23" w:name="保存与导出"/>
      <w:bookmarkEnd w:id="22"/>
      <w:r>
        <w:t xml:space="preserve">5.6 </w:t>
      </w:r>
      <w:r>
        <w:rPr>
          <w:rFonts w:hint="eastAsia"/>
        </w:rPr>
        <w:t>保存与导出</w:t>
      </w:r>
    </w:p>
    <w:p w14:paraId="1DB5AE7D" w14:textId="77777777" w:rsidR="00D8565B" w:rsidRDefault="00000000">
      <w:pPr>
        <w:pStyle w:val="FirstParagraph"/>
      </w:pPr>
      <w:r>
        <w:rPr>
          <w:rFonts w:hint="eastAsia"/>
        </w:rPr>
        <w:t>自动保存（每</w:t>
      </w:r>
      <w:r>
        <w:t xml:space="preserve"> 5 </w:t>
      </w:r>
      <w:r>
        <w:rPr>
          <w:rFonts w:hint="eastAsia"/>
        </w:rPr>
        <w:t>秒防抖）。手动：顶部”保存”按钮。导出：</w:t>
      </w:r>
      <w:r>
        <w:rPr>
          <w:rFonts w:hint="eastAsia"/>
        </w:rPr>
        <w:t>PDF</w:t>
      </w:r>
      <w:r>
        <w:rPr>
          <w:rFonts w:hint="eastAsia"/>
        </w:rPr>
        <w:t>。</w:t>
      </w:r>
    </w:p>
    <w:p w14:paraId="5DF3B020" w14:textId="77777777" w:rsidR="00D8565B" w:rsidRDefault="00000000">
      <w:r>
        <w:pict w14:anchorId="129A4CB5">
          <v:rect id="_x0000_i1031" style="width:0;height:1.5pt" o:hralign="center" o:hrstd="t" o:hr="t"/>
        </w:pict>
      </w:r>
    </w:p>
    <w:p w14:paraId="68B896BC" w14:textId="77777777" w:rsidR="00D8565B" w:rsidRDefault="00000000">
      <w:pPr>
        <w:pStyle w:val="2"/>
      </w:pPr>
      <w:bookmarkStart w:id="24" w:name="仪表盘"/>
      <w:bookmarkEnd w:id="17"/>
      <w:bookmarkEnd w:id="23"/>
      <w:r>
        <w:lastRenderedPageBreak/>
        <w:t xml:space="preserve">6 </w:t>
      </w:r>
      <w:r>
        <w:rPr>
          <w:rFonts w:hint="eastAsia"/>
        </w:rPr>
        <w:t>仪表盘</w:t>
      </w:r>
    </w:p>
    <w:p w14:paraId="0C7BA5B5" w14:textId="77777777" w:rsidR="00D8565B" w:rsidRDefault="00000000">
      <w:pPr>
        <w:pStyle w:val="3"/>
      </w:pPr>
      <w:bookmarkStart w:id="25" w:name="新建仪表盘"/>
      <w:r>
        <w:t xml:space="preserve">6.1 </w:t>
      </w:r>
      <w:r>
        <w:rPr>
          <w:rFonts w:hint="eastAsia"/>
        </w:rPr>
        <w:t>新建仪表盘</w:t>
      </w:r>
    </w:p>
    <w:p w14:paraId="7E90CA72" w14:textId="77777777" w:rsidR="00D8565B" w:rsidRDefault="00000000">
      <w:pPr>
        <w:pStyle w:val="FirstParagraph"/>
      </w:pPr>
      <w:r>
        <w:rPr>
          <w:rFonts w:hint="eastAsia"/>
        </w:rPr>
        <w:t>路径：仪表盘页</w:t>
      </w:r>
      <w:r>
        <w:t xml:space="preserve"> → </w:t>
      </w:r>
      <w:r>
        <w:rPr>
          <w:rFonts w:hint="eastAsia"/>
        </w:rPr>
        <w:t>“新建仪表盘”</w:t>
      </w:r>
    </w:p>
    <w:p w14:paraId="13B37260" w14:textId="77777777" w:rsidR="00D8565B" w:rsidRDefault="00000000">
      <w:pPr>
        <w:pStyle w:val="a0"/>
      </w:pPr>
      <w:r>
        <w:rPr>
          <w:rFonts w:hint="eastAsia"/>
        </w:rPr>
        <w:t>填写：标题</w:t>
      </w:r>
      <w:r>
        <w:t xml:space="preserve"> → </w:t>
      </w:r>
      <w:r>
        <w:rPr>
          <w:rFonts w:hint="eastAsia"/>
        </w:rPr>
        <w:t>添加图表（从已有画布钉入）→</w:t>
      </w:r>
      <w:r>
        <w:t xml:space="preserve"> </w:t>
      </w:r>
      <w:r>
        <w:rPr>
          <w:rFonts w:hint="eastAsia"/>
        </w:rPr>
        <w:t>配置网格布局</w:t>
      </w:r>
      <w:r>
        <w:t xml:space="preserve"> → </w:t>
      </w:r>
      <w:r>
        <w:rPr>
          <w:rFonts w:hint="eastAsia"/>
        </w:rPr>
        <w:t>保存。</w:t>
      </w:r>
    </w:p>
    <w:p w14:paraId="66378332" w14:textId="77777777" w:rsidR="00D8565B" w:rsidRDefault="00000000">
      <w:pPr>
        <w:pStyle w:val="3"/>
      </w:pPr>
      <w:bookmarkStart w:id="26" w:name="自动刷新"/>
      <w:bookmarkEnd w:id="25"/>
      <w:r>
        <w:t xml:space="preserve">6.2 </w:t>
      </w:r>
      <w:r>
        <w:rPr>
          <w:rFonts w:hint="eastAsia"/>
        </w:rPr>
        <w:t>自动刷新</w:t>
      </w:r>
    </w:p>
    <w:p w14:paraId="7AB10973" w14:textId="77777777" w:rsidR="00D8565B" w:rsidRDefault="00000000">
      <w:pPr>
        <w:pStyle w:val="FirstParagraph"/>
      </w:pPr>
      <w:r>
        <w:rPr>
          <w:rFonts w:hint="eastAsia"/>
        </w:rPr>
        <w:t>仪表盘详情</w:t>
      </w:r>
      <w:r>
        <w:t xml:space="preserve"> → </w:t>
      </w:r>
      <w:r>
        <w:rPr>
          <w:rFonts w:hint="eastAsia"/>
        </w:rPr>
        <w:t>“自动刷新”</w:t>
      </w:r>
      <w:r>
        <w:t xml:space="preserve"> → </w:t>
      </w:r>
      <w:r>
        <w:rPr>
          <w:rFonts w:hint="eastAsia"/>
        </w:rPr>
        <w:t>配置间隔（</w:t>
      </w:r>
      <w:r>
        <w:rPr>
          <w:rFonts w:hint="eastAsia"/>
        </w:rPr>
        <w:t>30s</w:t>
      </w:r>
      <w:r>
        <w:t xml:space="preserve"> / 1min / 5min / </w:t>
      </w:r>
      <w:r>
        <w:rPr>
          <w:rFonts w:hint="eastAsia"/>
        </w:rPr>
        <w:t>关闭）。</w:t>
      </w:r>
    </w:p>
    <w:p w14:paraId="74C47D61" w14:textId="77777777" w:rsidR="00D8565B" w:rsidRDefault="00000000">
      <w:pPr>
        <w:pStyle w:val="3"/>
      </w:pPr>
      <w:bookmarkStart w:id="27" w:name="复制仪表盘"/>
      <w:bookmarkEnd w:id="26"/>
      <w:r>
        <w:t xml:space="preserve">6.3 </w:t>
      </w:r>
      <w:r>
        <w:rPr>
          <w:rFonts w:hint="eastAsia"/>
        </w:rPr>
        <w:t>复制仪表盘</w:t>
      </w:r>
    </w:p>
    <w:p w14:paraId="310AF524" w14:textId="77777777" w:rsidR="00D8565B" w:rsidRDefault="00000000">
      <w:pPr>
        <w:pStyle w:val="FirstParagraph"/>
      </w:pPr>
      <w:r>
        <w:rPr>
          <w:rFonts w:hint="eastAsia"/>
        </w:rPr>
        <w:t>详情</w:t>
      </w:r>
      <w:r>
        <w:t xml:space="preserve"> → </w:t>
      </w:r>
      <w:r>
        <w:rPr>
          <w:rFonts w:hint="eastAsia"/>
        </w:rPr>
        <w:t>“复制”</w:t>
      </w:r>
      <w:r>
        <w:t xml:space="preserve"> → </w:t>
      </w:r>
      <w:r>
        <w:rPr>
          <w:rFonts w:hint="eastAsia"/>
        </w:rPr>
        <w:t>生成副本。</w:t>
      </w:r>
    </w:p>
    <w:p w14:paraId="0C6B2625" w14:textId="77777777" w:rsidR="00D8565B" w:rsidRDefault="00000000">
      <w:pPr>
        <w:pStyle w:val="3"/>
      </w:pPr>
      <w:bookmarkStart w:id="28" w:name="公开分享"/>
      <w:bookmarkEnd w:id="27"/>
      <w:r>
        <w:t xml:space="preserve">6.4 </w:t>
      </w:r>
      <w:r>
        <w:rPr>
          <w:rFonts w:hint="eastAsia"/>
        </w:rPr>
        <w:t>公开分享</w:t>
      </w:r>
    </w:p>
    <w:p w14:paraId="05A31889" w14:textId="77777777" w:rsidR="00D8565B" w:rsidRDefault="00000000">
      <w:pPr>
        <w:pStyle w:val="FirstParagraph"/>
      </w:pPr>
      <w:r>
        <w:rPr>
          <w:rFonts w:hint="eastAsia"/>
        </w:rPr>
        <w:t>详情</w:t>
      </w:r>
      <w:r>
        <w:t xml:space="preserve"> → </w:t>
      </w:r>
      <w:r>
        <w:rPr>
          <w:rFonts w:hint="eastAsia"/>
        </w:rPr>
        <w:t>“分享”</w:t>
      </w:r>
      <w:r>
        <w:t xml:space="preserve"> → </w:t>
      </w:r>
      <w:r>
        <w:rPr>
          <w:rFonts w:hint="eastAsia"/>
        </w:rPr>
        <w:t>开关</w:t>
      </w:r>
      <w:r>
        <w:t xml:space="preserve"> → </w:t>
      </w:r>
      <w:r>
        <w:rPr>
          <w:rFonts w:hint="eastAsia"/>
        </w:rPr>
        <w:t>生成</w:t>
      </w:r>
      <w:r>
        <w:t xml:space="preserve"> token → </w:t>
      </w:r>
      <w:r>
        <w:rPr>
          <w:rFonts w:hint="eastAsia"/>
        </w:rPr>
        <w:t>复制链接。</w:t>
      </w:r>
    </w:p>
    <w:p w14:paraId="5CF0F0FF" w14:textId="77777777" w:rsidR="00D8565B" w:rsidRDefault="00000000">
      <w:pPr>
        <w:pStyle w:val="a0"/>
      </w:pPr>
      <w:r>
        <w:rPr>
          <w:rFonts w:hint="eastAsia"/>
        </w:rPr>
        <w:t>链接形如：</w:t>
      </w:r>
      <w:r>
        <w:rPr>
          <w:rStyle w:val="VerbatimChar"/>
        </w:rPr>
        <w:t>/public/dashboard/{token}</w:t>
      </w:r>
      <w:r>
        <w:rPr>
          <w:rFonts w:hint="eastAsia"/>
        </w:rPr>
        <w:t>，无需登录即可查看。</w:t>
      </w:r>
    </w:p>
    <w:p w14:paraId="225A4D71" w14:textId="77777777" w:rsidR="00D8565B" w:rsidRDefault="00000000">
      <w:r>
        <w:pict w14:anchorId="447D7BBE">
          <v:rect id="_x0000_i1032" style="width:0;height:1.5pt" o:hralign="center" o:hrstd="t" o:hr="t"/>
        </w:pict>
      </w:r>
    </w:p>
    <w:p w14:paraId="7D59A39E" w14:textId="77777777" w:rsidR="00D8565B" w:rsidRDefault="00000000">
      <w:pPr>
        <w:pStyle w:val="2"/>
      </w:pPr>
      <w:bookmarkStart w:id="29" w:name="报表中心"/>
      <w:bookmarkEnd w:id="24"/>
      <w:bookmarkEnd w:id="28"/>
      <w:r>
        <w:t xml:space="preserve">7 </w:t>
      </w:r>
      <w:r>
        <w:rPr>
          <w:rFonts w:hint="eastAsia"/>
        </w:rPr>
        <w:t>报表中心</w:t>
      </w:r>
    </w:p>
    <w:p w14:paraId="72E6CDBF" w14:textId="77777777" w:rsidR="00D8565B" w:rsidRDefault="00000000">
      <w:pPr>
        <w:pStyle w:val="3"/>
      </w:pPr>
      <w:bookmarkStart w:id="30" w:name="来源类型"/>
      <w:r>
        <w:t xml:space="preserve">7.1 </w:t>
      </w:r>
      <w:r>
        <w:rPr>
          <w:rFonts w:hint="eastAsia"/>
        </w:rPr>
        <w:t>来源类型</w:t>
      </w:r>
    </w:p>
    <w:p w14:paraId="1B700137" w14:textId="77777777" w:rsidR="00D8565B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画布：另存为报表</w:t>
      </w:r>
    </w:p>
    <w:p w14:paraId="32EB52F4" w14:textId="77777777" w:rsidR="00D8565B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仪表盘：另存为报表</w:t>
      </w:r>
    </w:p>
    <w:p w14:paraId="08DA286B" w14:textId="77777777" w:rsidR="00D8565B" w:rsidRDefault="00000000">
      <w:pPr>
        <w:pStyle w:val="Compact"/>
        <w:numPr>
          <w:ilvl w:val="0"/>
          <w:numId w:val="6"/>
        </w:numPr>
      </w:pPr>
      <w:r>
        <w:t xml:space="preserve">AI </w:t>
      </w:r>
      <w:r>
        <w:rPr>
          <w:rFonts w:hint="eastAsia"/>
        </w:rPr>
        <w:t>洞察：自动生成</w:t>
      </w:r>
    </w:p>
    <w:p w14:paraId="344D592E" w14:textId="77777777" w:rsidR="00D8565B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手工：手动录入</w:t>
      </w:r>
    </w:p>
    <w:p w14:paraId="1662F80E" w14:textId="77777777" w:rsidR="00D8565B" w:rsidRDefault="00000000">
      <w:pPr>
        <w:pStyle w:val="3"/>
      </w:pPr>
      <w:bookmarkStart w:id="31" w:name="创建-查看"/>
      <w:bookmarkEnd w:id="30"/>
      <w:r>
        <w:t xml:space="preserve">7.2 </w:t>
      </w:r>
      <w:r>
        <w:rPr>
          <w:rFonts w:hint="eastAsia"/>
        </w:rPr>
        <w:t>创建</w:t>
      </w:r>
      <w:r>
        <w:t xml:space="preserve"> / </w:t>
      </w:r>
      <w:r>
        <w:rPr>
          <w:rFonts w:hint="eastAsia"/>
        </w:rPr>
        <w:t>查看</w:t>
      </w:r>
    </w:p>
    <w:p w14:paraId="6DD2E95B" w14:textId="77777777" w:rsidR="00D8565B" w:rsidRDefault="00000000">
      <w:pPr>
        <w:pStyle w:val="FirstParagraph"/>
      </w:pPr>
      <w:r>
        <w:rPr>
          <w:rFonts w:hint="eastAsia"/>
        </w:rPr>
        <w:t>报表中心</w:t>
      </w:r>
      <w:r>
        <w:t xml:space="preserve"> → </w:t>
      </w:r>
      <w:r>
        <w:rPr>
          <w:rFonts w:hint="eastAsia"/>
        </w:rPr>
        <w:t>“新建报表”（选来源）</w:t>
      </w:r>
      <w:r>
        <w:t xml:space="preserve"> → </w:t>
      </w:r>
      <w:r>
        <w:rPr>
          <w:rFonts w:hint="eastAsia"/>
        </w:rPr>
        <w:t>填写标题</w:t>
      </w:r>
      <w:r>
        <w:t xml:space="preserve"> → </w:t>
      </w:r>
      <w:r>
        <w:rPr>
          <w:rFonts w:hint="eastAsia"/>
        </w:rPr>
        <w:t>保存。</w:t>
      </w:r>
    </w:p>
    <w:p w14:paraId="4F4F31B5" w14:textId="77777777" w:rsidR="00D8565B" w:rsidRDefault="00000000">
      <w:pPr>
        <w:pStyle w:val="a0"/>
      </w:pPr>
      <w:r>
        <w:rPr>
          <w:rFonts w:hint="eastAsia"/>
        </w:rPr>
        <w:t>报表内容是</w:t>
      </w:r>
      <w:r>
        <w:t xml:space="preserve"> </w:t>
      </w:r>
      <w:r>
        <w:rPr>
          <w:rFonts w:hint="eastAsia"/>
        </w:rPr>
        <w:t>snapshot</w:t>
      </w:r>
      <w:r>
        <w:rPr>
          <w:rFonts w:hint="eastAsia"/>
        </w:rPr>
        <w:t>，不可变。</w:t>
      </w:r>
    </w:p>
    <w:p w14:paraId="2C32CB17" w14:textId="77777777" w:rsidR="00D8565B" w:rsidRDefault="00000000">
      <w:pPr>
        <w:pStyle w:val="3"/>
      </w:pPr>
      <w:bookmarkStart w:id="32" w:name="导出-pdf"/>
      <w:bookmarkEnd w:id="31"/>
      <w:r>
        <w:t xml:space="preserve">7.3 </w:t>
      </w:r>
      <w:r>
        <w:rPr>
          <w:rFonts w:hint="eastAsia"/>
        </w:rPr>
        <w:t>导出</w:t>
      </w:r>
      <w:r>
        <w:t xml:space="preserve"> PDF</w:t>
      </w:r>
    </w:p>
    <w:p w14:paraId="33A5FF22" w14:textId="77777777" w:rsidR="00D8565B" w:rsidRDefault="00000000">
      <w:pPr>
        <w:pStyle w:val="FirstParagraph"/>
      </w:pPr>
      <w:r>
        <w:rPr>
          <w:rFonts w:hint="eastAsia"/>
        </w:rPr>
        <w:t>详情</w:t>
      </w:r>
      <w:r>
        <w:t xml:space="preserve"> → </w:t>
      </w:r>
      <w:r>
        <w:rPr>
          <w:rFonts w:hint="eastAsia"/>
        </w:rPr>
        <w:t>“导出</w:t>
      </w:r>
      <w:r>
        <w:t xml:space="preserve"> PDF” → </w:t>
      </w:r>
      <w:r>
        <w:rPr>
          <w:rFonts w:hint="eastAsia"/>
        </w:rPr>
        <w:t>浏览器下载。</w:t>
      </w:r>
    </w:p>
    <w:p w14:paraId="023983A9" w14:textId="77777777" w:rsidR="00D8565B" w:rsidRDefault="00000000">
      <w:r>
        <w:pict w14:anchorId="1D010683">
          <v:rect id="_x0000_i1033" style="width:0;height:1.5pt" o:hralign="center" o:hrstd="t" o:hr="t"/>
        </w:pict>
      </w:r>
    </w:p>
    <w:p w14:paraId="737CA8BB" w14:textId="77777777" w:rsidR="00D8565B" w:rsidRDefault="00000000">
      <w:pPr>
        <w:pStyle w:val="2"/>
      </w:pPr>
      <w:bookmarkStart w:id="33" w:name="ai-助手"/>
      <w:bookmarkEnd w:id="29"/>
      <w:bookmarkEnd w:id="32"/>
      <w:r>
        <w:lastRenderedPageBreak/>
        <w:t xml:space="preserve">8 AI </w:t>
      </w:r>
      <w:r>
        <w:rPr>
          <w:rFonts w:hint="eastAsia"/>
        </w:rPr>
        <w:t>助手</w:t>
      </w:r>
    </w:p>
    <w:p w14:paraId="106212F0" w14:textId="77777777" w:rsidR="00D8565B" w:rsidRDefault="00000000">
      <w:pPr>
        <w:pStyle w:val="3"/>
      </w:pPr>
      <w:bookmarkStart w:id="34" w:name="aichat-页"/>
      <w:r>
        <w:t xml:space="preserve">8.1 AIChat </w:t>
      </w:r>
      <w:r>
        <w:rPr>
          <w:rFonts w:hint="eastAsia"/>
        </w:rPr>
        <w:t>页</w:t>
      </w:r>
    </w:p>
    <w:p w14:paraId="1D7D351E" w14:textId="77777777" w:rsidR="00D8565B" w:rsidRDefault="00000000">
      <w:pPr>
        <w:pStyle w:val="FirstParagraph"/>
      </w:pPr>
      <w:r>
        <w:rPr>
          <w:rFonts w:hint="eastAsia"/>
        </w:rPr>
        <w:t>路径：顶部”</w:t>
      </w:r>
      <w:r>
        <w:rPr>
          <w:rFonts w:hint="eastAsia"/>
        </w:rPr>
        <w:t>AI</w:t>
      </w:r>
      <w:r>
        <w:rPr>
          <w:rFonts w:hint="eastAsia"/>
        </w:rPr>
        <w:t>”</w:t>
      </w:r>
      <w:r>
        <w:t xml:space="preserve"> → </w:t>
      </w:r>
      <w:r>
        <w:rPr>
          <w:rFonts w:hint="eastAsia"/>
        </w:rPr>
        <w:t>进入</w:t>
      </w:r>
      <w:r>
        <w:t xml:space="preserve"> AIChat </w:t>
      </w:r>
      <w:r>
        <w:rPr>
          <w:rFonts w:hint="eastAsia"/>
        </w:rPr>
        <w:t>页。</w:t>
      </w:r>
    </w:p>
    <w:p w14:paraId="676B6EA7" w14:textId="77777777" w:rsidR="00D8565B" w:rsidRDefault="00000000">
      <w:pPr>
        <w:pStyle w:val="3"/>
      </w:pPr>
      <w:bookmarkStart w:id="35" w:name="对话"/>
      <w:bookmarkEnd w:id="34"/>
      <w:r>
        <w:t xml:space="preserve">8.2 </w:t>
      </w:r>
      <w:r>
        <w:rPr>
          <w:rFonts w:hint="eastAsia"/>
        </w:rPr>
        <w:t>对话</w:t>
      </w:r>
    </w:p>
    <w:p w14:paraId="1F80E3B2" w14:textId="77777777" w:rsidR="00D8565B" w:rsidRDefault="00000000">
      <w:pPr>
        <w:pStyle w:val="FirstParagraph"/>
      </w:pPr>
      <w:r>
        <w:rPr>
          <w:rFonts w:hint="eastAsia"/>
        </w:rPr>
        <w:t>输入问题</w:t>
      </w:r>
      <w:r>
        <w:t xml:space="preserve"> → </w:t>
      </w:r>
      <w:r>
        <w:rPr>
          <w:rFonts w:hint="eastAsia"/>
        </w:rPr>
        <w:t>回车</w:t>
      </w:r>
      <w:r>
        <w:t xml:space="preserve"> → </w:t>
      </w:r>
      <w:r>
        <w:rPr>
          <w:rFonts w:hint="eastAsia"/>
        </w:rPr>
        <w:t>流式接收回复。支持：</w:t>
      </w:r>
    </w:p>
    <w:p w14:paraId="2EABF423" w14:textId="77777777" w:rsidR="00D8565B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自然语言查数据：“上周订单数”</w:t>
      </w:r>
    </w:p>
    <w:p w14:paraId="15C1BFB4" w14:textId="77777777" w:rsidR="00D8565B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图表推荐</w:t>
      </w:r>
    </w:p>
    <w:p w14:paraId="44E41FD3" w14:textId="77777777" w:rsidR="00D8565B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字段语义解读</w:t>
      </w:r>
    </w:p>
    <w:p w14:paraId="7EA5CDC5" w14:textId="77777777" w:rsidR="00D8565B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报表摘要</w:t>
      </w:r>
    </w:p>
    <w:p w14:paraId="39D402E4" w14:textId="77777777" w:rsidR="00D8565B" w:rsidRDefault="00000000">
      <w:pPr>
        <w:pStyle w:val="3"/>
      </w:pPr>
      <w:bookmarkStart w:id="36" w:name="会话管理"/>
      <w:bookmarkEnd w:id="35"/>
      <w:r>
        <w:t xml:space="preserve">8.3 </w:t>
      </w:r>
      <w:r>
        <w:rPr>
          <w:rFonts w:hint="eastAsia"/>
        </w:rPr>
        <w:t>会话管理</w:t>
      </w:r>
    </w:p>
    <w:p w14:paraId="157FB647" w14:textId="77777777" w:rsidR="00D8565B" w:rsidRDefault="00000000">
      <w:pPr>
        <w:pStyle w:val="FirstParagraph"/>
      </w:pPr>
      <w:r>
        <w:rPr>
          <w:rFonts w:hint="eastAsia"/>
        </w:rPr>
        <w:t>左侧会话列表</w:t>
      </w:r>
      <w:r>
        <w:t xml:space="preserve"> → </w:t>
      </w:r>
      <w:r>
        <w:rPr>
          <w:rFonts w:hint="eastAsia"/>
        </w:rPr>
        <w:t>新建、重命名、删除。</w:t>
      </w:r>
    </w:p>
    <w:p w14:paraId="5F808647" w14:textId="77777777" w:rsidR="00D8565B" w:rsidRDefault="00000000">
      <w:pPr>
        <w:pStyle w:val="3"/>
      </w:pPr>
      <w:bookmarkStart w:id="37" w:name="工具调用"/>
      <w:bookmarkEnd w:id="36"/>
      <w:r>
        <w:t xml:space="preserve">8.4 </w:t>
      </w:r>
      <w:r>
        <w:rPr>
          <w:rFonts w:hint="eastAsia"/>
        </w:rPr>
        <w:t>工具调用</w:t>
      </w:r>
    </w:p>
    <w:p w14:paraId="60AC2C61" w14:textId="77777777" w:rsidR="00D8565B" w:rsidRDefault="00000000">
      <w:pPr>
        <w:pStyle w:val="FirstParagraph"/>
      </w:pPr>
      <w:r>
        <w:rPr>
          <w:rFonts w:hint="eastAsia"/>
        </w:rPr>
        <w:t>后端会自动调用</w:t>
      </w:r>
      <w:r>
        <w:t xml:space="preserve"> sql_query / recommend_charts / interpret_chart </w:t>
      </w:r>
      <w:r>
        <w:rPr>
          <w:rFonts w:hint="eastAsia"/>
        </w:rPr>
        <w:t>等工具。</w:t>
      </w:r>
    </w:p>
    <w:p w14:paraId="482F763B" w14:textId="77777777" w:rsidR="00D8565B" w:rsidRDefault="00000000">
      <w:r>
        <w:pict w14:anchorId="4B6384F0">
          <v:rect id="_x0000_i1034" style="width:0;height:1.5pt" o:hralign="center" o:hrstd="t" o:hr="t"/>
        </w:pict>
      </w:r>
    </w:p>
    <w:p w14:paraId="5FD78BF9" w14:textId="77777777" w:rsidR="00D8565B" w:rsidRDefault="00000000">
      <w:pPr>
        <w:pStyle w:val="2"/>
      </w:pPr>
      <w:bookmarkStart w:id="38" w:name="智能洞察"/>
      <w:bookmarkEnd w:id="33"/>
      <w:bookmarkEnd w:id="37"/>
      <w:r>
        <w:t xml:space="preserve">9 </w:t>
      </w:r>
      <w:r>
        <w:rPr>
          <w:rFonts w:hint="eastAsia"/>
        </w:rPr>
        <w:t>智能洞察</w:t>
      </w:r>
    </w:p>
    <w:p w14:paraId="6B21C7CA" w14:textId="77777777" w:rsidR="00D8565B" w:rsidRDefault="00000000">
      <w:pPr>
        <w:pStyle w:val="3"/>
      </w:pPr>
      <w:bookmarkStart w:id="39" w:name="自动发现"/>
      <w:r>
        <w:t xml:space="preserve">9.1 </w:t>
      </w:r>
      <w:r>
        <w:rPr>
          <w:rFonts w:hint="eastAsia"/>
        </w:rPr>
        <w:t>自动发现</w:t>
      </w:r>
    </w:p>
    <w:p w14:paraId="09FA85A6" w14:textId="77777777" w:rsidR="00D8565B" w:rsidRDefault="00000000">
      <w:pPr>
        <w:pStyle w:val="FirstParagraph"/>
      </w:pPr>
      <w:r>
        <w:rPr>
          <w:rFonts w:hint="eastAsia"/>
        </w:rPr>
        <w:t>路径：洞察页</w:t>
      </w:r>
      <w:r>
        <w:t xml:space="preserve"> → </w:t>
      </w:r>
      <w:r>
        <w:rPr>
          <w:rFonts w:hint="eastAsia"/>
        </w:rPr>
        <w:t>“自动发现”</w:t>
      </w:r>
      <w:r>
        <w:t>。</w:t>
      </w:r>
    </w:p>
    <w:p w14:paraId="6AE5EF1E" w14:textId="77777777" w:rsidR="00D8565B" w:rsidRDefault="00000000">
      <w:pPr>
        <w:pStyle w:val="a0"/>
      </w:pPr>
      <w:r>
        <w:rPr>
          <w:rFonts w:hint="eastAsia"/>
        </w:rPr>
        <w:t>系统调用</w:t>
      </w:r>
      <w:r>
        <w:t xml:space="preserve"> LLM </w:t>
      </w:r>
      <w:r>
        <w:rPr>
          <w:rFonts w:hint="eastAsia"/>
        </w:rPr>
        <w:t>分析数据源，推荐监控表与规则建议。</w:t>
      </w:r>
    </w:p>
    <w:p w14:paraId="12134C7C" w14:textId="77777777" w:rsidR="00D8565B" w:rsidRDefault="00000000">
      <w:pPr>
        <w:pStyle w:val="3"/>
      </w:pPr>
      <w:bookmarkStart w:id="40" w:name="创建规则"/>
      <w:bookmarkEnd w:id="39"/>
      <w:r>
        <w:t xml:space="preserve">9.2 </w:t>
      </w:r>
      <w:r>
        <w:rPr>
          <w:rFonts w:hint="eastAsia"/>
        </w:rPr>
        <w:t>创建规则</w:t>
      </w:r>
    </w:p>
    <w:p w14:paraId="0969EAD2" w14:textId="77777777" w:rsidR="00D8565B" w:rsidRDefault="00000000">
      <w:pPr>
        <w:pStyle w:val="FirstParagraph"/>
      </w:pPr>
      <w:r>
        <w:rPr>
          <w:rFonts w:hint="eastAsia"/>
        </w:rPr>
        <w:t>路径：洞察页</w:t>
      </w:r>
      <w:r>
        <w:t xml:space="preserve"> → </w:t>
      </w:r>
      <w:r>
        <w:rPr>
          <w:rFonts w:hint="eastAsia"/>
        </w:rPr>
        <w:t>“新建规则”</w:t>
      </w:r>
      <w:r>
        <w:t xml:space="preserve"> / </w:t>
      </w:r>
      <w:r>
        <w:rPr>
          <w:rFonts w:hint="eastAsia"/>
        </w:rPr>
        <w:t>“接受建议”</w:t>
      </w:r>
      <w:r>
        <w:t>。</w:t>
      </w:r>
    </w:p>
    <w:p w14:paraId="3F622F7D" w14:textId="77777777" w:rsidR="00D8565B" w:rsidRDefault="00000000">
      <w:pPr>
        <w:pStyle w:val="a0"/>
      </w:pPr>
      <w:r>
        <w:rPr>
          <w:rFonts w:hint="eastAsia"/>
        </w:rPr>
        <w:t>填写：名称、数据源、规则配置（监控指标</w:t>
      </w:r>
      <w:r>
        <w:t xml:space="preserve"> + </w:t>
      </w:r>
      <w:r>
        <w:rPr>
          <w:rFonts w:hint="eastAsia"/>
        </w:rPr>
        <w:t>阈值）、</w:t>
      </w:r>
      <w:r>
        <w:rPr>
          <w:rFonts w:hint="eastAsia"/>
        </w:rPr>
        <w:t>cron</w:t>
      </w:r>
      <w:r>
        <w:t xml:space="preserve"> </w:t>
      </w:r>
      <w:r>
        <w:rPr>
          <w:rFonts w:hint="eastAsia"/>
        </w:rPr>
        <w:t>表达式、启用。</w:t>
      </w:r>
    </w:p>
    <w:p w14:paraId="34C4A6E7" w14:textId="77777777" w:rsidR="00D8565B" w:rsidRDefault="00000000">
      <w:pPr>
        <w:pStyle w:val="3"/>
      </w:pPr>
      <w:bookmarkStart w:id="41" w:name="执行"/>
      <w:bookmarkEnd w:id="40"/>
      <w:r>
        <w:t xml:space="preserve">9.3 </w:t>
      </w:r>
      <w:r>
        <w:rPr>
          <w:rFonts w:hint="eastAsia"/>
        </w:rPr>
        <w:t>执行</w:t>
      </w:r>
    </w:p>
    <w:p w14:paraId="7743B33F" w14:textId="77777777" w:rsidR="00D8565B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自动：</w:t>
      </w:r>
      <w:r>
        <w:rPr>
          <w:rFonts w:hint="eastAsia"/>
        </w:rPr>
        <w:t>APScheduler</w:t>
      </w:r>
      <w:r>
        <w:t xml:space="preserve"> </w:t>
      </w:r>
      <w:r>
        <w:rPr>
          <w:rFonts w:hint="eastAsia"/>
        </w:rPr>
        <w:t>按</w:t>
      </w:r>
      <w:r>
        <w:t xml:space="preserve"> cron </w:t>
      </w:r>
      <w:r>
        <w:rPr>
          <w:rFonts w:hint="eastAsia"/>
        </w:rPr>
        <w:t>触发</w:t>
      </w:r>
    </w:p>
    <w:p w14:paraId="7B407517" w14:textId="77777777" w:rsidR="00D8565B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手动：详情</w:t>
      </w:r>
      <w:r>
        <w:t xml:space="preserve"> → </w:t>
      </w:r>
      <w:r>
        <w:rPr>
          <w:rFonts w:hint="eastAsia"/>
        </w:rPr>
        <w:t>“立即执行”</w:t>
      </w:r>
    </w:p>
    <w:p w14:paraId="72D8E146" w14:textId="77777777" w:rsidR="00D8565B" w:rsidRDefault="00000000">
      <w:pPr>
        <w:pStyle w:val="3"/>
      </w:pPr>
      <w:bookmarkStart w:id="42" w:name="解读与报告"/>
      <w:bookmarkEnd w:id="41"/>
      <w:r>
        <w:t xml:space="preserve">9.4 </w:t>
      </w:r>
      <w:r>
        <w:rPr>
          <w:rFonts w:hint="eastAsia"/>
        </w:rPr>
        <w:t>解读与报告</w:t>
      </w:r>
    </w:p>
    <w:p w14:paraId="05472641" w14:textId="77777777" w:rsidR="00D8565B" w:rsidRDefault="00000000">
      <w:pPr>
        <w:pStyle w:val="FirstParagraph"/>
      </w:pPr>
      <w:r>
        <w:rPr>
          <w:rFonts w:hint="eastAsia"/>
        </w:rPr>
        <w:t>执行完成后系统：</w:t>
      </w:r>
    </w:p>
    <w:p w14:paraId="15934DC7" w14:textId="77777777" w:rsidR="00D8565B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lastRenderedPageBreak/>
        <w:t>跑</w:t>
      </w:r>
      <w:r>
        <w:t xml:space="preserve"> DuckDB </w:t>
      </w:r>
      <w:r>
        <w:rPr>
          <w:rFonts w:hint="eastAsia"/>
        </w:rPr>
        <w:t>查询</w:t>
      </w:r>
    </w:p>
    <w:p w14:paraId="4F1B8DAE" w14:textId="77777777" w:rsidR="00D8565B" w:rsidRDefault="00000000">
      <w:pPr>
        <w:pStyle w:val="Compact"/>
        <w:numPr>
          <w:ilvl w:val="0"/>
          <w:numId w:val="9"/>
        </w:numPr>
      </w:pPr>
      <w:r>
        <w:t xml:space="preserve">Detector </w:t>
      </w:r>
      <w:r>
        <w:rPr>
          <w:rFonts w:hint="eastAsia"/>
        </w:rPr>
        <w:t>检测异常</w:t>
      </w:r>
    </w:p>
    <w:p w14:paraId="6F172380" w14:textId="77777777" w:rsidR="00D8565B" w:rsidRDefault="00000000">
      <w:pPr>
        <w:pStyle w:val="Compact"/>
        <w:numPr>
          <w:ilvl w:val="0"/>
          <w:numId w:val="9"/>
        </w:numPr>
      </w:pPr>
      <w:r>
        <w:t xml:space="preserve">Interpreter LLM </w:t>
      </w:r>
      <w:r>
        <w:rPr>
          <w:rFonts w:hint="eastAsia"/>
        </w:rPr>
        <w:t>解读</w:t>
      </w:r>
    </w:p>
    <w:p w14:paraId="65B9D6CA" w14:textId="77777777" w:rsidR="00D8565B" w:rsidRDefault="00000000">
      <w:pPr>
        <w:pStyle w:val="Compact"/>
        <w:numPr>
          <w:ilvl w:val="0"/>
          <w:numId w:val="9"/>
        </w:numPr>
      </w:pPr>
      <w:r>
        <w:t xml:space="preserve">ReportGenerator </w:t>
      </w:r>
      <w:r>
        <w:rPr>
          <w:rFonts w:hint="eastAsia"/>
        </w:rPr>
        <w:t>生成</w:t>
      </w:r>
      <w:r>
        <w:t xml:space="preserve"> report</w:t>
      </w:r>
    </w:p>
    <w:p w14:paraId="2571F5CD" w14:textId="77777777" w:rsidR="00D8565B" w:rsidRDefault="00000000">
      <w:pPr>
        <w:pStyle w:val="Compact"/>
        <w:numPr>
          <w:ilvl w:val="0"/>
          <w:numId w:val="9"/>
        </w:numPr>
      </w:pPr>
      <w:r>
        <w:t xml:space="preserve">NotificationService </w:t>
      </w:r>
      <w:r>
        <w:rPr>
          <w:rFonts w:hint="eastAsia"/>
        </w:rPr>
        <w:t>推送</w:t>
      </w:r>
    </w:p>
    <w:p w14:paraId="1FEF7AF6" w14:textId="77777777" w:rsidR="00D8565B" w:rsidRDefault="00000000">
      <w:pPr>
        <w:pStyle w:val="FirstParagraph"/>
      </w:pPr>
      <w:r>
        <w:rPr>
          <w:rFonts w:hint="eastAsia"/>
        </w:rPr>
        <w:t>可在”记录”页查看历史。</w:t>
      </w:r>
    </w:p>
    <w:p w14:paraId="414CFFC4" w14:textId="77777777" w:rsidR="00D8565B" w:rsidRDefault="00000000">
      <w:pPr>
        <w:pStyle w:val="3"/>
      </w:pPr>
      <w:bookmarkStart w:id="43" w:name="通知"/>
      <w:bookmarkEnd w:id="42"/>
      <w:r>
        <w:t xml:space="preserve">9.5 </w:t>
      </w:r>
      <w:r>
        <w:rPr>
          <w:rFonts w:hint="eastAsia"/>
        </w:rPr>
        <w:t>通知</w:t>
      </w:r>
    </w:p>
    <w:p w14:paraId="41FCD839" w14:textId="77777777" w:rsidR="00D8565B" w:rsidRDefault="00000000">
      <w:pPr>
        <w:pStyle w:val="FirstParagraph"/>
      </w:pPr>
      <w:r>
        <w:rPr>
          <w:rFonts w:hint="eastAsia"/>
        </w:rPr>
        <w:t>新异常将通过</w:t>
      </w:r>
      <w:r>
        <w:t xml:space="preserve"> SSE </w:t>
      </w:r>
      <w:r>
        <w:rPr>
          <w:rFonts w:hint="eastAsia"/>
        </w:rPr>
        <w:t>实时推送到通知中心。</w:t>
      </w:r>
    </w:p>
    <w:p w14:paraId="1BFFCA44" w14:textId="77777777" w:rsidR="00D8565B" w:rsidRDefault="00000000">
      <w:r>
        <w:pict w14:anchorId="43EFD19D">
          <v:rect id="_x0000_i1035" style="width:0;height:1.5pt" o:hralign="center" o:hrstd="t" o:hr="t"/>
        </w:pict>
      </w:r>
    </w:p>
    <w:p w14:paraId="3EFF5816" w14:textId="77777777" w:rsidR="00D8565B" w:rsidRDefault="00000000">
      <w:pPr>
        <w:pStyle w:val="2"/>
      </w:pPr>
      <w:bookmarkStart w:id="44" w:name="通知中心"/>
      <w:bookmarkEnd w:id="38"/>
      <w:bookmarkEnd w:id="43"/>
      <w:r>
        <w:t xml:space="preserve">10 </w:t>
      </w:r>
      <w:r>
        <w:rPr>
          <w:rFonts w:hint="eastAsia"/>
        </w:rPr>
        <w:t>通知中心</w:t>
      </w:r>
    </w:p>
    <w:p w14:paraId="64E32579" w14:textId="77777777" w:rsidR="00D8565B" w:rsidRDefault="00000000">
      <w:pPr>
        <w:pStyle w:val="FirstParagraph"/>
      </w:pPr>
      <w:r>
        <w:rPr>
          <w:rFonts w:hint="eastAsia"/>
        </w:rPr>
        <w:t>路径：顶部铃铛。</w:t>
      </w:r>
    </w:p>
    <w:p w14:paraId="792178DB" w14:textId="77777777" w:rsidR="00D8565B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红点表示未读</w:t>
      </w:r>
    </w:p>
    <w:p w14:paraId="14266AF6" w14:textId="77777777" w:rsidR="00D8565B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列表按时间倒序</w:t>
      </w:r>
    </w:p>
    <w:p w14:paraId="20E22D85" w14:textId="77777777" w:rsidR="00D8565B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点击进入详情</w:t>
      </w:r>
    </w:p>
    <w:p w14:paraId="1FF90C1A" w14:textId="77777777" w:rsidR="00D8565B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操作：全部已读、清空、按类型筛选</w:t>
      </w:r>
    </w:p>
    <w:p w14:paraId="3052118C" w14:textId="77777777" w:rsidR="00D8565B" w:rsidRDefault="00000000">
      <w:r>
        <w:pict w14:anchorId="6249597C">
          <v:rect id="_x0000_i1036" style="width:0;height:1.5pt" o:hralign="center" o:hrstd="t" o:hr="t"/>
        </w:pict>
      </w:r>
    </w:p>
    <w:p w14:paraId="5777E201" w14:textId="77777777" w:rsidR="00D8565B" w:rsidRDefault="00000000">
      <w:pPr>
        <w:pStyle w:val="2"/>
      </w:pPr>
      <w:bookmarkStart w:id="45" w:name="数据分析"/>
      <w:bookmarkEnd w:id="44"/>
      <w:r>
        <w:t xml:space="preserve">11 </w:t>
      </w:r>
      <w:r>
        <w:rPr>
          <w:rFonts w:hint="eastAsia"/>
        </w:rPr>
        <w:t>数据分析</w:t>
      </w:r>
    </w:p>
    <w:p w14:paraId="2D261868" w14:textId="77777777" w:rsidR="00D8565B" w:rsidRDefault="00000000">
      <w:pPr>
        <w:pStyle w:val="FirstParagraph"/>
      </w:pPr>
      <w:r>
        <w:rPr>
          <w:rFonts w:hint="eastAsia"/>
        </w:rPr>
        <w:t>路径：左侧”数据分析”。</w:t>
      </w:r>
    </w:p>
    <w:p w14:paraId="298311AB" w14:textId="77777777" w:rsidR="00D8565B" w:rsidRDefault="00000000">
      <w:pPr>
        <w:pStyle w:val="a0"/>
      </w:pPr>
      <w:r>
        <w:rPr>
          <w:rFonts w:hint="eastAsia"/>
        </w:rPr>
        <w:t>支持：</w:t>
      </w:r>
    </w:p>
    <w:p w14:paraId="24499654" w14:textId="77777777" w:rsidR="00D8565B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描述统计：均值、中位数、标准差、最大</w:t>
      </w:r>
      <w:r>
        <w:rPr>
          <w:rFonts w:hint="eastAsia"/>
        </w:rPr>
        <w:t>/</w:t>
      </w:r>
      <w:r>
        <w:rPr>
          <w:rFonts w:hint="eastAsia"/>
        </w:rPr>
        <w:t>最小、四分位数</w:t>
      </w:r>
    </w:p>
    <w:p w14:paraId="3618D9C0" w14:textId="77777777" w:rsidR="00D8565B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相关性矩阵：字段间</w:t>
      </w:r>
      <w:r>
        <w:t xml:space="preserve"> Pearson / Spearman</w:t>
      </w:r>
    </w:p>
    <w:p w14:paraId="72666E4B" w14:textId="77777777" w:rsidR="00D8565B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TopN</w:t>
      </w:r>
      <w:r>
        <w:rPr>
          <w:rFonts w:hint="eastAsia"/>
        </w:rPr>
        <w:t>：按度量排序</w:t>
      </w:r>
    </w:p>
    <w:p w14:paraId="5EA22164" w14:textId="77777777" w:rsidR="00D8565B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同环比：与上一周期对比</w:t>
      </w:r>
    </w:p>
    <w:p w14:paraId="0CE7D3C5" w14:textId="77777777" w:rsidR="00D8565B" w:rsidRDefault="00000000">
      <w:r>
        <w:pict w14:anchorId="32FAE801">
          <v:rect id="_x0000_i1037" style="width:0;height:1.5pt" o:hralign="center" o:hrstd="t" o:hr="t"/>
        </w:pict>
      </w:r>
    </w:p>
    <w:p w14:paraId="34B3E942" w14:textId="77777777" w:rsidR="00D8565B" w:rsidRDefault="00000000">
      <w:pPr>
        <w:pStyle w:val="2"/>
      </w:pPr>
      <w:bookmarkStart w:id="46" w:name="权限与审计"/>
      <w:bookmarkEnd w:id="45"/>
      <w:r>
        <w:t xml:space="preserve">12 </w:t>
      </w:r>
      <w:r>
        <w:rPr>
          <w:rFonts w:hint="eastAsia"/>
        </w:rPr>
        <w:t>权限与审计</w:t>
      </w:r>
    </w:p>
    <w:p w14:paraId="750867C2" w14:textId="77777777" w:rsidR="00D8565B" w:rsidRDefault="00000000">
      <w:pPr>
        <w:pStyle w:val="3"/>
      </w:pPr>
      <w:bookmarkStart w:id="47" w:name="权限管理admin"/>
      <w:r>
        <w:t xml:space="preserve">12.1 </w:t>
      </w:r>
      <w:r>
        <w:rPr>
          <w:rFonts w:hint="eastAsia"/>
        </w:rPr>
        <w:t>权限管理（</w:t>
      </w:r>
      <w:r>
        <w:rPr>
          <w:rFonts w:hint="eastAsia"/>
        </w:rPr>
        <w:t>admin</w:t>
      </w:r>
      <w:r>
        <w:rPr>
          <w:rFonts w:hint="eastAsia"/>
        </w:rPr>
        <w:t>）</w:t>
      </w:r>
    </w:p>
    <w:p w14:paraId="5E817510" w14:textId="77777777" w:rsidR="00D8565B" w:rsidRDefault="00000000">
      <w:pPr>
        <w:pStyle w:val="FirstParagraph"/>
      </w:pPr>
      <w:r>
        <w:rPr>
          <w:rFonts w:hint="eastAsia"/>
        </w:rPr>
        <w:t>路径：权限页</w:t>
      </w:r>
      <w:r>
        <w:t xml:space="preserve"> → </w:t>
      </w:r>
      <w:r>
        <w:rPr>
          <w:rFonts w:hint="eastAsia"/>
        </w:rPr>
        <w:t>用户列表。</w:t>
      </w:r>
    </w:p>
    <w:p w14:paraId="2774BCC2" w14:textId="77777777" w:rsidR="00D8565B" w:rsidRDefault="00000000">
      <w:pPr>
        <w:pStyle w:val="a0"/>
      </w:pPr>
      <w:r>
        <w:rPr>
          <w:rFonts w:hint="eastAsia"/>
        </w:rPr>
        <w:t>操作：修改用户角色（</w:t>
      </w:r>
      <w:r>
        <w:rPr>
          <w:rFonts w:hint="eastAsia"/>
        </w:rPr>
        <w:t>viewer</w:t>
      </w:r>
      <w:r>
        <w:t xml:space="preserve"> / editor / </w:t>
      </w:r>
      <w:r>
        <w:rPr>
          <w:rFonts w:hint="eastAsia"/>
        </w:rPr>
        <w:t>admin</w:t>
      </w:r>
      <w:r>
        <w:rPr>
          <w:rFonts w:hint="eastAsia"/>
        </w:rPr>
        <w:t>）。</w:t>
      </w:r>
    </w:p>
    <w:p w14:paraId="447A1F11" w14:textId="77777777" w:rsidR="00D8565B" w:rsidRDefault="00000000">
      <w:pPr>
        <w:pStyle w:val="a0"/>
      </w:pPr>
      <w:r>
        <w:rPr>
          <w:rFonts w:hint="eastAsia"/>
        </w:rPr>
        <w:lastRenderedPageBreak/>
        <w:t>注意：系统保证至少存在一个</w:t>
      </w:r>
      <w:r>
        <w:t xml:space="preserve"> admin</w:t>
      </w:r>
      <w:r>
        <w:t>。</w:t>
      </w:r>
    </w:p>
    <w:p w14:paraId="1C0698AF" w14:textId="77777777" w:rsidR="00D8565B" w:rsidRDefault="00000000">
      <w:pPr>
        <w:pStyle w:val="3"/>
      </w:pPr>
      <w:bookmarkStart w:id="48" w:name="审计admin-全部"/>
      <w:bookmarkEnd w:id="47"/>
      <w:r>
        <w:t xml:space="preserve">12.2 </w:t>
      </w:r>
      <w:r>
        <w:rPr>
          <w:rFonts w:hint="eastAsia"/>
        </w:rPr>
        <w:t>审计（</w:t>
      </w:r>
      <w:r>
        <w:rPr>
          <w:rFonts w:hint="eastAsia"/>
        </w:rPr>
        <w:t>admin</w:t>
      </w:r>
      <w:r>
        <w:t xml:space="preserve"> / </w:t>
      </w:r>
      <w:r>
        <w:rPr>
          <w:rFonts w:hint="eastAsia"/>
        </w:rPr>
        <w:t>全部）</w:t>
      </w:r>
    </w:p>
    <w:p w14:paraId="441C2C51" w14:textId="77777777" w:rsidR="00D8565B" w:rsidRDefault="00000000">
      <w:pPr>
        <w:pStyle w:val="FirstParagraph"/>
      </w:pPr>
      <w:r>
        <w:rPr>
          <w:rFonts w:hint="eastAsia"/>
        </w:rPr>
        <w:t>路径：审计页。</w:t>
      </w:r>
    </w:p>
    <w:p w14:paraId="07DD08DB" w14:textId="77777777" w:rsidR="00D8565B" w:rsidRDefault="00000000">
      <w:pPr>
        <w:pStyle w:val="Compact"/>
        <w:numPr>
          <w:ilvl w:val="0"/>
          <w:numId w:val="12"/>
        </w:numPr>
      </w:pPr>
      <w:r>
        <w:t xml:space="preserve">admin </w:t>
      </w:r>
      <w:r>
        <w:rPr>
          <w:rFonts w:hint="eastAsia"/>
        </w:rPr>
        <w:t>看全部</w:t>
      </w:r>
    </w:p>
    <w:p w14:paraId="45A95C7A" w14:textId="77777777" w:rsidR="00D8565B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其他用户仅看自己</w:t>
      </w:r>
    </w:p>
    <w:p w14:paraId="0D4D8087" w14:textId="77777777" w:rsidR="00D8565B" w:rsidRDefault="00000000">
      <w:pPr>
        <w:pStyle w:val="FirstParagraph"/>
      </w:pPr>
      <w:r>
        <w:rPr>
          <w:rFonts w:hint="eastAsia"/>
        </w:rPr>
        <w:t>支持按时间范围筛选、按路径</w:t>
      </w:r>
      <w:r>
        <w:rPr>
          <w:rFonts w:hint="eastAsia"/>
        </w:rPr>
        <w:t>/</w:t>
      </w:r>
      <w:r>
        <w:rPr>
          <w:rFonts w:hint="eastAsia"/>
        </w:rPr>
        <w:t>方法</w:t>
      </w:r>
      <w:r>
        <w:rPr>
          <w:rFonts w:hint="eastAsia"/>
        </w:rPr>
        <w:t>/</w:t>
      </w:r>
      <w:r>
        <w:rPr>
          <w:rFonts w:hint="eastAsia"/>
        </w:rPr>
        <w:t>状态码筛选、</w:t>
      </w:r>
      <w:r>
        <w:rPr>
          <w:rFonts w:hint="eastAsia"/>
        </w:rPr>
        <w:t>CSV</w:t>
      </w:r>
      <w:r>
        <w:t xml:space="preserve"> </w:t>
      </w:r>
      <w:r>
        <w:rPr>
          <w:rFonts w:hint="eastAsia"/>
        </w:rPr>
        <w:t>导出。</w:t>
      </w:r>
    </w:p>
    <w:p w14:paraId="7148641A" w14:textId="77777777" w:rsidR="00D8565B" w:rsidRDefault="00000000">
      <w:r>
        <w:pict w14:anchorId="5EA32ECD">
          <v:rect id="_x0000_i1038" style="width:0;height:1.5pt" o:hralign="center" o:hrstd="t" o:hr="t"/>
        </w:pict>
      </w:r>
    </w:p>
    <w:p w14:paraId="013527F8" w14:textId="77777777" w:rsidR="00D8565B" w:rsidRDefault="00000000">
      <w:pPr>
        <w:pStyle w:val="2"/>
      </w:pPr>
      <w:bookmarkStart w:id="49" w:name="回收站"/>
      <w:bookmarkEnd w:id="46"/>
      <w:bookmarkEnd w:id="48"/>
      <w:r>
        <w:t xml:space="preserve">13 </w:t>
      </w:r>
      <w:r>
        <w:rPr>
          <w:rFonts w:hint="eastAsia"/>
        </w:rPr>
        <w:t>回收站</w:t>
      </w:r>
    </w:p>
    <w:p w14:paraId="6F4B0592" w14:textId="77777777" w:rsidR="00D8565B" w:rsidRDefault="00000000">
      <w:pPr>
        <w:pStyle w:val="3"/>
      </w:pPr>
      <w:bookmarkStart w:id="50" w:name="查看"/>
      <w:r>
        <w:t xml:space="preserve">13.1 </w:t>
      </w:r>
      <w:r>
        <w:rPr>
          <w:rFonts w:hint="eastAsia"/>
        </w:rPr>
        <w:t>查看</w:t>
      </w:r>
    </w:p>
    <w:p w14:paraId="2C219FE3" w14:textId="77777777" w:rsidR="00D8565B" w:rsidRDefault="00000000">
      <w:pPr>
        <w:pStyle w:val="FirstParagraph"/>
      </w:pPr>
      <w:r>
        <w:rPr>
          <w:rFonts w:hint="eastAsia"/>
        </w:rPr>
        <w:t>路径：回收站页。</w:t>
      </w:r>
    </w:p>
    <w:p w14:paraId="20FF916C" w14:textId="77777777" w:rsidR="00D8565B" w:rsidRDefault="00000000">
      <w:pPr>
        <w:pStyle w:val="a0"/>
      </w:pPr>
      <w:r>
        <w:rPr>
          <w:rFonts w:hint="eastAsia"/>
        </w:rPr>
        <w:t>列出</w:t>
      </w:r>
      <w:r>
        <w:t xml:space="preserve"> 30 </w:t>
      </w:r>
      <w:r>
        <w:rPr>
          <w:rFonts w:hint="eastAsia"/>
        </w:rPr>
        <w:t>天内软删除的资源：数据源、画布、仪表盘、报表。</w:t>
      </w:r>
    </w:p>
    <w:p w14:paraId="077A9A6E" w14:textId="77777777" w:rsidR="00D8565B" w:rsidRDefault="00000000">
      <w:pPr>
        <w:pStyle w:val="3"/>
      </w:pPr>
      <w:bookmarkStart w:id="51" w:name="恢复"/>
      <w:bookmarkEnd w:id="50"/>
      <w:r>
        <w:t xml:space="preserve">13.2 </w:t>
      </w:r>
      <w:r>
        <w:rPr>
          <w:rFonts w:hint="eastAsia"/>
        </w:rPr>
        <w:t>恢复</w:t>
      </w:r>
    </w:p>
    <w:p w14:paraId="0583184D" w14:textId="77777777" w:rsidR="00D8565B" w:rsidRDefault="00000000">
      <w:pPr>
        <w:pStyle w:val="FirstParagraph"/>
      </w:pPr>
      <w:r>
        <w:rPr>
          <w:rFonts w:hint="eastAsia"/>
        </w:rPr>
        <w:t>操作</w:t>
      </w:r>
      <w:r>
        <w:t xml:space="preserve"> → </w:t>
      </w:r>
      <w:r>
        <w:rPr>
          <w:rFonts w:hint="eastAsia"/>
        </w:rPr>
        <w:t>“恢复”</w:t>
      </w:r>
      <w:r>
        <w:t xml:space="preserve"> → </w:t>
      </w:r>
      <w:r>
        <w:rPr>
          <w:rFonts w:hint="eastAsia"/>
        </w:rPr>
        <w:t>资源回到原列表。</w:t>
      </w:r>
    </w:p>
    <w:p w14:paraId="1147E724" w14:textId="77777777" w:rsidR="00D8565B" w:rsidRDefault="00000000">
      <w:pPr>
        <w:pStyle w:val="3"/>
      </w:pPr>
      <w:bookmarkStart w:id="52" w:name="彻底删除仅-admin"/>
      <w:bookmarkEnd w:id="51"/>
      <w:r>
        <w:t xml:space="preserve">13.3 </w:t>
      </w:r>
      <w:r>
        <w:rPr>
          <w:rFonts w:hint="eastAsia"/>
        </w:rPr>
        <w:t>彻底删除（仅</w:t>
      </w:r>
      <w:r>
        <w:t xml:space="preserve"> </w:t>
      </w:r>
      <w:r>
        <w:rPr>
          <w:rFonts w:hint="eastAsia"/>
        </w:rPr>
        <w:t>admin</w:t>
      </w:r>
      <w:r>
        <w:rPr>
          <w:rFonts w:hint="eastAsia"/>
        </w:rPr>
        <w:t>）</w:t>
      </w:r>
    </w:p>
    <w:p w14:paraId="0E7B0727" w14:textId="77777777" w:rsidR="00D8565B" w:rsidRDefault="00000000">
      <w:pPr>
        <w:pStyle w:val="FirstParagraph"/>
      </w:pPr>
      <w:r>
        <w:rPr>
          <w:rFonts w:hint="eastAsia"/>
        </w:rPr>
        <w:t>操作</w:t>
      </w:r>
      <w:r>
        <w:t xml:space="preserve"> → </w:t>
      </w:r>
      <w:r>
        <w:rPr>
          <w:rFonts w:hint="eastAsia"/>
        </w:rPr>
        <w:t>“彻底删除”</w:t>
      </w:r>
      <w:r>
        <w:t xml:space="preserve"> → </w:t>
      </w:r>
      <w:r>
        <w:rPr>
          <w:rFonts w:hint="eastAsia"/>
        </w:rPr>
        <w:t>不可恢复。</w:t>
      </w:r>
    </w:p>
    <w:p w14:paraId="20CE2A0D" w14:textId="77777777" w:rsidR="00D8565B" w:rsidRDefault="00000000">
      <w:r>
        <w:pict w14:anchorId="35475068">
          <v:rect id="_x0000_i1039" style="width:0;height:1.5pt" o:hralign="center" o:hrstd="t" o:hr="t"/>
        </w:pict>
      </w:r>
    </w:p>
    <w:p w14:paraId="2030081F" w14:textId="77777777" w:rsidR="00D8565B" w:rsidRDefault="00000000">
      <w:pPr>
        <w:pStyle w:val="2"/>
      </w:pPr>
      <w:bookmarkStart w:id="53" w:name="公开分享-1"/>
      <w:bookmarkEnd w:id="49"/>
      <w:bookmarkEnd w:id="52"/>
      <w:r>
        <w:t xml:space="preserve">14 </w:t>
      </w:r>
      <w:r>
        <w:rPr>
          <w:rFonts w:hint="eastAsia"/>
        </w:rPr>
        <w:t>公开分享</w:t>
      </w:r>
    </w:p>
    <w:p w14:paraId="6DB4471B" w14:textId="77777777" w:rsidR="00D8565B" w:rsidRDefault="00000000">
      <w:pPr>
        <w:pStyle w:val="FirstParagraph"/>
      </w:pPr>
      <w:r>
        <w:rPr>
          <w:rFonts w:hint="eastAsia"/>
        </w:rPr>
        <w:t>通过分享</w:t>
      </w:r>
      <w:r>
        <w:t xml:space="preserve"> token </w:t>
      </w:r>
      <w:r>
        <w:rPr>
          <w:rFonts w:hint="eastAsia"/>
        </w:rPr>
        <w:t>的链接可无登录查看仪表盘</w:t>
      </w:r>
      <w:r>
        <w:t xml:space="preserve"> / </w:t>
      </w:r>
      <w:r>
        <w:rPr>
          <w:rFonts w:hint="eastAsia"/>
        </w:rPr>
        <w:t>报表。</w:t>
      </w:r>
    </w:p>
    <w:p w14:paraId="3818B957" w14:textId="77777777" w:rsidR="00D8565B" w:rsidRDefault="00000000">
      <w:pPr>
        <w:pStyle w:val="3"/>
      </w:pPr>
      <w:bookmarkStart w:id="54" w:name="生成"/>
      <w:r>
        <w:t xml:space="preserve">14.1 </w:t>
      </w:r>
      <w:r>
        <w:rPr>
          <w:rFonts w:hint="eastAsia"/>
        </w:rPr>
        <w:t>生成</w:t>
      </w:r>
    </w:p>
    <w:p w14:paraId="278B130D" w14:textId="77777777" w:rsidR="00D8565B" w:rsidRDefault="00000000">
      <w:pPr>
        <w:pStyle w:val="FirstParagraph"/>
      </w:pPr>
      <w:r>
        <w:rPr>
          <w:rFonts w:hint="eastAsia"/>
        </w:rPr>
        <w:t>详情</w:t>
      </w:r>
      <w:r>
        <w:t xml:space="preserve"> → </w:t>
      </w:r>
      <w:r>
        <w:rPr>
          <w:rFonts w:hint="eastAsia"/>
        </w:rPr>
        <w:t>“分享”</w:t>
      </w:r>
      <w:r>
        <w:t xml:space="preserve"> → </w:t>
      </w:r>
      <w:r>
        <w:rPr>
          <w:rFonts w:hint="eastAsia"/>
        </w:rPr>
        <w:t>开关</w:t>
      </w:r>
      <w:r>
        <w:t xml:space="preserve"> → </w:t>
      </w:r>
      <w:r>
        <w:rPr>
          <w:rFonts w:hint="eastAsia"/>
        </w:rPr>
        <w:t>复制链接。</w:t>
      </w:r>
    </w:p>
    <w:p w14:paraId="1D66A866" w14:textId="77777777" w:rsidR="00D8565B" w:rsidRDefault="00000000">
      <w:pPr>
        <w:pStyle w:val="3"/>
      </w:pPr>
      <w:bookmarkStart w:id="55" w:name="撤销"/>
      <w:bookmarkEnd w:id="54"/>
      <w:r>
        <w:t xml:space="preserve">14.2 </w:t>
      </w:r>
      <w:r>
        <w:rPr>
          <w:rFonts w:hint="eastAsia"/>
        </w:rPr>
        <w:t>撤销</w:t>
      </w:r>
    </w:p>
    <w:p w14:paraId="06572042" w14:textId="77777777" w:rsidR="00D8565B" w:rsidRDefault="00000000">
      <w:pPr>
        <w:pStyle w:val="FirstParagraph"/>
      </w:pPr>
      <w:r>
        <w:rPr>
          <w:rFonts w:hint="eastAsia"/>
        </w:rPr>
        <w:t>详情</w:t>
      </w:r>
      <w:r>
        <w:t xml:space="preserve"> → </w:t>
      </w:r>
      <w:r>
        <w:rPr>
          <w:rFonts w:hint="eastAsia"/>
        </w:rPr>
        <w:t>“分享”</w:t>
      </w:r>
      <w:r>
        <w:t xml:space="preserve"> → </w:t>
      </w:r>
      <w:r>
        <w:rPr>
          <w:rFonts w:hint="eastAsia"/>
        </w:rPr>
        <w:t>关闭开关</w:t>
      </w:r>
      <w:r>
        <w:t xml:space="preserve"> → token </w:t>
      </w:r>
      <w:r>
        <w:rPr>
          <w:rFonts w:hint="eastAsia"/>
        </w:rPr>
        <w:t>失效。</w:t>
      </w:r>
    </w:p>
    <w:p w14:paraId="577D373A" w14:textId="77777777" w:rsidR="00D8565B" w:rsidRDefault="00000000">
      <w:r>
        <w:pict w14:anchorId="0BE468C5">
          <v:rect id="_x0000_i1040" style="width:0;height:1.5pt" o:hralign="center" o:hrstd="t" o:hr="t"/>
        </w:pict>
      </w:r>
    </w:p>
    <w:p w14:paraId="79BC8F32" w14:textId="77777777" w:rsidR="00D8565B" w:rsidRDefault="00000000">
      <w:pPr>
        <w:pStyle w:val="2"/>
      </w:pPr>
      <w:bookmarkStart w:id="56" w:name="常见问题-faq"/>
      <w:bookmarkEnd w:id="53"/>
      <w:bookmarkEnd w:id="55"/>
      <w:r>
        <w:lastRenderedPageBreak/>
        <w:t xml:space="preserve">15 </w:t>
      </w:r>
      <w:r>
        <w:rPr>
          <w:rFonts w:hint="eastAsia"/>
        </w:rPr>
        <w:t>常见问题</w:t>
      </w:r>
      <w:r>
        <w:t xml:space="preserve"> FAQ</w:t>
      </w:r>
    </w:p>
    <w:p w14:paraId="51CE7D47" w14:textId="77777777" w:rsidR="00D8565B" w:rsidRDefault="00000000">
      <w:pPr>
        <w:pStyle w:val="3"/>
      </w:pPr>
      <w:bookmarkStart w:id="57" w:name="q1上传-csv-后画布看不到字段"/>
      <w:r>
        <w:rPr>
          <w:rFonts w:hint="eastAsia"/>
        </w:rPr>
        <w:t>Q1</w:t>
      </w:r>
      <w:r>
        <w:rPr>
          <w:rFonts w:hint="eastAsia"/>
        </w:rPr>
        <w:t>：上传</w:t>
      </w:r>
      <w:r>
        <w:t xml:space="preserve"> CSV </w:t>
      </w:r>
      <w:r>
        <w:rPr>
          <w:rFonts w:hint="eastAsia"/>
        </w:rPr>
        <w:t>后画布看不到字段？</w:t>
      </w:r>
    </w:p>
    <w:p w14:paraId="79A90067" w14:textId="77777777" w:rsidR="00D8565B" w:rsidRDefault="00000000">
      <w:pPr>
        <w:pStyle w:val="FirstParagraph"/>
      </w:pPr>
      <w:r>
        <w:rPr>
          <w:rFonts w:hint="eastAsia"/>
        </w:rPr>
        <w:t>A</w:t>
      </w:r>
      <w:r>
        <w:rPr>
          <w:rFonts w:hint="eastAsia"/>
        </w:rPr>
        <w:t>：等待几秒，</w:t>
      </w:r>
      <w:r>
        <w:rPr>
          <w:rFonts w:hint="eastAsia"/>
        </w:rPr>
        <w:t>schema</w:t>
      </w:r>
      <w:r>
        <w:t xml:space="preserve"> </w:t>
      </w:r>
      <w:r>
        <w:rPr>
          <w:rFonts w:hint="eastAsia"/>
        </w:rPr>
        <w:t>抽取是异步的；可通过刷新列表重试。如仍失败，点击”同步”。</w:t>
      </w:r>
    </w:p>
    <w:p w14:paraId="63817A09" w14:textId="77777777" w:rsidR="00D8565B" w:rsidRDefault="00000000">
      <w:pPr>
        <w:pStyle w:val="3"/>
      </w:pPr>
      <w:bookmarkStart w:id="58" w:name="q2ai-对话报错"/>
      <w:bookmarkEnd w:id="57"/>
      <w:r>
        <w:rPr>
          <w:rFonts w:hint="eastAsia"/>
        </w:rPr>
        <w:t>Q2</w:t>
      </w:r>
      <w:r>
        <w:rPr>
          <w:rFonts w:hint="eastAsia"/>
        </w:rPr>
        <w:t>：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对话报错？</w:t>
      </w:r>
    </w:p>
    <w:p w14:paraId="7933869B" w14:textId="77777777" w:rsidR="00D8565B" w:rsidRDefault="00000000">
      <w:pPr>
        <w:pStyle w:val="FirstParagraph"/>
      </w:pPr>
      <w:r>
        <w:rPr>
          <w:rFonts w:hint="eastAsia"/>
        </w:rPr>
        <w:t>A</w:t>
      </w:r>
      <w:r>
        <w:rPr>
          <w:rFonts w:hint="eastAsia"/>
        </w:rPr>
        <w:t>：检查后端</w:t>
      </w:r>
      <w:r>
        <w:t xml:space="preserve"> </w:t>
      </w:r>
      <w:r>
        <w:rPr>
          <w:rStyle w:val="VerbatimChar"/>
        </w:rPr>
        <w:t>LLM_BASE_URL</w:t>
      </w:r>
      <w:r>
        <w:t xml:space="preserve"> </w:t>
      </w:r>
      <w:r>
        <w:rPr>
          <w:rFonts w:hint="eastAsia"/>
        </w:rPr>
        <w:t>配置；如使用私有部署，填写真实</w:t>
      </w:r>
      <w:r>
        <w:t xml:space="preserve"> base_url </w:t>
      </w:r>
      <w:r>
        <w:rPr>
          <w:rFonts w:hint="eastAsia"/>
        </w:rPr>
        <w:t>与</w:t>
      </w:r>
      <w:r>
        <w:t xml:space="preserve"> api_key</w:t>
      </w:r>
      <w:r>
        <w:t>。</w:t>
      </w:r>
    </w:p>
    <w:p w14:paraId="48BFD242" w14:textId="77777777" w:rsidR="00D8565B" w:rsidRDefault="00000000">
      <w:pPr>
        <w:pStyle w:val="3"/>
      </w:pPr>
      <w:bookmarkStart w:id="59" w:name="q3智能洞察没有触发"/>
      <w:bookmarkEnd w:id="58"/>
      <w:r>
        <w:rPr>
          <w:rFonts w:hint="eastAsia"/>
        </w:rPr>
        <w:t>Q3</w:t>
      </w:r>
      <w:r>
        <w:rPr>
          <w:rFonts w:hint="eastAsia"/>
        </w:rPr>
        <w:t>：智能洞察没有触发？</w:t>
      </w:r>
    </w:p>
    <w:p w14:paraId="01F201D3" w14:textId="77777777" w:rsidR="00D8565B" w:rsidRDefault="00000000">
      <w:pPr>
        <w:pStyle w:val="FirstParagraph"/>
      </w:pPr>
      <w:r>
        <w:rPr>
          <w:rFonts w:hint="eastAsia"/>
        </w:rPr>
        <w:t>A</w:t>
      </w:r>
      <w:r>
        <w:rPr>
          <w:rFonts w:hint="eastAsia"/>
        </w:rPr>
        <w:t>：检查规则</w:t>
      </w:r>
      <w:r>
        <w:t xml:space="preserve"> </w:t>
      </w:r>
      <w:r>
        <w:rPr>
          <w:rStyle w:val="VerbatimChar"/>
        </w:rPr>
        <w:t>enabled=true</w:t>
      </w:r>
      <w:r>
        <w:t xml:space="preserve"> </w:t>
      </w:r>
      <w:r>
        <w:rPr>
          <w:rFonts w:hint="eastAsia"/>
        </w:rPr>
        <w:t>且</w:t>
      </w:r>
      <w:r>
        <w:t xml:space="preserve"> cron </w:t>
      </w:r>
      <w:r>
        <w:rPr>
          <w:rFonts w:hint="eastAsia"/>
        </w:rPr>
        <w:t>有效；查看后端日志</w:t>
      </w:r>
      <w:r>
        <w:t xml:space="preserve"> </w:t>
      </w:r>
      <w:r>
        <w:rPr>
          <w:rStyle w:val="VerbatimChar"/>
        </w:rPr>
        <w:t>insight_engine</w:t>
      </w:r>
      <w:r>
        <w:t xml:space="preserve"> </w:t>
      </w:r>
      <w:r>
        <w:rPr>
          <w:rFonts w:hint="eastAsia"/>
        </w:rPr>
        <w:t>部分；多实例下</w:t>
      </w:r>
      <w:r>
        <w:t xml:space="preserve"> PG advisory lock </w:t>
      </w:r>
      <w:r>
        <w:rPr>
          <w:rFonts w:hint="eastAsia"/>
        </w:rPr>
        <w:t>冲突时只会跑一次。</w:t>
      </w:r>
    </w:p>
    <w:p w14:paraId="3C3CB8F2" w14:textId="77777777" w:rsidR="00D8565B" w:rsidRDefault="00000000">
      <w:pPr>
        <w:pStyle w:val="3"/>
      </w:pPr>
      <w:bookmarkStart w:id="60" w:name="q4仪表盘加载很慢"/>
      <w:bookmarkEnd w:id="59"/>
      <w:r>
        <w:rPr>
          <w:rFonts w:hint="eastAsia"/>
        </w:rPr>
        <w:t>Q4</w:t>
      </w:r>
      <w:r>
        <w:rPr>
          <w:rFonts w:hint="eastAsia"/>
        </w:rPr>
        <w:t>：仪表盘加载很慢？</w:t>
      </w:r>
    </w:p>
    <w:p w14:paraId="008FE5BA" w14:textId="77777777" w:rsidR="00D8565B" w:rsidRDefault="00000000">
      <w:pPr>
        <w:pStyle w:val="FirstParagraph"/>
      </w:pPr>
      <w:r>
        <w:rPr>
          <w:rFonts w:hint="eastAsia"/>
        </w:rPr>
        <w:t>A</w:t>
      </w:r>
      <w:r>
        <w:rPr>
          <w:rFonts w:hint="eastAsia"/>
        </w:rPr>
        <w:t>：图表数过多时建议拆成多个仪表盘；可关闭”自动刷新”；优化数据源</w:t>
      </w:r>
      <w:r>
        <w:t xml:space="preserve"> SQL</w:t>
      </w:r>
      <w:r>
        <w:t>。</w:t>
      </w:r>
    </w:p>
    <w:p w14:paraId="2B6CB177" w14:textId="77777777" w:rsidR="00D8565B" w:rsidRDefault="00000000">
      <w:pPr>
        <w:pStyle w:val="3"/>
      </w:pPr>
      <w:bookmarkStart w:id="61" w:name="q5忘记-admin-密码"/>
      <w:bookmarkEnd w:id="60"/>
      <w:r>
        <w:rPr>
          <w:rFonts w:hint="eastAsia"/>
        </w:rPr>
        <w:t>Q5</w:t>
      </w:r>
      <w:r>
        <w:rPr>
          <w:rFonts w:hint="eastAsia"/>
        </w:rPr>
        <w:t>：忘记</w:t>
      </w:r>
      <w:r>
        <w:t xml:space="preserve"> admin </w:t>
      </w:r>
      <w:r>
        <w:rPr>
          <w:rFonts w:hint="eastAsia"/>
        </w:rPr>
        <w:t>密码？</w:t>
      </w:r>
    </w:p>
    <w:p w14:paraId="03E0F21C" w14:textId="77777777" w:rsidR="00D8565B" w:rsidRDefault="00000000">
      <w:pPr>
        <w:pStyle w:val="FirstParagraph"/>
      </w:pPr>
      <w:r>
        <w:rPr>
          <w:rFonts w:hint="eastAsia"/>
        </w:rPr>
        <w:t>A</w:t>
      </w:r>
      <w:r>
        <w:rPr>
          <w:rFonts w:hint="eastAsia"/>
        </w:rPr>
        <w:t>：进入后端容器，运行：</w:t>
      </w:r>
    </w:p>
    <w:p w14:paraId="67B4CCE9" w14:textId="77777777" w:rsidR="00D8565B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"from app.core.security import hash_password; print(hash_password('new_password'))"</w:t>
      </w:r>
    </w:p>
    <w:p w14:paraId="1E25F9B3" w14:textId="77777777" w:rsidR="00D8565B" w:rsidRDefault="00000000">
      <w:pPr>
        <w:pStyle w:val="FirstParagraph"/>
      </w:pPr>
      <w:r>
        <w:rPr>
          <w:rFonts w:hint="eastAsia"/>
        </w:rPr>
        <w:t>把得到的哈希值更新到</w:t>
      </w:r>
      <w:r>
        <w:t xml:space="preserve"> </w:t>
      </w:r>
      <w:r>
        <w:rPr>
          <w:rStyle w:val="VerbatimChar"/>
        </w:rPr>
        <w:t>users.password_hash</w:t>
      </w:r>
      <w:r>
        <w:t>。</w:t>
      </w:r>
    </w:p>
    <w:p w14:paraId="31E90B2A" w14:textId="77777777" w:rsidR="00D8565B" w:rsidRDefault="00000000">
      <w:pPr>
        <w:pStyle w:val="3"/>
      </w:pPr>
      <w:bookmarkStart w:id="62" w:name="q6导出-pdf-中文乱码"/>
      <w:bookmarkEnd w:id="61"/>
      <w:r>
        <w:rPr>
          <w:rFonts w:hint="eastAsia"/>
        </w:rPr>
        <w:t>Q6</w:t>
      </w:r>
      <w:r>
        <w:rPr>
          <w:rFonts w:hint="eastAsia"/>
        </w:rPr>
        <w:t>：导出</w:t>
      </w:r>
      <w:r>
        <w:t xml:space="preserve"> PDF </w:t>
      </w:r>
      <w:r>
        <w:rPr>
          <w:rFonts w:hint="eastAsia"/>
        </w:rPr>
        <w:t>中文乱码？</w:t>
      </w:r>
    </w:p>
    <w:p w14:paraId="545E1A81" w14:textId="77777777" w:rsidR="00D8565B" w:rsidRDefault="00000000">
      <w:pPr>
        <w:pStyle w:val="FirstParagraph"/>
      </w:pPr>
      <w:r>
        <w:rPr>
          <w:rFonts w:hint="eastAsia"/>
        </w:rPr>
        <w:t>A</w:t>
      </w:r>
      <w:r>
        <w:rPr>
          <w:rFonts w:hint="eastAsia"/>
        </w:rPr>
        <w:t>：服务端需安装中文字体（</w:t>
      </w:r>
      <w:r>
        <w:rPr>
          <w:rStyle w:val="VerbatimChar"/>
        </w:rPr>
        <w:t>apt install fonts-noto-cjk</w:t>
      </w:r>
      <w:r>
        <w:rPr>
          <w:rFonts w:hint="eastAsia"/>
        </w:rPr>
        <w:t>）。</w:t>
      </w:r>
      <w:r>
        <w:rPr>
          <w:rFonts w:hint="eastAsia"/>
        </w:rPr>
        <w:t>Docker</w:t>
      </w:r>
      <w:r>
        <w:t xml:space="preserve"> </w:t>
      </w:r>
      <w:r>
        <w:rPr>
          <w:rFonts w:hint="eastAsia"/>
        </w:rPr>
        <w:t>镜像已预装。</w:t>
      </w:r>
    </w:p>
    <w:p w14:paraId="392BB54F" w14:textId="77777777" w:rsidR="00D8565B" w:rsidRDefault="00000000">
      <w:pPr>
        <w:pStyle w:val="3"/>
      </w:pPr>
      <w:bookmarkStart w:id="63" w:name="q7如何备份数据"/>
      <w:bookmarkEnd w:id="62"/>
      <w:r>
        <w:rPr>
          <w:rFonts w:hint="eastAsia"/>
        </w:rPr>
        <w:t>Q7</w:t>
      </w:r>
      <w:r>
        <w:rPr>
          <w:rFonts w:hint="eastAsia"/>
        </w:rPr>
        <w:t>：如何备份数据？</w:t>
      </w:r>
    </w:p>
    <w:p w14:paraId="5CD7677F" w14:textId="77777777" w:rsidR="00D8565B" w:rsidRDefault="00000000">
      <w:pPr>
        <w:pStyle w:val="FirstParagraph"/>
      </w:pPr>
      <w:r>
        <w:rPr>
          <w:rFonts w:hint="eastAsia"/>
        </w:rPr>
        <w:t>A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数据库：</w:t>
      </w:r>
      <w:r>
        <w:rPr>
          <w:rStyle w:val="VerbatimChar"/>
        </w:rPr>
        <w:t>pg_dump -Fc lvco_bi &gt; backup.dump</w:t>
      </w:r>
      <w:r>
        <w:t xml:space="preserve"> - </w:t>
      </w:r>
      <w:r>
        <w:rPr>
          <w:rFonts w:hint="eastAsia"/>
        </w:rPr>
        <w:t>MinIO</w:t>
      </w:r>
      <w:r>
        <w:rPr>
          <w:rFonts w:hint="eastAsia"/>
        </w:rPr>
        <w:t>：</w:t>
      </w:r>
      <w:r>
        <w:rPr>
          <w:rStyle w:val="VerbatimChar"/>
        </w:rPr>
        <w:t>mc mirror</w:t>
      </w:r>
      <w:r>
        <w:t xml:space="preserve"> - DuckDB </w:t>
      </w:r>
      <w:r>
        <w:rPr>
          <w:rFonts w:hint="eastAsia"/>
        </w:rPr>
        <w:t>文件：直接复制</w:t>
      </w:r>
      <w:r>
        <w:t xml:space="preserve"> </w:t>
      </w:r>
      <w:r>
        <w:rPr>
          <w:rStyle w:val="VerbatimChar"/>
        </w:rPr>
        <w:t>*.duckdb</w:t>
      </w:r>
      <w:r>
        <w:t xml:space="preserve"> </w:t>
      </w:r>
      <w:r>
        <w:rPr>
          <w:rFonts w:hint="eastAsia"/>
        </w:rPr>
        <w:t>文件</w:t>
      </w:r>
    </w:p>
    <w:p w14:paraId="4EAA5E22" w14:textId="77777777" w:rsidR="00D8565B" w:rsidRDefault="00000000">
      <w:r>
        <w:pict w14:anchorId="54940FE1">
          <v:rect id="_x0000_i1041" style="width:0;height:1.5pt" o:hralign="center" o:hrstd="t" o:hr="t"/>
        </w:pict>
      </w:r>
    </w:p>
    <w:p w14:paraId="03DE3487" w14:textId="6FD5FFF4" w:rsidR="00D8565B" w:rsidRDefault="00D8565B" w:rsidP="00F25AA4">
      <w:pPr>
        <w:pStyle w:val="Compact"/>
        <w:rPr>
          <w:rFonts w:hint="eastAsia"/>
        </w:rPr>
      </w:pPr>
      <w:bookmarkStart w:id="64" w:name="附录-b联系支持"/>
      <w:bookmarkEnd w:id="0"/>
      <w:bookmarkEnd w:id="56"/>
      <w:bookmarkEnd w:id="63"/>
      <w:bookmarkEnd w:id="64"/>
    </w:p>
    <w:sectPr w:rsidR="00D8565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DD643" w14:textId="77777777" w:rsidR="00102EC5" w:rsidRDefault="00102EC5">
      <w:pPr>
        <w:spacing w:after="0"/>
      </w:pPr>
      <w:r>
        <w:separator/>
      </w:r>
    </w:p>
  </w:endnote>
  <w:endnote w:type="continuationSeparator" w:id="0">
    <w:p w14:paraId="19AA59A0" w14:textId="77777777" w:rsidR="00102EC5" w:rsidRDefault="00102EC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5578F" w14:textId="77777777" w:rsidR="009D1478" w:rsidRDefault="009D1478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0D1A4" w14:textId="77777777" w:rsidR="009D1478" w:rsidRDefault="009D1478">
    <w:pPr>
      <w:pStyle w:val="af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ECF7B" w14:textId="77777777" w:rsidR="009D1478" w:rsidRDefault="009D1478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1820A" w14:textId="77777777" w:rsidR="00102EC5" w:rsidRDefault="00102EC5">
      <w:pPr>
        <w:spacing w:after="0"/>
      </w:pPr>
      <w:r>
        <w:separator/>
      </w:r>
    </w:p>
  </w:footnote>
  <w:footnote w:type="continuationSeparator" w:id="0">
    <w:p w14:paraId="065E58C0" w14:textId="77777777" w:rsidR="00102EC5" w:rsidRDefault="00102EC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F6BFD" w14:textId="77777777" w:rsidR="009D1478" w:rsidRDefault="009D1478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02173" w14:textId="3DD54079" w:rsidR="00D8565B" w:rsidRDefault="00D8565B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A8685" w14:textId="77777777" w:rsidR="009D1478" w:rsidRDefault="009D1478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0A422B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99C91B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4DEF0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15041418">
    <w:abstractNumId w:val="0"/>
  </w:num>
  <w:num w:numId="2" w16cid:durableId="19411429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0222823">
    <w:abstractNumId w:val="1"/>
  </w:num>
  <w:num w:numId="4" w16cid:durableId="12387836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245375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22702421">
    <w:abstractNumId w:val="1"/>
  </w:num>
  <w:num w:numId="7" w16cid:durableId="407532216">
    <w:abstractNumId w:val="1"/>
  </w:num>
  <w:num w:numId="8" w16cid:durableId="1979650596">
    <w:abstractNumId w:val="1"/>
  </w:num>
  <w:num w:numId="9" w16cid:durableId="6760780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40960518">
    <w:abstractNumId w:val="1"/>
  </w:num>
  <w:num w:numId="11" w16cid:durableId="339890516">
    <w:abstractNumId w:val="1"/>
  </w:num>
  <w:num w:numId="12" w16cid:durableId="528228973">
    <w:abstractNumId w:val="1"/>
  </w:num>
  <w:num w:numId="13" w16cid:durableId="1672486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565B"/>
    <w:rsid w:val="00102EC5"/>
    <w:rsid w:val="0017673C"/>
    <w:rsid w:val="009D1478"/>
    <w:rsid w:val="00D8565B"/>
    <w:rsid w:val="00F25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62493"/>
  <w15:docId w15:val="{7F1DBCB8-2959-4BC4-8E15-A9165CA0E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9D147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9D1478"/>
    <w:rPr>
      <w:sz w:val="18"/>
      <w:szCs w:val="18"/>
    </w:rPr>
  </w:style>
  <w:style w:type="paragraph" w:styleId="af2">
    <w:name w:val="footer"/>
    <w:basedOn w:val="a"/>
    <w:link w:val="af3"/>
    <w:rsid w:val="009D147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9D147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1668</Words>
  <Characters>2304</Characters>
  <Application>Microsoft Office Word</Application>
  <DocSecurity>0</DocSecurity>
  <Lines>177</Lines>
  <Paragraphs>264</Paragraphs>
  <ScaleCrop>false</ScaleCrop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YuanXiao</cp:lastModifiedBy>
  <cp:revision>3</cp:revision>
  <dcterms:created xsi:type="dcterms:W3CDTF">2026-07-27T11:00:00Z</dcterms:created>
  <dcterms:modified xsi:type="dcterms:W3CDTF">2026-07-27T11:06:00Z</dcterms:modified>
</cp:coreProperties>
</file>