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84"/>
        <w:ind w:right="504"/>
        <w:jc w:val="center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384"/>
        <w:ind w:right="504"/>
        <w:jc w:val="center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445"/>
        <w:ind w:right="504"/>
        <w:jc w:val="center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660" w:line="234" w:lineRule="auto"/>
        <w:ind w:left="3996" w:right="3562" w:hanging="938"/>
      </w:pPr>
      <w:r>
        <w:drawing>
          <wp:inline distT="0" distB="0" distL="0" distR="0">
            <wp:extent cx="2295525" cy="41910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</w:rPr>
        <w:t xml:space="preserve"> </w:t>
      </w:r>
      <w:r>
        <w:rPr>
          <w:rFonts w:ascii="Times New Roman" w:hAnsi="Times New Roman" w:eastAsia="Times New Roman" w:cs="Times New Roman"/>
          <w:b/>
          <w:sz w:val="52"/>
        </w:rPr>
        <w:t xml:space="preserve"> </w:t>
      </w:r>
    </w:p>
    <w:p>
      <w:pPr>
        <w:spacing w:after="0"/>
        <w:ind w:right="2286"/>
        <w:jc w:val="right"/>
      </w:pPr>
      <w:r>
        <w:rPr>
          <w:rFonts w:ascii="华文新魏" w:hAnsi="华文新魏" w:eastAsia="华文新魏" w:cs="华文新魏"/>
          <w:sz w:val="84"/>
        </w:rPr>
        <w:t>网络安全实验报告</w:t>
      </w:r>
      <w:r>
        <w:rPr>
          <w:rFonts w:ascii="Times New Roman" w:hAnsi="Times New Roman" w:eastAsia="Times New Roman" w:cs="Times New Roman"/>
          <w:b/>
          <w:sz w:val="84"/>
        </w:rPr>
        <w:t xml:space="preserve"> </w:t>
      </w:r>
    </w:p>
    <w:p>
      <w:pPr>
        <w:spacing w:after="439"/>
        <w:ind w:right="376"/>
        <w:jc w:val="center"/>
      </w:pPr>
      <w:r>
        <w:rPr>
          <w:rFonts w:ascii="Times New Roman" w:hAnsi="Times New Roman" w:eastAsia="Times New Roman" w:cs="Times New Roman"/>
          <w:sz w:val="24"/>
        </w:rPr>
        <w:t xml:space="preserve">  </w:t>
      </w:r>
    </w:p>
    <w:p>
      <w:pPr>
        <w:spacing w:after="539"/>
        <w:ind w:left="1042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508" w:line="272" w:lineRule="auto"/>
        <w:ind w:left="2238" w:hanging="10"/>
      </w:pPr>
      <w:r>
        <w:rPr>
          <w:rFonts w:ascii="黑体" w:hAnsi="黑体" w:eastAsia="黑体" w:cs="黑体"/>
          <w:sz w:val="30"/>
        </w:rPr>
        <w:t>题</w:t>
      </w:r>
      <w:r>
        <w:rPr>
          <w:rFonts w:ascii="Times New Roman" w:hAnsi="Times New Roman" w:eastAsia="Times New Roman" w:cs="Times New Roman"/>
          <w:sz w:val="30"/>
        </w:rPr>
        <w:t xml:space="preserve">       </w:t>
      </w:r>
      <w:r>
        <w:rPr>
          <w:rFonts w:ascii="黑体" w:hAnsi="黑体" w:eastAsia="黑体" w:cs="黑体"/>
          <w:sz w:val="30"/>
        </w:rPr>
        <w:t>目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</w:t>
      </w:r>
      <w:r>
        <w:rPr>
          <w:rFonts w:ascii="黑体" w:hAnsi="黑体" w:eastAsia="黑体" w:cs="黑体"/>
          <w:sz w:val="30"/>
          <w:u w:val="single" w:color="000000"/>
        </w:rPr>
        <w:t>捕包软件的使用与实现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508" w:line="272" w:lineRule="auto"/>
        <w:ind w:left="2238" w:hanging="10"/>
      </w:pPr>
      <w:r>
        <w:rPr>
          <w:rFonts w:ascii="黑体" w:hAnsi="黑体" w:eastAsia="黑体" w:cs="黑体"/>
          <w:sz w:val="30"/>
        </w:rPr>
        <w:t>专</w:t>
      </w:r>
      <w:r>
        <w:rPr>
          <w:rFonts w:ascii="Times New Roman" w:hAnsi="Times New Roman" w:eastAsia="Times New Roman" w:cs="Times New Roman"/>
          <w:sz w:val="30"/>
        </w:rPr>
        <w:t xml:space="preserve">       </w:t>
      </w:r>
      <w:r>
        <w:rPr>
          <w:rFonts w:ascii="黑体" w:hAnsi="黑体" w:eastAsia="黑体" w:cs="黑体"/>
          <w:sz w:val="30"/>
        </w:rPr>
        <w:t>业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  </w:t>
      </w:r>
      <w:r>
        <w:rPr>
          <w:rFonts w:hint="eastAsia" w:ascii="宋体" w:hAnsi="宋体" w:eastAsia="宋体" w:cs="宋体"/>
          <w:sz w:val="30"/>
          <w:u w:val="single" w:color="000000"/>
        </w:rPr>
        <w:t xml:space="preserve">信息安全 </w:t>
      </w:r>
      <w:r>
        <w:rPr>
          <w:rFonts w:ascii="宋体" w:hAnsi="宋体" w:eastAsia="宋体" w:cs="宋体"/>
          <w:sz w:val="30"/>
          <w:u w:val="single" w:color="000000"/>
        </w:rPr>
        <w:t xml:space="preserve">     _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</w:t>
      </w:r>
      <w:r>
        <w:rPr>
          <w:rFonts w:hint="eastAsia" w:ascii="黑体" w:hAnsi="黑体" w:eastAsia="黑体" w:cs="黑体"/>
          <w:sz w:val="30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508"/>
        <w:ind w:left="2243"/>
      </w:pPr>
      <w:r>
        <w:rPr>
          <w:rFonts w:ascii="黑体" w:hAnsi="黑体" w:eastAsia="黑体" w:cs="黑体"/>
          <w:sz w:val="30"/>
        </w:rPr>
        <w:t xml:space="preserve">学  </w:t>
      </w:r>
      <w:r>
        <w:rPr>
          <w:rFonts w:ascii="Times New Roman" w:hAnsi="Times New Roman" w:eastAsia="Times New Roman" w:cs="Times New Roman"/>
          <w:sz w:val="30"/>
        </w:rPr>
        <w:t xml:space="preserve">   </w:t>
      </w:r>
      <w:r>
        <w:rPr>
          <w:rFonts w:ascii="黑体" w:hAnsi="黑体" w:eastAsia="黑体" w:cs="黑体"/>
          <w:sz w:val="30"/>
        </w:rPr>
        <w:t>号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</w:t>
      </w:r>
      <w:r>
        <w:rPr>
          <w:rFonts w:hint="eastAsia" w:ascii="Times New Roman" w:hAnsi="Times New Roman" w:eastAsia="宋体" w:cs="Times New Roman"/>
          <w:sz w:val="30"/>
          <w:u w:val="single" w:color="000000"/>
          <w:lang w:val="en-US" w:eastAsia="zh-CN"/>
        </w:rPr>
        <w:t>120L020829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 _           </w:t>
      </w:r>
    </w:p>
    <w:p>
      <w:pPr>
        <w:spacing w:after="507" w:line="265" w:lineRule="auto"/>
        <w:ind w:left="2238" w:hanging="10"/>
      </w:pPr>
      <w:r>
        <w:rPr>
          <w:rFonts w:ascii="黑体" w:hAnsi="黑体" w:eastAsia="黑体" w:cs="黑体"/>
          <w:sz w:val="30"/>
        </w:rPr>
        <w:t>学</w:t>
      </w:r>
      <w:r>
        <w:rPr>
          <w:rFonts w:ascii="Times New Roman" w:hAnsi="Times New Roman" w:eastAsia="Times New Roman" w:cs="Times New Roman"/>
          <w:sz w:val="30"/>
        </w:rPr>
        <w:t xml:space="preserve">       </w:t>
      </w:r>
      <w:r>
        <w:rPr>
          <w:rFonts w:ascii="黑体" w:hAnsi="黑体" w:eastAsia="黑体" w:cs="黑体"/>
          <w:sz w:val="30"/>
        </w:rPr>
        <w:t>生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 </w:t>
      </w:r>
      <w:r>
        <w:rPr>
          <w:rFonts w:hint="eastAsia" w:ascii="黑体" w:hAnsi="黑体" w:eastAsia="黑体" w:cs="黑体"/>
          <w:sz w:val="30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</w:t>
      </w:r>
      <w:r>
        <w:rPr>
          <w:rFonts w:hint="eastAsia" w:ascii="宋体" w:hAnsi="宋体" w:eastAsia="宋体" w:cs="宋体"/>
          <w:sz w:val="30"/>
          <w:u w:val="single" w:color="000000"/>
          <w:lang w:val="en-US" w:eastAsia="zh-CN"/>
        </w:rPr>
        <w:t>袁野</w:t>
      </w:r>
      <w:r>
        <w:rPr>
          <w:rFonts w:hint="eastAsia" w:ascii="宋体" w:hAnsi="宋体" w:eastAsia="宋体" w:cs="宋体"/>
          <w:sz w:val="30"/>
          <w:u w:val="single" w:color="000000"/>
        </w:rPr>
        <w:t xml:space="preserve"> </w:t>
      </w:r>
      <w:r>
        <w:rPr>
          <w:rFonts w:ascii="宋体" w:hAnsi="宋体" w:eastAsia="宋体" w:cs="宋体"/>
          <w:sz w:val="30"/>
          <w:u w:val="single" w:color="000000"/>
        </w:rPr>
        <w:t xml:space="preserve">      _</w:t>
      </w:r>
      <w:r>
        <w:rPr>
          <w:rFonts w:ascii="黑体" w:hAnsi="黑体" w:eastAsia="黑体" w:cs="黑体"/>
          <w:sz w:val="30"/>
          <w:u w:val="single" w:color="000000"/>
        </w:rPr>
        <w:t xml:space="preserve"> 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44" w:line="265" w:lineRule="auto"/>
        <w:ind w:left="2238" w:hanging="10"/>
        <w:rPr>
          <w:rFonts w:ascii="Times New Roman" w:hAnsi="Times New Roman" w:eastAsia="Times New Roman" w:cs="Times New Roman"/>
          <w:sz w:val="30"/>
        </w:rPr>
      </w:pPr>
      <w:r>
        <w:rPr>
          <w:rFonts w:ascii="黑体" w:hAnsi="黑体" w:eastAsia="黑体" w:cs="黑体"/>
          <w:sz w:val="30"/>
        </w:rPr>
        <w:t>指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黑体" w:hAnsi="黑体" w:eastAsia="黑体" w:cs="黑体"/>
          <w:sz w:val="30"/>
        </w:rPr>
        <w:t>导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黑体" w:hAnsi="黑体" w:eastAsia="黑体" w:cs="黑体"/>
          <w:sz w:val="30"/>
        </w:rPr>
        <w:t>教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黑体" w:hAnsi="黑体" w:eastAsia="黑体" w:cs="黑体"/>
          <w:sz w:val="30"/>
        </w:rPr>
        <w:t>师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  </w:t>
      </w:r>
      <w:r>
        <w:rPr>
          <w:rFonts w:ascii="黑体" w:hAnsi="黑体" w:eastAsia="黑体" w:cs="黑体"/>
          <w:sz w:val="30"/>
          <w:u w:val="single" w:color="000000"/>
        </w:rPr>
        <w:t>王彦</w:t>
      </w:r>
      <w:r>
        <w:rPr>
          <w:rFonts w:hint="eastAsia" w:ascii="黑体" w:hAnsi="黑体" w:eastAsia="黑体" w:cs="黑体"/>
          <w:sz w:val="30"/>
          <w:u w:val="single" w:color="000000"/>
        </w:rPr>
        <w:t xml:space="preserve"> </w:t>
      </w:r>
      <w:r>
        <w:rPr>
          <w:rFonts w:ascii="黑体" w:hAnsi="黑体" w:eastAsia="黑体" w:cs="黑体"/>
          <w:sz w:val="30"/>
          <w:u w:val="single" w:color="000000"/>
        </w:rPr>
        <w:t xml:space="preserve">       </w:t>
      </w:r>
      <w:r>
        <w:rPr>
          <w:rFonts w:hint="eastAsia" w:ascii="黑体" w:hAnsi="黑体" w:eastAsia="黑体" w:cs="黑体"/>
          <w:sz w:val="30"/>
          <w:u w:val="single" w:color="000000"/>
        </w:rPr>
        <w:t>_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</w:t>
      </w:r>
      <w:r>
        <w:rPr>
          <w:rFonts w:ascii="黑体" w:hAnsi="黑体" w:eastAsia="黑体" w:cs="黑体"/>
          <w:sz w:val="30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44" w:line="265" w:lineRule="auto"/>
        <w:ind w:left="2238" w:hanging="10"/>
        <w:rPr>
          <w:rFonts w:ascii="Times New Roman" w:hAnsi="Times New Roman" w:eastAsia="Times New Roman" w:cs="Times New Roman"/>
          <w:sz w:val="30"/>
        </w:rPr>
      </w:pPr>
    </w:p>
    <w:p>
      <w:pPr>
        <w:spacing w:after="44" w:line="265" w:lineRule="auto"/>
        <w:ind w:left="2238" w:hanging="10"/>
        <w:rPr>
          <w:rFonts w:ascii="Times New Roman" w:hAnsi="Times New Roman" w:eastAsia="Times New Roman" w:cs="Times New Roman"/>
          <w:sz w:val="30"/>
        </w:rPr>
      </w:pPr>
    </w:p>
    <w:p>
      <w:pPr>
        <w:spacing w:after="44" w:line="265" w:lineRule="auto"/>
        <w:ind w:left="2238" w:hanging="10"/>
        <w:rPr>
          <w:rFonts w:ascii="Times New Roman" w:hAnsi="Times New Roman" w:eastAsia="Times New Roman" w:cs="Times New Roman"/>
          <w:sz w:val="30"/>
        </w:rPr>
      </w:pPr>
    </w:p>
    <w:p>
      <w:pPr>
        <w:spacing w:after="44" w:line="265" w:lineRule="auto"/>
        <w:ind w:left="2238" w:hanging="10"/>
        <w:rPr>
          <w:rFonts w:ascii="Times New Roman" w:hAnsi="Times New Roman" w:eastAsia="Times New Roman" w:cs="Times New Roman"/>
          <w:sz w:val="30"/>
        </w:rPr>
      </w:pPr>
    </w:p>
    <w:p>
      <w:pPr>
        <w:spacing w:after="44" w:line="265" w:lineRule="auto"/>
        <w:ind w:left="2238" w:hanging="10"/>
        <w:rPr>
          <w:rFonts w:ascii="Times New Roman" w:hAnsi="Times New Roman" w:eastAsia="Times New Roman" w:cs="Times New Roman"/>
          <w:sz w:val="30"/>
        </w:rPr>
      </w:pPr>
    </w:p>
    <w:p>
      <w:pPr>
        <w:spacing w:after="44" w:line="265" w:lineRule="auto"/>
        <w:ind w:left="2238" w:hanging="10"/>
        <w:rPr>
          <w:rFonts w:ascii="Times New Roman" w:hAnsi="Times New Roman" w:eastAsia="Times New Roman" w:cs="Times New Roman"/>
          <w:sz w:val="30"/>
        </w:rPr>
      </w:pPr>
    </w:p>
    <w:p>
      <w:pPr>
        <w:spacing w:after="44" w:line="265" w:lineRule="auto"/>
        <w:ind w:left="2238" w:hanging="10"/>
        <w:rPr>
          <w:rFonts w:ascii="Times New Roman" w:hAnsi="Times New Roman" w:eastAsia="Times New Roman" w:cs="Times New Roman"/>
          <w:sz w:val="30"/>
        </w:rPr>
      </w:pPr>
    </w:p>
    <w:p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69"/>
        <w:ind w:left="-5" w:hanging="10"/>
      </w:pPr>
      <w:r>
        <w:rPr>
          <w:rFonts w:ascii="Microsoft YaHei UI" w:hAnsi="Microsoft YaHei UI" w:eastAsia="Microsoft YaHei UI" w:cs="Microsoft YaHei UI"/>
          <w:b/>
          <w:sz w:val="30"/>
        </w:rPr>
        <w:t xml:space="preserve">一、实验目的 </w:t>
      </w:r>
    </w:p>
    <w:p>
      <w:pPr>
        <w:spacing w:after="242" w:line="248" w:lineRule="auto"/>
        <w:ind w:left="490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理解捕包程序捕包过程，可以自己编程捕包并从数据包中解析出需要的信息。 </w:t>
      </w:r>
    </w:p>
    <w:p>
      <w:pPr>
        <w:pStyle w:val="2"/>
        <w:spacing w:after="121"/>
        <w:ind w:left="-5"/>
      </w:pPr>
      <w:r>
        <w:t xml:space="preserve">二、实验内容 </w:t>
      </w:r>
    </w:p>
    <w:p>
      <w:pPr>
        <w:numPr>
          <w:ilvl w:val="0"/>
          <w:numId w:val="1"/>
        </w:numPr>
        <w:spacing w:after="139" w:line="248" w:lineRule="auto"/>
        <w:ind w:right="271" w:firstLine="475"/>
      </w:pPr>
      <w:r>
        <w:rPr>
          <w:rFonts w:ascii="Microsoft YaHei UI" w:hAnsi="Microsoft YaHei UI" w:eastAsia="Microsoft YaHei UI" w:cs="Microsoft YaHei UI"/>
          <w:sz w:val="24"/>
        </w:rPr>
        <w:t xml:space="preserve">熟练使用 sniffer 或 wireshark 软件，对协议进行还原（能够找访问网页的四元组）；只需要写报告，不需要在实验课检查。 </w:t>
      </w:r>
    </w:p>
    <w:p>
      <w:pPr>
        <w:numPr>
          <w:ilvl w:val="0"/>
          <w:numId w:val="1"/>
        </w:numPr>
        <w:spacing w:after="121" w:line="235" w:lineRule="auto"/>
        <w:ind w:right="271" w:firstLine="475"/>
      </w:pPr>
      <w:r>
        <w:rPr>
          <w:rFonts w:ascii="Microsoft YaHei UI" w:hAnsi="Microsoft YaHei UI" w:eastAsia="Microsoft YaHei UI" w:cs="Microsoft YaHei UI"/>
          <w:sz w:val="24"/>
        </w:rPr>
        <w:t xml:space="preserve">利用 libpcap 或 winpcap 进行编程，能够对本机的数据包进行捕获分析（比如将本机所有数据包的四元组写到指定文件），按照自己的设想撰写需求分析和详细设计。（实验课检查程序） </w:t>
      </w:r>
    </w:p>
    <w:p>
      <w:pPr>
        <w:pStyle w:val="2"/>
        <w:ind w:left="-5"/>
      </w:pPr>
      <w:r>
        <w:t xml:space="preserve">三、实验过程 </w:t>
      </w:r>
    </w:p>
    <w:p>
      <w:pPr>
        <w:spacing w:after="184"/>
        <w:ind w:left="475" w:right="4428" w:hanging="10"/>
      </w:pPr>
      <w:r>
        <w:rPr>
          <w:rFonts w:ascii="Microsoft YaHei UI" w:hAnsi="Microsoft YaHei UI" w:eastAsia="Microsoft YaHei UI" w:cs="Microsoft YaHei UI"/>
          <w:b/>
          <w:sz w:val="24"/>
        </w:rPr>
        <w:t xml:space="preserve">（一）使用 wireshark 软件对协议进行还原 </w:t>
      </w:r>
    </w:p>
    <w:p>
      <w:pPr>
        <w:pStyle w:val="3"/>
        <w:ind w:left="715"/>
      </w:pPr>
      <w:r>
        <w:t xml:space="preserve">实验基本信息： </w:t>
      </w:r>
    </w:p>
    <w:p>
      <w:pPr>
        <w:spacing w:after="57"/>
        <w:ind w:left="1211" w:hanging="10"/>
      </w:pPr>
      <w:r>
        <w:rPr>
          <w:rFonts w:ascii="Microsoft YaHei UI" w:hAnsi="Microsoft YaHei UI" w:eastAsia="Microsoft YaHei UI" w:cs="Microsoft YaHei UI"/>
          <w:sz w:val="24"/>
        </w:rPr>
        <w:t>实验环境：Windows1</w:t>
      </w:r>
      <w:r>
        <w:rPr>
          <w:rFonts w:hint="eastAsia" w:ascii="Microsoft YaHei UI" w:hAnsi="Microsoft YaHei UI" w:eastAsia="Microsoft YaHei UI" w:cs="Microsoft YaHei UI"/>
          <w:sz w:val="24"/>
          <w:lang w:val="en-US" w:eastAsia="zh-CN"/>
        </w:rPr>
        <w:t>1</w:t>
      </w:r>
      <w:r>
        <w:rPr>
          <w:rFonts w:ascii="Microsoft YaHei UI" w:hAnsi="Microsoft YaHei UI" w:eastAsia="Microsoft YaHei UI" w:cs="Microsoft YaHei UI"/>
          <w:sz w:val="24"/>
        </w:rPr>
        <w:t xml:space="preserve"> x64 </w:t>
      </w:r>
    </w:p>
    <w:p>
      <w:pPr>
        <w:spacing w:after="57"/>
        <w:ind w:left="2411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WireShark2.6.4 </w:t>
      </w:r>
    </w:p>
    <w:p>
      <w:pPr>
        <w:pStyle w:val="3"/>
        <w:ind w:left="715"/>
      </w:pPr>
      <w:r>
        <w:t xml:space="preserve">1. 捕包并分析四元组 </w:t>
      </w:r>
    </w:p>
    <w:p>
      <w:pPr>
        <w:spacing w:after="0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 (1) TCP 分析 </w:t>
      </w:r>
    </w:p>
    <w:p>
      <w:pPr>
        <w:spacing w:after="0"/>
        <w:ind w:right="1652"/>
        <w:jc w:val="right"/>
      </w:pPr>
      <w:r>
        <w:drawing>
          <wp:inline distT="0" distB="0" distL="0" distR="0">
            <wp:extent cx="4830445" cy="365696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572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24"/>
        </w:rPr>
        <w:t xml:space="preserve"> </w:t>
      </w:r>
    </w:p>
    <w:p>
      <w:pPr>
        <w:spacing w:after="57"/>
        <w:ind w:left="10" w:right="549" w:hanging="10"/>
        <w:jc w:val="right"/>
      </w:pPr>
      <w:r>
        <w:rPr>
          <w:rFonts w:ascii="Microsoft YaHei UI" w:hAnsi="Microsoft YaHei UI" w:eastAsia="Microsoft YaHei UI" w:cs="Microsoft YaHei UI"/>
          <w:sz w:val="24"/>
        </w:rPr>
        <w:t>截图中这个 TCP 数据包，源 IP 为 172.20.110.108，目的 IP 为 112.80.255.252，源</w:t>
      </w:r>
    </w:p>
    <w:p>
      <w:pPr>
        <w:spacing w:after="65" w:line="248" w:lineRule="auto"/>
        <w:ind w:left="490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端口为 63186，目的端口为 443。 </w:t>
      </w:r>
    </w:p>
    <w:p>
      <w:pPr>
        <w:spacing w:after="65" w:line="248" w:lineRule="auto"/>
        <w:ind w:left="1186" w:right="7113" w:hanging="240"/>
      </w:pPr>
      <w:r>
        <w:rPr>
          <w:rFonts w:ascii="Microsoft YaHei UI" w:hAnsi="Microsoft YaHei UI" w:eastAsia="Microsoft YaHei UI" w:cs="Microsoft YaHei UI"/>
          <w:sz w:val="24"/>
        </w:rPr>
        <w:t xml:space="preserve">分析：以太网头部： </w:t>
      </w:r>
    </w:p>
    <w:p>
      <w:pPr>
        <w:spacing w:after="32"/>
        <w:ind w:left="1451" w:right="288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前 6 个字节 58 69 6c a5 e2 d3 为目的主机 MAC，往后 6 个字节 d0 57 7b e8 00 bc 为源主机 MAC， </w:t>
      </w:r>
    </w:p>
    <w:p>
      <w:pPr>
        <w:spacing w:after="44" w:line="248" w:lineRule="auto"/>
        <w:ind w:left="1201" w:right="3120" w:firstLine="240"/>
      </w:pPr>
      <w:r>
        <w:rPr>
          <w:rFonts w:ascii="Microsoft YaHei UI" w:hAnsi="Microsoft YaHei UI" w:eastAsia="Microsoft YaHei UI" w:cs="Microsoft YaHei UI"/>
          <w:sz w:val="24"/>
        </w:rPr>
        <w:t xml:space="preserve">往后 2 个字节为上层协议，0x0800 表示 IPv4 协议；以太网头部结束，现在是 ip 头部：往后 1 个字节 0x45 表示 IP 版本为 4，头部长度为 5，往后 1 个字节为区分服务，0x00 表示默认， </w:t>
      </w:r>
    </w:p>
    <w:p>
      <w:pPr>
        <w:spacing w:after="32"/>
        <w:ind w:left="1451" w:right="398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往后 2 个字节为总长度，0x0029 = 41，往后 2 个字节为 id，值为 0x5b2c（23340）， </w:t>
      </w:r>
    </w:p>
    <w:p>
      <w:pPr>
        <w:spacing w:after="65" w:line="248" w:lineRule="auto"/>
        <w:ind w:left="1451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往后 2 个字节为标志位+片偏移，值为 0x4000， </w:t>
      </w:r>
    </w:p>
    <w:p>
      <w:pPr>
        <w:spacing w:after="57"/>
        <w:ind w:left="1451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往后 1 个字节为 ttl，值为 0x80 = 128， </w:t>
      </w:r>
    </w:p>
    <w:p>
      <w:pPr>
        <w:spacing w:after="65" w:line="248" w:lineRule="auto"/>
        <w:ind w:left="1451" w:right="3054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往后 1 个字节为上层协议，0x06 表示 TCP 协议，往后 2 个字节为头部校验和，值为 0x14d5， </w:t>
      </w:r>
    </w:p>
    <w:p>
      <w:pPr>
        <w:spacing w:after="33"/>
        <w:ind w:left="688" w:right="678" w:hanging="10"/>
        <w:jc w:val="center"/>
      </w:pPr>
      <w:r>
        <w:rPr>
          <w:rFonts w:ascii="Microsoft YaHei UI" w:hAnsi="Microsoft YaHei UI" w:eastAsia="Microsoft YaHei UI" w:cs="Microsoft YaHei UI"/>
          <w:sz w:val="24"/>
        </w:rPr>
        <w:t xml:space="preserve">往后 4 个字节为源 ip 地址 0xac146e6c，转换为 10 进制就是 172.20.110.108，往后4个字节为目的ip地址0x7050fffc，转换为10进制就是112.80.255.252； </w:t>
      </w:r>
    </w:p>
    <w:p>
      <w:pPr>
        <w:spacing w:after="65" w:line="248" w:lineRule="auto"/>
        <w:ind w:left="1211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ip 头部结束：现在是 TCP 头部： </w:t>
      </w:r>
    </w:p>
    <w:p>
      <w:pPr>
        <w:spacing w:after="33"/>
        <w:ind w:left="1451" w:right="431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往后 2 个字节为源端口 0xf6d2 = 63186，往后 2 个字节为目的端口 0x01bb = 443，往后 4 个字节为 seq 0x4bd0db08，往后 4 个字节为 ack 0xd32fd487， </w:t>
      </w:r>
    </w:p>
    <w:p>
      <w:pPr>
        <w:spacing w:after="65" w:line="248" w:lineRule="auto"/>
        <w:ind w:left="1451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往后 1 个字节为头部长度 0x50 = 80（其实是 4 位）， </w:t>
      </w:r>
    </w:p>
    <w:p>
      <w:pPr>
        <w:spacing w:after="65" w:line="248" w:lineRule="auto"/>
        <w:ind w:left="1451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往后 1 个字节为标志位（其实是 6 位）， </w:t>
      </w:r>
    </w:p>
    <w:p>
      <w:pPr>
        <w:spacing w:after="65" w:line="248" w:lineRule="auto"/>
        <w:ind w:left="1451" w:right="3784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往后 2 个字节为窗口大小 0x0103 = 259，往后 2 个字节为校验和 0x5ce4， </w:t>
      </w:r>
    </w:p>
    <w:p>
      <w:pPr>
        <w:spacing w:after="43" w:line="248" w:lineRule="auto"/>
        <w:ind w:left="1201" w:right="4569" w:firstLine="240"/>
      </w:pPr>
      <w:r>
        <w:rPr>
          <w:rFonts w:ascii="Microsoft YaHei UI" w:hAnsi="Microsoft YaHei UI" w:eastAsia="Microsoft YaHei UI" w:cs="Microsoft YaHei UI"/>
          <w:sz w:val="24"/>
        </w:rPr>
        <w:t xml:space="preserve">往后 2 个字节为紧急指针 0x0000； TCP 头部结束，接下来是数据。 </w:t>
      </w:r>
    </w:p>
    <w:p>
      <w:pPr>
        <w:spacing w:after="0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 (2) UDP 分析 </w:t>
      </w:r>
    </w:p>
    <w:p>
      <w:pPr>
        <w:spacing w:after="0"/>
        <w:ind w:right="869"/>
        <w:jc w:val="right"/>
      </w:pPr>
      <w:r>
        <w:drawing>
          <wp:inline distT="0" distB="0" distL="0" distR="0">
            <wp:extent cx="5330190" cy="3931920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24"/>
        </w:rPr>
        <w:t xml:space="preserve"> </w:t>
      </w:r>
    </w:p>
    <w:p>
      <w:pPr>
        <w:spacing w:after="57"/>
        <w:ind w:left="10" w:right="436" w:hanging="10"/>
        <w:jc w:val="right"/>
      </w:pPr>
      <w:r>
        <w:rPr>
          <w:rFonts w:ascii="Microsoft YaHei UI" w:hAnsi="Microsoft YaHei UI" w:eastAsia="Microsoft YaHei UI" w:cs="Microsoft YaHei UI"/>
          <w:sz w:val="24"/>
        </w:rPr>
        <w:t>截图中这个 UDP 数据包，源 IP 为 172.20.110.108，目的 IP 为 223.101.241.144，</w:t>
      </w:r>
    </w:p>
    <w:p>
      <w:pPr>
        <w:spacing w:after="65" w:line="248" w:lineRule="auto"/>
        <w:ind w:left="490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源端口为 26350，目的端口为 6045。 </w:t>
      </w:r>
    </w:p>
    <w:p>
      <w:pPr>
        <w:spacing w:after="65" w:line="248" w:lineRule="auto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分析： </w:t>
      </w:r>
    </w:p>
    <w:p>
      <w:pPr>
        <w:spacing w:after="65" w:line="248" w:lineRule="auto"/>
        <w:ind w:left="720" w:firstLine="480"/>
      </w:pPr>
      <w:r>
        <w:rPr>
          <w:rFonts w:ascii="Microsoft YaHei UI" w:hAnsi="Microsoft YaHei UI" w:eastAsia="Microsoft YaHei UI" w:cs="Microsoft YaHei UI"/>
          <w:sz w:val="24"/>
        </w:rPr>
        <w:t xml:space="preserve">以太网头部和 ip 头部与 TCP 协议基本相同，直接分析 UDP 头部，从第三行第三个字节开始： </w:t>
      </w:r>
    </w:p>
    <w:p>
      <w:pPr>
        <w:spacing w:after="57"/>
        <w:ind w:left="1211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2 个字节源端口 0x66ee = 26350， </w:t>
      </w:r>
    </w:p>
    <w:p>
      <w:pPr>
        <w:spacing w:after="57"/>
        <w:ind w:left="1211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2 个字节目的端口 0x179d = 6045， </w:t>
      </w:r>
    </w:p>
    <w:p>
      <w:pPr>
        <w:spacing w:after="32"/>
        <w:ind w:left="1211" w:right="5243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2 个字节总长度 0x0431 = 1073， 2 个字节校验值：0x9122； </w:t>
      </w:r>
    </w:p>
    <w:p>
      <w:pPr>
        <w:spacing w:after="98" w:line="248" w:lineRule="auto"/>
        <w:ind w:left="1211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后面全都是数据。 </w:t>
      </w:r>
    </w:p>
    <w:p>
      <w:pPr>
        <w:spacing w:after="0"/>
      </w:pPr>
      <w:r>
        <w:rPr>
          <w:rFonts w:ascii="MS Gothic" w:hAnsi="MS Gothic" w:eastAsia="MS Gothic" w:cs="MS Gothic"/>
          <w:sz w:val="24"/>
        </w:rPr>
        <w:t xml:space="preserve"> </w:t>
      </w:r>
      <w:r>
        <w:rPr>
          <w:rFonts w:ascii="MS Gothic" w:hAnsi="MS Gothic" w:eastAsia="MS Gothic" w:cs="MS Gothic"/>
          <w:sz w:val="24"/>
        </w:rPr>
        <w:tab/>
      </w:r>
      <w:r>
        <w:rPr>
          <w:rFonts w:ascii="Microsoft YaHei UI" w:hAnsi="Microsoft YaHei UI" w:eastAsia="Microsoft YaHei UI" w:cs="Microsoft YaHei UI"/>
          <w:sz w:val="24"/>
        </w:rPr>
        <w:t xml:space="preserve"> </w:t>
      </w:r>
    </w:p>
    <w:p>
      <w:pPr>
        <w:spacing w:after="0" w:line="366" w:lineRule="auto"/>
        <w:ind w:left="705" w:right="4428" w:hanging="240"/>
      </w:pPr>
      <w:r>
        <w:rPr>
          <w:rFonts w:ascii="Microsoft YaHei UI" w:hAnsi="Microsoft YaHei UI" w:eastAsia="Microsoft YaHei UI" w:cs="Microsoft YaHei UI"/>
          <w:b/>
          <w:sz w:val="24"/>
        </w:rPr>
        <w:t>（二）利用 libpcap 编写捕包软件</w:t>
      </w:r>
      <w:r>
        <w:rPr>
          <w:rFonts w:ascii="Microsoft YaHei UI" w:hAnsi="Microsoft YaHei UI" w:eastAsia="Microsoft YaHei UI" w:cs="Microsoft YaHei UI"/>
          <w:b/>
          <w:color w:val="2F5496"/>
          <w:sz w:val="24"/>
        </w:rPr>
        <w:t xml:space="preserve">实验基本信息： </w:t>
      </w:r>
    </w:p>
    <w:p>
      <w:pPr>
        <w:spacing w:after="57"/>
        <w:ind w:left="1211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实验环境：Ubuntu16.04 x64 </w:t>
      </w:r>
    </w:p>
    <w:p>
      <w:pPr>
        <w:spacing w:after="65" w:line="248" w:lineRule="auto"/>
        <w:ind w:left="1211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编程语言：C 语言 </w:t>
      </w:r>
    </w:p>
    <w:p>
      <w:pPr>
        <w:pStyle w:val="3"/>
        <w:ind w:left="715"/>
      </w:pPr>
      <w:r>
        <w:t xml:space="preserve">1. 需求分析 </w:t>
      </w:r>
    </w:p>
    <w:p>
      <w:pPr>
        <w:spacing w:after="65" w:line="248" w:lineRule="auto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>本程序需要运用 libpcap 来捕获本机数据包，并获取数据包中的四元组，将其展示给</w:t>
      </w:r>
    </w:p>
    <w:p>
      <w:pPr>
        <w:spacing w:after="65" w:line="248" w:lineRule="auto"/>
        <w:ind w:left="490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用户。 </w:t>
      </w:r>
    </w:p>
    <w:p>
      <w:pPr>
        <w:spacing w:after="65" w:line="248" w:lineRule="auto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程序功能： </w:t>
      </w:r>
    </w:p>
    <w:p>
      <w:pPr>
        <w:spacing w:after="65" w:line="248" w:lineRule="auto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(1)捕获本机数据包（可以自定义过滤条件）； </w:t>
      </w:r>
    </w:p>
    <w:p>
      <w:pPr>
        <w:spacing w:after="65" w:line="248" w:lineRule="auto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(2)逐层解析数据包，获得 IPv4 数据包的源 ip、目的 ip、源端口、目的端口； </w:t>
      </w:r>
    </w:p>
    <w:p>
      <w:pPr>
        <w:spacing w:after="65" w:line="248" w:lineRule="auto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(3)将上述四元组写入文件（每次运行程序都新生成一个文件）。 </w:t>
      </w:r>
    </w:p>
    <w:p>
      <w:pPr>
        <w:pStyle w:val="3"/>
        <w:ind w:left="715"/>
      </w:pPr>
      <w:r>
        <w:t xml:space="preserve">2. 环境配置 </w:t>
      </w:r>
    </w:p>
    <w:p>
      <w:pPr>
        <w:spacing w:after="57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(1)从官网下载安装包：m4-1.4.18.tar.gz </w:t>
      </w:r>
    </w:p>
    <w:p>
      <w:pPr>
        <w:spacing w:after="32"/>
        <w:ind w:left="3372" w:right="3393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bison-3.3.tar.gz flex-2.6.4.tar.gz </w:t>
      </w:r>
    </w:p>
    <w:p>
      <w:pPr>
        <w:spacing w:after="57"/>
        <w:ind w:left="3372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libpcap-1.9.0.tar.gz </w:t>
      </w:r>
    </w:p>
    <w:p>
      <w:pPr>
        <w:spacing w:after="65" w:line="248" w:lineRule="auto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(2)对以上安装包逐个使用以下命令来解压安装包： </w:t>
      </w:r>
    </w:p>
    <w:p>
      <w:pPr>
        <w:spacing w:after="57"/>
        <w:ind w:left="688" w:right="1237" w:hanging="10"/>
        <w:jc w:val="center"/>
      </w:pPr>
      <w:r>
        <w:rPr>
          <w:rFonts w:ascii="Microsoft YaHei UI" w:hAnsi="Microsoft YaHei UI" w:eastAsia="Microsoft YaHei UI" w:cs="Microsoft YaHei UI"/>
          <w:sz w:val="24"/>
        </w:rPr>
        <w:t xml:space="preserve">tar -zxvf xxx.tar.gz </w:t>
      </w:r>
    </w:p>
    <w:p>
      <w:pPr>
        <w:spacing w:after="65" w:line="248" w:lineRule="auto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(3)进入解压后的文件夹后执行以下命令来安装库文件： </w:t>
      </w:r>
    </w:p>
    <w:p>
      <w:pPr>
        <w:spacing w:after="57"/>
        <w:ind w:left="688" w:right="1243" w:hanging="10"/>
        <w:jc w:val="center"/>
      </w:pPr>
      <w:r>
        <w:rPr>
          <w:rFonts w:ascii="Microsoft YaHei UI" w:hAnsi="Microsoft YaHei UI" w:eastAsia="Microsoft YaHei UI" w:cs="Microsoft YaHei UI"/>
          <w:sz w:val="24"/>
        </w:rPr>
        <w:t xml:space="preserve">./configure </w:t>
      </w:r>
    </w:p>
    <w:p>
      <w:pPr>
        <w:spacing w:after="57"/>
        <w:ind w:left="688" w:right="1238" w:hanging="10"/>
        <w:jc w:val="center"/>
      </w:pPr>
      <w:r>
        <w:rPr>
          <w:rFonts w:ascii="Microsoft YaHei UI" w:hAnsi="Microsoft YaHei UI" w:eastAsia="Microsoft YaHei UI" w:cs="Microsoft YaHei UI"/>
          <w:sz w:val="24"/>
        </w:rPr>
        <w:t xml:space="preserve">make </w:t>
      </w:r>
    </w:p>
    <w:p>
      <w:pPr>
        <w:spacing w:after="57"/>
        <w:ind w:left="688" w:right="1234" w:hanging="10"/>
        <w:jc w:val="center"/>
      </w:pPr>
      <w:r>
        <w:rPr>
          <w:rFonts w:ascii="Microsoft YaHei UI" w:hAnsi="Microsoft YaHei UI" w:eastAsia="Microsoft YaHei UI" w:cs="Microsoft YaHei UI"/>
          <w:sz w:val="24"/>
        </w:rPr>
        <w:t xml:space="preserve">make install </w:t>
      </w:r>
    </w:p>
    <w:p>
      <w:pPr>
        <w:spacing w:after="65" w:line="248" w:lineRule="auto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(4)配置好环境后，可正常编译，但运行时提示 </w:t>
      </w:r>
    </w:p>
    <w:p>
      <w:pPr>
        <w:spacing w:after="57"/>
        <w:ind w:left="10" w:right="549" w:hanging="10"/>
        <w:jc w:val="right"/>
      </w:pPr>
      <w:r>
        <w:rPr>
          <w:rFonts w:ascii="Microsoft YaHei UI" w:hAnsi="Microsoft YaHei UI" w:eastAsia="Microsoft YaHei UI" w:cs="Microsoft YaHei UI"/>
          <w:sz w:val="24"/>
        </w:rPr>
        <w:t xml:space="preserve">error while loading shared libraries: libpcap.so.1: cannot open shared object </w:t>
      </w:r>
    </w:p>
    <w:p>
      <w:pPr>
        <w:spacing w:after="57"/>
        <w:ind w:left="490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file: No such file or directory </w:t>
      </w:r>
    </w:p>
    <w:p>
      <w:pPr>
        <w:spacing w:after="65" w:line="248" w:lineRule="auto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百度发现是因为没有自动生成链接文件，于是在/usr/lib/文件夹下输入命令： </w:t>
      </w:r>
    </w:p>
    <w:p>
      <w:pPr>
        <w:spacing w:after="57"/>
        <w:ind w:left="688" w:right="1243" w:hanging="10"/>
        <w:jc w:val="center"/>
      </w:pPr>
      <w:r>
        <w:rPr>
          <w:rFonts w:ascii="Microsoft YaHei UI" w:hAnsi="Microsoft YaHei UI" w:eastAsia="Microsoft YaHei UI" w:cs="Microsoft YaHei UI"/>
          <w:sz w:val="24"/>
        </w:rPr>
        <w:t xml:space="preserve">ln -s libpcap.so.1.9.0 libpcap.so.1 </w:t>
      </w:r>
    </w:p>
    <w:p>
      <w:pPr>
        <w:spacing w:after="43" w:line="248" w:lineRule="auto"/>
        <w:ind w:left="480" w:firstLine="481"/>
      </w:pPr>
      <w:r>
        <w:rPr>
          <w:rFonts w:ascii="Microsoft YaHei UI" w:hAnsi="Microsoft YaHei UI" w:eastAsia="Microsoft YaHei UI" w:cs="Microsoft YaHei UI"/>
          <w:sz w:val="24"/>
        </w:rPr>
        <w:t xml:space="preserve">以上命令可生成 libpcap.so.1 文件，但此时仍不能正常运行，还需要将这个文件的地址加入配置文件中，具体做法为执行命令： </w:t>
      </w:r>
    </w:p>
    <w:p>
      <w:pPr>
        <w:spacing w:after="57"/>
        <w:ind w:left="688" w:right="757" w:hanging="10"/>
        <w:jc w:val="center"/>
      </w:pPr>
      <w:r>
        <w:rPr>
          <w:rFonts w:ascii="Microsoft YaHei UI" w:hAnsi="Microsoft YaHei UI" w:eastAsia="Microsoft YaHei UI" w:cs="Microsoft YaHei UI"/>
          <w:sz w:val="24"/>
        </w:rPr>
        <w:t xml:space="preserve">locate libpcap.so.1 </w:t>
      </w:r>
    </w:p>
    <w:p>
      <w:pPr>
        <w:spacing w:after="32"/>
        <w:ind w:left="4067" w:right="1413" w:hanging="3121"/>
      </w:pPr>
      <w:r>
        <w:rPr>
          <w:rFonts w:ascii="Microsoft YaHei UI" w:hAnsi="Microsoft YaHei UI" w:eastAsia="Microsoft YaHei UI" w:cs="Microsoft YaHei UI"/>
          <w:sz w:val="24"/>
        </w:rPr>
        <w:t xml:space="preserve">发现 libpcap.so.1 的路径为/usr/lib/x86_64-linux-gnu，执行命令： sudo vi /etc/ld.so.conf </w:t>
      </w:r>
    </w:p>
    <w:p>
      <w:pPr>
        <w:spacing w:after="32"/>
        <w:ind w:left="688" w:right="202" w:hanging="10"/>
        <w:jc w:val="center"/>
      </w:pPr>
      <w:r>
        <w:rPr>
          <w:rFonts w:ascii="Microsoft YaHei UI" w:hAnsi="Microsoft YaHei UI" w:eastAsia="Microsoft YaHei UI" w:cs="Microsoft YaHei UI"/>
          <w:sz w:val="24"/>
        </w:rPr>
        <w:t xml:space="preserve">打开配置文件，在末尾添加/usr/lib/x86_64-linux-gnu，保存后退出，再执行命令： sudo ldconfig </w:t>
      </w:r>
    </w:p>
    <w:p>
      <w:pPr>
        <w:spacing w:after="65" w:line="248" w:lineRule="auto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这样就编译器就可以正常链接到库了，关于 libpcap 的环境配置也就完成了。 </w:t>
      </w:r>
    </w:p>
    <w:p>
      <w:pPr>
        <w:pStyle w:val="3"/>
        <w:ind w:left="715"/>
      </w:pPr>
      <w:r>
        <w:t xml:space="preserve">3. 数据结构设计 </w:t>
      </w:r>
    </w:p>
    <w:p>
      <w:pPr>
        <w:spacing w:after="65" w:line="248" w:lineRule="auto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>由于是逐层解析以太网数据帧，所以需要准备至少三种数据结构：以太网数据帧头、</w:t>
      </w:r>
    </w:p>
    <w:p>
      <w:pPr>
        <w:spacing w:after="65" w:line="248" w:lineRule="auto"/>
        <w:ind w:left="490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IPv4 数据报头、传输层报文头。具体如下： </w:t>
      </w:r>
    </w:p>
    <w:p>
      <w:pPr>
        <w:spacing w:after="61" w:line="235" w:lineRule="auto"/>
        <w:ind w:left="480" w:right="541" w:firstLine="471"/>
        <w:jc w:val="both"/>
      </w:pPr>
      <w:r>
        <w:rPr>
          <w:rFonts w:ascii="Microsoft YaHei UI" w:hAnsi="Microsoft YaHei UI" w:eastAsia="Microsoft YaHei UI" w:cs="Microsoft YaHei UI"/>
          <w:sz w:val="24"/>
        </w:rPr>
        <w:t xml:space="preserve">数据结构的定义原则：1 字节数据定义为 u_char，2 字节数据定义为 u_short，其他 2 的倍数字节的数据（MAC 地址和 IP 地址）定义为 u_char 数组（TCP 的序列号和 ack 定义为 u_int，因为它们的表现形式就是一个数字，但地址我们通常是一个一个字节分开解析的）。 </w:t>
      </w:r>
    </w:p>
    <w:p>
      <w:pPr>
        <w:numPr>
          <w:ilvl w:val="0"/>
          <w:numId w:val="2"/>
        </w:numPr>
        <w:spacing w:after="11" w:line="248" w:lineRule="auto"/>
        <w:ind w:hanging="422"/>
      </w:pPr>
      <w:r>
        <w:rPr>
          <w:rFonts w:ascii="Microsoft YaHei UI" w:hAnsi="Microsoft YaHei UI" w:eastAsia="Microsoft YaHei UI" w:cs="Microsoft YaHei UI"/>
          <w:sz w:val="24"/>
        </w:rPr>
        <w:t xml:space="preserve">以太网数据帧头 </w:t>
      </w:r>
    </w:p>
    <w:p>
      <w:pPr>
        <w:spacing w:after="88"/>
        <w:ind w:left="960"/>
      </w:pPr>
      <w:r>
        <w:drawing>
          <wp:inline distT="0" distB="0" distL="114300" distR="114300">
            <wp:extent cx="4772025" cy="13239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24"/>
        </w:rPr>
        <w:t xml:space="preserve">  </w:t>
      </w:r>
    </w:p>
    <w:p>
      <w:pPr>
        <w:numPr>
          <w:ilvl w:val="0"/>
          <w:numId w:val="2"/>
        </w:numPr>
        <w:spacing w:after="9"/>
        <w:ind w:hanging="422"/>
      </w:pPr>
      <w:r>
        <w:rPr>
          <w:rFonts w:ascii="Microsoft YaHei UI" w:hAnsi="Microsoft YaHei UI" w:eastAsia="Microsoft YaHei UI" w:cs="Microsoft YaHei UI"/>
          <w:sz w:val="24"/>
        </w:rPr>
        <w:t xml:space="preserve">IPv4 数据报头 </w:t>
      </w:r>
    </w:p>
    <w:p>
      <w:pPr>
        <w:spacing w:after="140"/>
        <w:ind w:right="2373"/>
        <w:jc w:val="center"/>
      </w:pPr>
      <w:r>
        <w:drawing>
          <wp:inline distT="0" distB="0" distL="114300" distR="114300">
            <wp:extent cx="4152900" cy="276225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24"/>
        </w:rPr>
        <w:t xml:space="preserve">  </w:t>
      </w:r>
    </w:p>
    <w:p>
      <w:pPr>
        <w:spacing w:after="0"/>
        <w:ind w:left="961"/>
      </w:pPr>
      <w:r>
        <w:rPr>
          <w:rFonts w:ascii="Microsoft YaHei UI" w:hAnsi="Microsoft YaHei UI" w:eastAsia="Microsoft YaHei UI" w:cs="Microsoft YaHei UI"/>
          <w:sz w:val="24"/>
        </w:rPr>
        <w:t xml:space="preserve"> </w:t>
      </w:r>
    </w:p>
    <w:p>
      <w:pPr>
        <w:numPr>
          <w:ilvl w:val="0"/>
          <w:numId w:val="2"/>
        </w:numPr>
        <w:spacing w:after="0"/>
        <w:ind w:hanging="422"/>
      </w:pPr>
      <w:r>
        <w:rPr>
          <w:rFonts w:ascii="Microsoft YaHei UI" w:hAnsi="Microsoft YaHei UI" w:eastAsia="Microsoft YaHei UI" w:cs="Microsoft YaHei UI"/>
          <w:sz w:val="24"/>
        </w:rPr>
        <w:t xml:space="preserve">TCP 报文头 </w:t>
      </w:r>
    </w:p>
    <w:p>
      <w:pPr>
        <w:spacing w:after="70"/>
        <w:ind w:right="1100"/>
        <w:jc w:val="center"/>
      </w:pPr>
      <w:r>
        <w:drawing>
          <wp:inline distT="0" distB="0" distL="114300" distR="114300">
            <wp:extent cx="4343400" cy="25908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24"/>
        </w:rPr>
        <w:t xml:space="preserve"> </w:t>
      </w:r>
    </w:p>
    <w:p>
      <w:pPr>
        <w:numPr>
          <w:ilvl w:val="0"/>
          <w:numId w:val="2"/>
        </w:numPr>
        <w:spacing w:after="0"/>
        <w:ind w:hanging="422"/>
      </w:pPr>
      <w:r>
        <w:rPr>
          <w:rFonts w:ascii="Microsoft YaHei UI" w:hAnsi="Microsoft YaHei UI" w:eastAsia="Microsoft YaHei UI" w:cs="Microsoft YaHei UI"/>
          <w:sz w:val="24"/>
        </w:rPr>
        <w:t xml:space="preserve">UDP 报文头 </w:t>
      </w:r>
    </w:p>
    <w:p>
      <w:pPr>
        <w:spacing w:after="0"/>
        <w:ind w:right="3391"/>
        <w:jc w:val="center"/>
      </w:pPr>
      <w:r>
        <w:drawing>
          <wp:inline distT="0" distB="0" distL="114300" distR="114300">
            <wp:extent cx="2219325" cy="1514475"/>
            <wp:effectExtent l="0" t="0" r="952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24"/>
        </w:rPr>
        <w:t xml:space="preserve"> </w:t>
      </w:r>
    </w:p>
    <w:p>
      <w:pPr>
        <w:pStyle w:val="3"/>
        <w:ind w:left="715"/>
      </w:pPr>
      <w:r>
        <w:t xml:space="preserve">4. 回调函数设计 </w:t>
      </w:r>
    </w:p>
    <w:p>
      <w:pPr>
        <w:ind w:left="840" w:leftChars="0" w:firstLine="420" w:firstLineChars="0"/>
      </w:pPr>
    </w:p>
    <w:p>
      <w:pPr>
        <w:spacing w:after="20"/>
        <w:jc w:val="right"/>
        <w:rPr>
          <w:rFonts w:ascii="Microsoft YaHei UI" w:hAnsi="Microsoft YaHei UI" w:eastAsia="Microsoft YaHei UI" w:cs="Microsoft YaHei UI"/>
          <w:sz w:val="24"/>
        </w:rPr>
      </w:pPr>
      <w:r>
        <w:drawing>
          <wp:inline distT="0" distB="0" distL="114300" distR="114300">
            <wp:extent cx="6543675" cy="3359150"/>
            <wp:effectExtent l="0" t="0" r="9525" b="1270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"/>
        <w:jc w:val="right"/>
      </w:pPr>
      <w:r>
        <w:rPr>
          <w:rFonts w:ascii="Microsoft YaHei UI" w:hAnsi="Microsoft YaHei UI" w:eastAsia="Microsoft YaHei UI" w:cs="Microsoft YaHei UI"/>
          <w:sz w:val="24"/>
        </w:rPr>
        <w:t xml:space="preserve"> </w:t>
      </w:r>
    </w:p>
    <w:p>
      <w:pPr>
        <w:pStyle w:val="3"/>
        <w:ind w:left="715"/>
      </w:pPr>
      <w:r>
        <w:t xml:space="preserve">5. 主函数设计 </w:t>
      </w:r>
    </w:p>
    <w:p>
      <w:pPr>
        <w:spacing w:after="43" w:line="248" w:lineRule="auto"/>
        <w:ind w:left="480" w:firstLine="481"/>
      </w:pPr>
      <w:r>
        <w:rPr>
          <w:rFonts w:ascii="Microsoft YaHei UI" w:hAnsi="Microsoft YaHei UI" w:eastAsia="Microsoft YaHei UI" w:cs="Microsoft YaHei UI"/>
          <w:sz w:val="24"/>
        </w:rPr>
        <w:t xml:space="preserve">第一步：使用 pcap_findalldevs()函数来获取网络设备。此步不用 pcap_lookupdev() 是因为官方并不推荐使用这个函数，有时第一个位置的网卡是一个虚拟网卡，用它进行下面的步骤会出现错误。 </w:t>
      </w:r>
    </w:p>
    <w:p>
      <w:pPr>
        <w:spacing w:after="65" w:line="248" w:lineRule="auto"/>
        <w:ind w:left="480" w:firstLine="481"/>
      </w:pPr>
      <w:r>
        <w:rPr>
          <w:rFonts w:ascii="Microsoft YaHei UI" w:hAnsi="Microsoft YaHei UI" w:eastAsia="Microsoft YaHei UI" w:cs="Microsoft YaHei UI"/>
          <w:sz w:val="24"/>
        </w:rPr>
        <w:t xml:space="preserve">第二步：使用 pcap_open_live()函数来获得捕包描述字，由于只需要捕获本机数据包所以设置为非混杂模式。 </w:t>
      </w:r>
    </w:p>
    <w:p>
      <w:pPr>
        <w:spacing w:after="65" w:line="248" w:lineRule="auto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第三步：如果有过滤条件的话（作为程序运行参数读入），设置过滤条件。 </w:t>
      </w:r>
    </w:p>
    <w:p>
      <w:pPr>
        <w:spacing w:after="43" w:line="248" w:lineRule="auto"/>
        <w:ind w:left="480" w:firstLine="481"/>
      </w:pPr>
      <w:r>
        <w:rPr>
          <w:rFonts w:ascii="Microsoft YaHei UI" w:hAnsi="Microsoft YaHei UI" w:eastAsia="Microsoft YaHei UI" w:cs="Microsoft YaHei UI"/>
          <w:sz w:val="24"/>
        </w:rPr>
        <w:t>第四步：生成本次捕包的 txt 文件</w:t>
      </w:r>
    </w:p>
    <w:p>
      <w:pPr>
        <w:spacing w:after="57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第五步：使用 pcap_loop()函数和回调函数 ethernet_callback()来循环捕包。 </w:t>
      </w:r>
    </w:p>
    <w:p>
      <w:pPr>
        <w:pStyle w:val="3"/>
        <w:ind w:left="715"/>
      </w:pPr>
      <w:r>
        <w:t xml:space="preserve">6. 编译运行 </w:t>
      </w:r>
    </w:p>
    <w:p>
      <w:pPr>
        <w:spacing w:after="65" w:line="248" w:lineRule="auto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使用下列命令编译： </w:t>
      </w:r>
    </w:p>
    <w:p>
      <w:pPr>
        <w:spacing w:after="57"/>
        <w:ind w:left="688" w:right="269" w:hanging="10"/>
        <w:jc w:val="center"/>
      </w:pPr>
      <w:r>
        <w:rPr>
          <w:rFonts w:ascii="Microsoft YaHei UI" w:hAnsi="Microsoft YaHei UI" w:eastAsia="Microsoft YaHei UI" w:cs="Microsoft YaHei UI"/>
          <w:sz w:val="24"/>
        </w:rPr>
        <w:t xml:space="preserve">gcc pcap.c -Wall -lpcap -o pcap </w:t>
      </w:r>
    </w:p>
    <w:p>
      <w:pPr>
        <w:spacing w:after="65" w:line="248" w:lineRule="auto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其中-Wall 参数指打印所有警告信息，-lpcap 用来链接 pcap 库。 </w:t>
      </w:r>
    </w:p>
    <w:p>
      <w:pPr>
        <w:spacing w:after="65" w:line="248" w:lineRule="auto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使用下列命令运行： </w:t>
      </w:r>
    </w:p>
    <w:p>
      <w:pPr>
        <w:spacing w:after="57"/>
        <w:ind w:left="688" w:right="274" w:hanging="10"/>
        <w:jc w:val="center"/>
      </w:pPr>
      <w:r>
        <w:rPr>
          <w:rFonts w:ascii="Microsoft YaHei UI" w:hAnsi="Microsoft YaHei UI" w:eastAsia="Microsoft YaHei UI" w:cs="Microsoft YaHei UI"/>
          <w:b/>
          <w:sz w:val="24"/>
        </w:rPr>
        <w:t>sudo</w:t>
      </w:r>
      <w:r>
        <w:rPr>
          <w:rFonts w:ascii="Microsoft YaHei UI" w:hAnsi="Microsoft YaHei UI" w:eastAsia="Microsoft YaHei UI" w:cs="Microsoft YaHei UI"/>
          <w:sz w:val="24"/>
        </w:rPr>
        <w:t xml:space="preserve"> ./pcap </w:t>
      </w:r>
    </w:p>
    <w:p>
      <w:pPr>
        <w:spacing w:after="65" w:line="248" w:lineRule="auto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捕包程序在运行时需要 root 权限，否则无法正常打开。 </w:t>
      </w:r>
    </w:p>
    <w:p>
      <w:pPr>
        <w:spacing w:after="0"/>
        <w:ind w:left="961"/>
      </w:pPr>
      <w:r>
        <w:rPr>
          <w:rFonts w:ascii="Microsoft YaHei UI" w:hAnsi="Microsoft YaHei UI" w:eastAsia="Microsoft YaHei UI" w:cs="Microsoft YaHei UI"/>
          <w:sz w:val="24"/>
        </w:rPr>
        <w:t xml:space="preserve"> </w:t>
      </w:r>
    </w:p>
    <w:p>
      <w:pPr>
        <w:pStyle w:val="2"/>
        <w:ind w:left="-5"/>
      </w:pPr>
      <w:r>
        <w:t xml:space="preserve">四、实验结果 </w:t>
      </w:r>
    </w:p>
    <w:p>
      <w:pPr>
        <w:numPr>
          <w:ilvl w:val="0"/>
          <w:numId w:val="3"/>
        </w:numPr>
        <w:spacing w:after="184"/>
        <w:ind w:right="4428" w:hanging="721"/>
      </w:pPr>
      <w:r>
        <w:rPr>
          <w:rFonts w:ascii="Microsoft YaHei UI" w:hAnsi="Microsoft YaHei UI" w:eastAsia="Microsoft YaHei UI" w:cs="Microsoft YaHei UI"/>
          <w:b/>
          <w:sz w:val="24"/>
        </w:rPr>
        <w:t>使用 wireshark 软件对协议进行还原</w:t>
      </w:r>
    </w:p>
    <w:p>
      <w:pPr>
        <w:spacing w:after="11" w:line="248" w:lineRule="auto"/>
        <w:ind w:left="1211" w:hanging="10"/>
        <w:rPr>
          <w:rFonts w:hint="eastAsia" w:ascii="Microsoft YaHei UI" w:hAnsi="Microsoft YaHei UI" w:eastAsia="Microsoft YaHei UI" w:cs="Microsoft YaHei UI"/>
          <w:sz w:val="24"/>
          <w:lang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lang w:val="en-US" w:eastAsia="zh-CN"/>
        </w:rPr>
        <w:t>用wireshark打开capture.pcap文件</w:t>
      </w:r>
      <w:r>
        <w:rPr>
          <w:rFonts w:ascii="Microsoft YaHei UI" w:hAnsi="Microsoft YaHei UI" w:eastAsia="Microsoft YaHei UI" w:cs="Microsoft YaHei UI"/>
          <w:sz w:val="24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4"/>
          <w:lang w:eastAsia="zh-CN"/>
        </w:rPr>
        <w:t>：</w:t>
      </w:r>
    </w:p>
    <w:p>
      <w:pPr>
        <w:spacing w:after="11" w:line="248" w:lineRule="auto"/>
        <w:rPr>
          <w:rFonts w:hint="eastAsia" w:ascii="Microsoft YaHei UI" w:hAnsi="Microsoft YaHei UI" w:eastAsia="Microsoft YaHei UI" w:cs="Microsoft YaHei UI"/>
          <w:sz w:val="24"/>
          <w:lang w:eastAsia="zh-CN"/>
        </w:rPr>
      </w:pPr>
      <w:r>
        <w:drawing>
          <wp:inline distT="0" distB="0" distL="114300" distR="114300">
            <wp:extent cx="6529070" cy="3536315"/>
            <wp:effectExtent l="0" t="0" r="5080" b="698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84" w:line="259" w:lineRule="auto"/>
        <w:ind w:left="420" w:leftChars="0" w:right="4428" w:rightChars="0" w:firstLine="420" w:firstLineChars="0"/>
      </w:pPr>
    </w:p>
    <w:p>
      <w:pPr>
        <w:numPr>
          <w:ilvl w:val="0"/>
          <w:numId w:val="3"/>
        </w:numPr>
        <w:spacing w:after="184"/>
        <w:ind w:right="4428" w:hanging="721"/>
      </w:pPr>
      <w:r>
        <w:rPr>
          <w:rFonts w:ascii="Microsoft YaHei UI" w:hAnsi="Microsoft YaHei UI" w:eastAsia="Microsoft YaHei UI" w:cs="Microsoft YaHei UI"/>
          <w:b/>
          <w:sz w:val="24"/>
        </w:rPr>
        <w:t xml:space="preserve">利用 libpcap 编写捕包软件 </w:t>
      </w:r>
    </w:p>
    <w:p>
      <w:pPr>
        <w:spacing w:after="0"/>
        <w:ind w:left="120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写入文件的四元组如下图所示</w:t>
      </w:r>
    </w:p>
    <w:p>
      <w:pPr>
        <w:spacing w:after="11" w:line="248" w:lineRule="auto"/>
        <w:ind w:left="1211" w:hanging="10"/>
        <w:rPr>
          <w:rFonts w:ascii="Microsoft YaHei UI" w:hAnsi="Microsoft YaHei UI" w:eastAsia="Microsoft YaHei UI" w:cs="Microsoft YaHei UI"/>
          <w:sz w:val="24"/>
        </w:rPr>
      </w:pPr>
      <w:r>
        <w:drawing>
          <wp:inline distT="0" distB="0" distL="114300" distR="114300">
            <wp:extent cx="6391275" cy="6743700"/>
            <wp:effectExtent l="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1" w:line="248" w:lineRule="auto"/>
        <w:jc w:val="center"/>
        <w:rPr>
          <w:rFonts w:ascii="Microsoft YaHei UI" w:hAnsi="Microsoft YaHei UI" w:eastAsia="Microsoft YaHei UI" w:cs="Microsoft YaHei UI"/>
          <w:sz w:val="24"/>
        </w:rPr>
      </w:pPr>
    </w:p>
    <w:p>
      <w:pPr>
        <w:spacing w:after="11" w:line="248" w:lineRule="auto"/>
        <w:jc w:val="center"/>
        <w:rPr>
          <w:rFonts w:ascii="Microsoft YaHei UI" w:hAnsi="Microsoft YaHei UI" w:eastAsia="Microsoft YaHei UI" w:cs="Microsoft YaHei UI"/>
          <w:sz w:val="24"/>
        </w:rPr>
      </w:pPr>
    </w:p>
    <w:p>
      <w:pPr>
        <w:spacing w:after="11" w:line="248" w:lineRule="auto"/>
        <w:ind w:left="1211" w:hanging="10"/>
        <w:rPr>
          <w:rFonts w:ascii="Microsoft YaHei UI" w:hAnsi="Microsoft YaHei UI" w:eastAsia="Microsoft YaHei UI" w:cs="Microsoft YaHei UI"/>
          <w:sz w:val="24"/>
        </w:rPr>
      </w:pPr>
    </w:p>
    <w:p>
      <w:pPr>
        <w:spacing w:after="11" w:line="248" w:lineRule="auto"/>
        <w:ind w:left="1211" w:hanging="10"/>
      </w:pPr>
    </w:p>
    <w:p>
      <w:pPr>
        <w:pStyle w:val="2"/>
        <w:spacing w:after="15" w:line="273" w:lineRule="auto"/>
        <w:ind w:left="0" w:right="1440" w:firstLine="0"/>
      </w:pPr>
      <w:r>
        <w:rPr>
          <w:b w:val="0"/>
          <w:sz w:val="24"/>
        </w:rPr>
        <w:t xml:space="preserve"> </w:t>
      </w:r>
      <w:r>
        <w:t xml:space="preserve">五、心得体会 </w:t>
      </w:r>
    </w:p>
    <w:p>
      <w:pPr>
        <w:numPr>
          <w:ilvl w:val="0"/>
          <w:numId w:val="4"/>
        </w:numPr>
        <w:spacing w:after="65" w:line="248" w:lineRule="auto"/>
        <w:ind w:hanging="317"/>
      </w:pPr>
      <w:r>
        <w:rPr>
          <w:rFonts w:ascii="Microsoft YaHei UI" w:hAnsi="Microsoft YaHei UI" w:eastAsia="Microsoft YaHei UI" w:cs="Microsoft YaHei UI"/>
          <w:sz w:val="24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4"/>
        </w:rPr>
        <w:t>在网络中传输信息要遵循指定的协议，否则接收方无法理解发送方的信息内容。</w:t>
      </w:r>
    </w:p>
    <w:p>
      <w:pPr>
        <w:numPr>
          <w:ilvl w:val="0"/>
          <w:numId w:val="4"/>
        </w:numPr>
        <w:spacing w:after="65" w:line="248" w:lineRule="auto"/>
        <w:ind w:hanging="317"/>
      </w:pPr>
      <w:r>
        <w:rPr>
          <w:rFonts w:hint="eastAsia" w:ascii="Microsoft YaHei UI" w:hAnsi="Microsoft YaHei UI" w:eastAsia="Microsoft YaHei UI" w:cs="Microsoft YaHei UI"/>
          <w:sz w:val="24"/>
        </w:rPr>
        <w:t>TCP协议对信息不具备加密功能，编写应用时要单独对信息加密。</w:t>
      </w:r>
      <w:bookmarkStart w:id="0" w:name="_GoBack"/>
      <w:bookmarkEnd w:id="0"/>
    </w:p>
    <w:sectPr>
      <w:pgSz w:w="11904" w:h="16838"/>
      <w:pgMar w:top="1641" w:right="519" w:bottom="143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44C15"/>
    <w:multiLevelType w:val="multilevel"/>
    <w:tmpl w:val="08D44C15"/>
    <w:lvl w:ilvl="0" w:tentative="0">
      <w:start w:val="1"/>
      <w:numFmt w:val="ideographDigital"/>
      <w:lvlText w:val="（%1）"/>
      <w:lvlJc w:val="left"/>
      <w:pPr>
        <w:ind w:left="1186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6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8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0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2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4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6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8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0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0D8562BC"/>
    <w:multiLevelType w:val="multilevel"/>
    <w:tmpl w:val="0D8562BC"/>
    <w:lvl w:ilvl="0" w:tentative="0">
      <w:start w:val="1"/>
      <w:numFmt w:val="decimal"/>
      <w:lvlText w:val="%1."/>
      <w:lvlJc w:val="left"/>
      <w:pPr>
        <w:ind w:left="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4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2AE9722E"/>
    <w:multiLevelType w:val="multilevel"/>
    <w:tmpl w:val="2AE9722E"/>
    <w:lvl w:ilvl="0" w:tentative="0">
      <w:start w:val="1"/>
      <w:numFmt w:val="decimal"/>
      <w:lvlText w:val="%1."/>
      <w:lvlJc w:val="left"/>
      <w:pPr>
        <w:ind w:left="797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4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6BEB6088"/>
    <w:multiLevelType w:val="multilevel"/>
    <w:tmpl w:val="6BEB6088"/>
    <w:lvl w:ilvl="0" w:tentative="0">
      <w:start w:val="1"/>
      <w:numFmt w:val="decimal"/>
      <w:lvlText w:val="(%1)"/>
      <w:lvlJc w:val="left"/>
      <w:pPr>
        <w:ind w:left="1368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91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311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31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51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71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91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911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31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Q2OGMyZDVjYjE1MTljZjIwZjhlY2Q3MzczYzRhMWEifQ=="/>
    <w:docVar w:name="KSO_WPS_MARK_KEY" w:val="cf019451-97cd-41b4-a939-2272bc9ca2a0"/>
  </w:docVars>
  <w:rsids>
    <w:rsidRoot w:val="002A1199"/>
    <w:rsid w:val="0006597C"/>
    <w:rsid w:val="00092F45"/>
    <w:rsid w:val="00163F23"/>
    <w:rsid w:val="00232340"/>
    <w:rsid w:val="002A1199"/>
    <w:rsid w:val="002D578F"/>
    <w:rsid w:val="004F7B21"/>
    <w:rsid w:val="006E15ED"/>
    <w:rsid w:val="00736CB2"/>
    <w:rsid w:val="007E305B"/>
    <w:rsid w:val="00916A1F"/>
    <w:rsid w:val="00AF7DA1"/>
    <w:rsid w:val="0C4072B2"/>
    <w:rsid w:val="11FC4D0E"/>
    <w:rsid w:val="7B72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8"/>
    <w:unhideWhenUsed/>
    <w:qFormat/>
    <w:uiPriority w:val="9"/>
    <w:pPr>
      <w:keepNext/>
      <w:keepLines/>
      <w:spacing w:after="69" w:line="259" w:lineRule="auto"/>
      <w:ind w:left="10" w:hanging="10"/>
      <w:outlineLvl w:val="0"/>
    </w:pPr>
    <w:rPr>
      <w:rFonts w:ascii="Microsoft YaHei UI" w:hAnsi="Microsoft YaHei UI" w:eastAsia="Microsoft YaHei UI" w:cs="Microsoft YaHei UI"/>
      <w:b/>
      <w:color w:val="000000"/>
      <w:kern w:val="2"/>
      <w:sz w:val="30"/>
      <w:szCs w:val="22"/>
      <w:lang w:val="en-US" w:eastAsia="zh-CN" w:bidi="ar-SA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spacing w:after="56" w:line="259" w:lineRule="auto"/>
      <w:ind w:left="730" w:hanging="10"/>
      <w:outlineLvl w:val="1"/>
    </w:pPr>
    <w:rPr>
      <w:rFonts w:ascii="Microsoft YaHei UI" w:hAnsi="Microsoft YaHei UI" w:eastAsia="Microsoft YaHei UI" w:cs="Microsoft YaHei UI"/>
      <w:b/>
      <w:color w:val="2F5496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标题 1 字符"/>
    <w:link w:val="2"/>
    <w:qFormat/>
    <w:uiPriority w:val="0"/>
    <w:rPr>
      <w:rFonts w:ascii="Microsoft YaHei UI" w:hAnsi="Microsoft YaHei UI" w:eastAsia="Microsoft YaHei UI" w:cs="Microsoft YaHei UI"/>
      <w:b/>
      <w:color w:val="000000"/>
      <w:sz w:val="30"/>
    </w:rPr>
  </w:style>
  <w:style w:type="character" w:customStyle="1" w:styleId="9">
    <w:name w:val="标题 2 字符"/>
    <w:link w:val="3"/>
    <w:qFormat/>
    <w:uiPriority w:val="0"/>
    <w:rPr>
      <w:rFonts w:ascii="Microsoft YaHei UI" w:hAnsi="Microsoft YaHei UI" w:eastAsia="Microsoft YaHei UI" w:cs="Microsoft YaHei UI"/>
      <w:b/>
      <w:color w:val="2F5496"/>
      <w:sz w:val="24"/>
    </w:rPr>
  </w:style>
  <w:style w:type="table" w:customStyle="1" w:styleId="10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页眉 字符"/>
    <w:basedOn w:val="7"/>
    <w:link w:val="5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rFonts w:ascii="Calibri" w:hAnsi="Calibri" w:eastAsia="Calibri" w:cs="Calibri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3B702-9A30-4217-9186-6DB3E7A1FB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1882</Words>
  <Characters>2842</Characters>
  <Lines>24</Lines>
  <Paragraphs>7</Paragraphs>
  <TotalTime>5</TotalTime>
  <ScaleCrop>false</ScaleCrop>
  <LinksUpToDate>false</LinksUpToDate>
  <CharactersWithSpaces>3376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2022-03-19T13:33:00Z</dcterms:created>
  <dc:creator>hp</dc:creator>
  <cp:lastModifiedBy>小野小野小小野</cp:lastModifiedBy>
  <dcterms:modified xsi:type="dcterms:W3CDTF">2023-04-08T10:53:20Z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A2604021797C481F8B76A836E8C58DE2</vt:lpwstr>
  </property>
</Properties>
</file>