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C914AA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本PCB方案涉及核心电路原理较少、焊接模块绝大多数为插接式或端子，焊接方便、成本低、稳定性较高、对于新手焊接友好</w:t>
      </w:r>
    </w:p>
    <w:p w14:paraId="729D226C">
      <w:pPr>
        <w:rPr>
          <w:rFonts w:hint="default"/>
          <w:sz w:val="28"/>
          <w:szCs w:val="28"/>
          <w:lang w:val="en-US" w:eastAsia="zh-CN"/>
        </w:rPr>
      </w:pPr>
    </w:p>
    <w:p w14:paraId="013EB4E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集成板功能：可插接STM32ZGT6、HWT101、TB6612（用于调节补光灯）、插焊降压模块、CAN模块、连接电机和舵机并供电</w:t>
      </w:r>
    </w:p>
    <w:p w14:paraId="19DEA162">
      <w:pPr>
        <w:rPr>
          <w:rFonts w:hint="eastAsia"/>
          <w:sz w:val="28"/>
          <w:szCs w:val="28"/>
          <w:lang w:val="en-US" w:eastAsia="zh-CN"/>
        </w:rPr>
      </w:pPr>
    </w:p>
    <w:p w14:paraId="4135D31B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省赛方案PCB为：指示面板（省赛）、集成板3.0（省赛）</w:t>
      </w:r>
    </w:p>
    <w:p w14:paraId="297F65A8">
      <w:pPr>
        <w:rPr>
          <w:rFonts w:hint="eastAsia"/>
          <w:sz w:val="28"/>
          <w:szCs w:val="28"/>
          <w:lang w:val="en-US" w:eastAsia="zh-CN"/>
        </w:rPr>
      </w:pPr>
    </w:p>
    <w:p w14:paraId="147ABA6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国赛方案PCB为：指示面板3.1（国赛）、集成板3.1（国赛）平推转线板3.1.1（国赛）</w:t>
      </w:r>
    </w:p>
    <w:p w14:paraId="17FCF6C1">
      <w:pPr>
        <w:rPr>
          <w:rFonts w:hint="eastAsia"/>
          <w:sz w:val="28"/>
          <w:szCs w:val="28"/>
          <w:lang w:val="en-US" w:eastAsia="zh-CN"/>
        </w:rPr>
      </w:pPr>
    </w:p>
    <w:p w14:paraId="60A07CC2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降压模块型号为XL6009，可过电流较大，淘宝价格约8元一个</w:t>
      </w:r>
    </w:p>
    <w:p w14:paraId="3A2C056B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昔年牧歌版权所有。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327245"/>
    <w:rsid w:val="346C65E7"/>
    <w:rsid w:val="392D086B"/>
    <w:rsid w:val="40C652D1"/>
    <w:rsid w:val="53CA0571"/>
    <w:rsid w:val="573568B4"/>
    <w:rsid w:val="63461C74"/>
    <w:rsid w:val="70E87495"/>
    <w:rsid w:val="79A27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183</Words>
  <Characters>224</Characters>
  <Lines>0</Lines>
  <Paragraphs>0</Paragraphs>
  <TotalTime>0</TotalTime>
  <ScaleCrop>false</ScaleCrop>
  <LinksUpToDate>false</LinksUpToDate>
  <CharactersWithSpaces>224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2025-09-22T06:16:00Z</dcterms:created>
  <dc:creator>QY</dc:creator>
  <cp:lastModifiedBy>邱阳</cp:lastModifiedBy>
  <dcterms:modified xsi:type="dcterms:W3CDTF">2025-12-10T12:15:07Z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eyJoZGlkIjoiYzkzY2RmNDdhN2Q4MDBlZTY2MzZmMGE3ODZjMTE0NGMiLCJ1c2VySWQiOiIzMzI5NjA0NDUifQ==</vt:lpwstr>
  </property>
  <property fmtid="{D5CDD505-2E9C-101B-9397-08002B2CF9AE}" pid="4" name="ICV">
    <vt:lpwstr>8BB3CA79A6284C2CB8271CC781603DD7_12</vt:lpwstr>
  </property>
</Properties>
</file>