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0B0" w:rsidRDefault="00014CDA" w:rsidP="006200B0">
      <w:pPr>
        <w:pStyle w:val="1"/>
        <w:numPr>
          <w:ilvl w:val="0"/>
          <w:numId w:val="1"/>
        </w:numPr>
      </w:pPr>
      <w:r>
        <w:rPr>
          <w:rFonts w:hint="eastAsia"/>
        </w:rPr>
        <w:t>POI</w:t>
      </w:r>
      <w:r w:rsidR="006200B0">
        <w:rPr>
          <w:rFonts w:hint="eastAsia"/>
        </w:rPr>
        <w:t>操作</w:t>
      </w:r>
      <w:r w:rsidR="006200B0">
        <w:rPr>
          <w:rFonts w:hint="eastAsia"/>
        </w:rPr>
        <w:t>Excel</w:t>
      </w:r>
    </w:p>
    <w:p w:rsidR="007E19C9" w:rsidRDefault="007E19C9" w:rsidP="006200B0">
      <w:pPr>
        <w:pStyle w:val="2"/>
        <w:numPr>
          <w:ilvl w:val="1"/>
          <w:numId w:val="1"/>
        </w:numPr>
      </w:pPr>
      <w:r>
        <w:rPr>
          <w:rFonts w:hint="eastAsia"/>
        </w:rPr>
        <w:t>Excel</w:t>
      </w:r>
      <w:r>
        <w:rPr>
          <w:rFonts w:hint="eastAsia"/>
        </w:rPr>
        <w:t>简介</w:t>
      </w:r>
    </w:p>
    <w:p w:rsidR="007E19C9" w:rsidRDefault="007E19C9" w:rsidP="006662E0">
      <w:pPr>
        <w:ind w:firstLine="420"/>
        <w:rPr>
          <w:rFonts w:ascii="微软雅黑" w:eastAsia="微软雅黑" w:hAnsi="微软雅黑"/>
          <w:sz w:val="24"/>
          <w:szCs w:val="24"/>
        </w:rPr>
      </w:pPr>
      <w:r w:rsidRPr="007E19C9">
        <w:rPr>
          <w:rFonts w:ascii="微软雅黑" w:eastAsia="微软雅黑" w:hAnsi="微软雅黑" w:hint="eastAsia"/>
          <w:sz w:val="24"/>
          <w:szCs w:val="24"/>
        </w:rPr>
        <w:t>一个excel文件</w:t>
      </w:r>
      <w:r w:rsidR="00CC1873">
        <w:rPr>
          <w:rFonts w:ascii="微软雅黑" w:eastAsia="微软雅黑" w:hAnsi="微软雅黑" w:hint="eastAsia"/>
          <w:sz w:val="24"/>
          <w:szCs w:val="24"/>
        </w:rPr>
        <w:t>就是一个工作簿workbook，一个工作簿中可以创建多张工作表sheet，而一个工作表中包含多个单元格Cell，这些单元格都是由列（Column）行(Row)组成，</w:t>
      </w:r>
      <w:r w:rsidR="00AE1CAC">
        <w:rPr>
          <w:rFonts w:ascii="微软雅黑" w:eastAsia="微软雅黑" w:hAnsi="微软雅黑" w:hint="eastAsia"/>
          <w:sz w:val="24"/>
          <w:szCs w:val="24"/>
        </w:rPr>
        <w:t>列用大写英文字母表示，从A开始到Z共26列，然后再从AA到AZ又26列，再从BA到BZ再26列以此类推。行则使用数字表示，例如；A3 表示第三行第一列，E5表示第五行第五列。</w:t>
      </w:r>
    </w:p>
    <w:p w:rsidR="00D737C4" w:rsidRDefault="00D737C4" w:rsidP="00D737C4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lastRenderedPageBreak/>
        <w:drawing>
          <wp:inline distT="0" distB="0" distL="0" distR="0">
            <wp:extent cx="5267325" cy="5514975"/>
            <wp:effectExtent l="19050" t="0" r="9525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51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7C4" w:rsidRPr="007E19C9" w:rsidRDefault="00D737C4" w:rsidP="006662E0">
      <w:pPr>
        <w:ind w:firstLine="420"/>
        <w:rPr>
          <w:rFonts w:ascii="微软雅黑" w:eastAsia="微软雅黑" w:hAnsi="微软雅黑"/>
          <w:sz w:val="24"/>
          <w:szCs w:val="24"/>
        </w:rPr>
      </w:pPr>
    </w:p>
    <w:p w:rsidR="006200B0" w:rsidRDefault="00267C4C" w:rsidP="006200B0">
      <w:pPr>
        <w:pStyle w:val="2"/>
        <w:numPr>
          <w:ilvl w:val="1"/>
          <w:numId w:val="1"/>
        </w:numPr>
      </w:pPr>
      <w:r>
        <w:rPr>
          <w:rFonts w:hint="eastAsia"/>
        </w:rPr>
        <w:t>POI</w:t>
      </w:r>
      <w:r w:rsidR="006200B0" w:rsidRPr="006200B0">
        <w:rPr>
          <w:rFonts w:hint="eastAsia"/>
        </w:rPr>
        <w:t>工具包</w:t>
      </w:r>
    </w:p>
    <w:p w:rsidR="00904F53" w:rsidRDefault="00EA3BD9" w:rsidP="00750B29">
      <w:pPr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JAVA中</w:t>
      </w:r>
      <w:r w:rsidR="002105B7">
        <w:rPr>
          <w:rFonts w:ascii="微软雅黑" w:eastAsia="微软雅黑" w:hAnsi="微软雅黑" w:hint="eastAsia"/>
          <w:sz w:val="24"/>
          <w:szCs w:val="24"/>
        </w:rPr>
        <w:t>操作Excel的</w:t>
      </w:r>
      <w:r>
        <w:rPr>
          <w:rFonts w:ascii="微软雅黑" w:eastAsia="微软雅黑" w:hAnsi="微软雅黑" w:hint="eastAsia"/>
          <w:sz w:val="24"/>
          <w:szCs w:val="24"/>
        </w:rPr>
        <w:t>有两种比较主流的工具包</w:t>
      </w:r>
      <w:r w:rsidR="002105B7"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 w:hint="eastAsia"/>
          <w:sz w:val="24"/>
          <w:szCs w:val="24"/>
        </w:rPr>
        <w:t xml:space="preserve"> JXL 和 POI</w:t>
      </w:r>
      <w:r w:rsidR="002105B7"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。j</w:t>
      </w:r>
      <w:r w:rsidR="002105B7">
        <w:rPr>
          <w:rFonts w:ascii="微软雅黑" w:eastAsia="微软雅黑" w:hAnsi="微软雅黑" w:hint="eastAsia"/>
          <w:sz w:val="24"/>
          <w:szCs w:val="24"/>
        </w:rPr>
        <w:t>xl 只能操作</w:t>
      </w:r>
      <w:r w:rsidRPr="00EA3BD9">
        <w:rPr>
          <w:rFonts w:ascii="微软雅黑" w:eastAsia="微软雅黑" w:hAnsi="微软雅黑"/>
          <w:sz w:val="24"/>
          <w:szCs w:val="24"/>
        </w:rPr>
        <w:t>Excel 95, 97, 2000</w:t>
      </w:r>
      <w:r>
        <w:rPr>
          <w:rFonts w:ascii="微软雅黑" w:eastAsia="微软雅黑" w:hAnsi="微软雅黑" w:hint="eastAsia"/>
          <w:sz w:val="24"/>
          <w:szCs w:val="24"/>
        </w:rPr>
        <w:t>也即以</w:t>
      </w:r>
      <w:r w:rsidR="002105B7">
        <w:rPr>
          <w:rFonts w:ascii="微软雅黑" w:eastAsia="微软雅黑" w:hAnsi="微软雅黑" w:hint="eastAsia"/>
          <w:sz w:val="24"/>
          <w:szCs w:val="24"/>
        </w:rPr>
        <w:t>.xls</w:t>
      </w:r>
      <w:r>
        <w:rPr>
          <w:rFonts w:ascii="微软雅黑" w:eastAsia="微软雅黑" w:hAnsi="微软雅黑" w:hint="eastAsia"/>
          <w:sz w:val="24"/>
          <w:szCs w:val="24"/>
        </w:rPr>
        <w:t>为后缀的excel。而</w:t>
      </w:r>
      <w:r w:rsidR="002105B7">
        <w:rPr>
          <w:rFonts w:ascii="微软雅黑" w:eastAsia="微软雅黑" w:hAnsi="微软雅黑" w:hint="eastAsia"/>
          <w:sz w:val="24"/>
          <w:szCs w:val="24"/>
        </w:rPr>
        <w:t>poi可以操作</w:t>
      </w:r>
      <w:r>
        <w:rPr>
          <w:rFonts w:ascii="微软雅黑" w:eastAsia="微软雅黑" w:hAnsi="微软雅黑" w:hint="eastAsia"/>
          <w:sz w:val="24"/>
          <w:szCs w:val="24"/>
        </w:rPr>
        <w:t xml:space="preserve">Excel 95及以后的版本，即可操作后缀为 </w:t>
      </w:r>
      <w:r w:rsidR="002105B7">
        <w:rPr>
          <w:rFonts w:ascii="微软雅黑" w:eastAsia="微软雅黑" w:hAnsi="微软雅黑" w:hint="eastAsia"/>
          <w:sz w:val="24"/>
          <w:szCs w:val="24"/>
        </w:rPr>
        <w:t>.xls 和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2105B7">
        <w:rPr>
          <w:rFonts w:ascii="微软雅黑" w:eastAsia="微软雅黑" w:hAnsi="微软雅黑" w:hint="eastAsia"/>
          <w:sz w:val="24"/>
          <w:szCs w:val="24"/>
        </w:rPr>
        <w:t>.xlsx</w:t>
      </w:r>
      <w:r>
        <w:rPr>
          <w:rFonts w:ascii="微软雅黑" w:eastAsia="微软雅黑" w:hAnsi="微软雅黑" w:hint="eastAsia"/>
          <w:sz w:val="24"/>
          <w:szCs w:val="24"/>
        </w:rPr>
        <w:t>两种格式的excel。</w:t>
      </w:r>
    </w:p>
    <w:p w:rsidR="0006341D" w:rsidRDefault="0006341D" w:rsidP="00750B29">
      <w:pPr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JXL的官网为：</w:t>
      </w:r>
      <w:hyperlink r:id="rId8" w:history="1">
        <w:r w:rsidRPr="00C77B74">
          <w:rPr>
            <w:rStyle w:val="a6"/>
            <w:rFonts w:ascii="微软雅黑" w:eastAsia="微软雅黑" w:hAnsi="微软雅黑"/>
            <w:sz w:val="24"/>
            <w:szCs w:val="24"/>
          </w:rPr>
          <w:t>http://www.andykhan.com/jexcelapi</w:t>
        </w:r>
      </w:hyperlink>
      <w:r>
        <w:rPr>
          <w:rFonts w:ascii="微软雅黑" w:eastAsia="微软雅黑" w:hAnsi="微软雅黑" w:hint="eastAsia"/>
          <w:sz w:val="24"/>
          <w:szCs w:val="24"/>
        </w:rPr>
        <w:t xml:space="preserve"> </w:t>
      </w:r>
    </w:p>
    <w:p w:rsidR="00474B78" w:rsidRDefault="00474B78" w:rsidP="00474B78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lastRenderedPageBreak/>
        <w:drawing>
          <wp:inline distT="0" distB="0" distL="0" distR="0">
            <wp:extent cx="5274310" cy="420842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084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341D" w:rsidRDefault="0006341D" w:rsidP="00750B29">
      <w:pPr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POI</w:t>
      </w:r>
      <w:r w:rsidR="005F439B">
        <w:rPr>
          <w:rFonts w:ascii="微软雅黑" w:eastAsia="微软雅黑" w:hAnsi="微软雅黑" w:hint="eastAsia"/>
          <w:sz w:val="24"/>
          <w:szCs w:val="24"/>
        </w:rPr>
        <w:t>全称 Poor Obfuscation Implementation,直译为“可怜的模糊实现”</w:t>
      </w:r>
      <w:r w:rsidR="00A73AE0">
        <w:rPr>
          <w:rFonts w:ascii="微软雅黑" w:eastAsia="微软雅黑" w:hAnsi="微软雅黑" w:hint="eastAsia"/>
          <w:sz w:val="24"/>
          <w:szCs w:val="24"/>
        </w:rPr>
        <w:t>，利用POI接口可以通过JAVA操作Microsoft office 套件工具的读写功能。</w:t>
      </w:r>
      <w:r w:rsidR="005F439B">
        <w:rPr>
          <w:rFonts w:ascii="微软雅黑" w:eastAsia="微软雅黑" w:hAnsi="微软雅黑" w:hint="eastAsia"/>
          <w:sz w:val="24"/>
          <w:szCs w:val="24"/>
        </w:rPr>
        <w:t>官网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hyperlink r:id="rId10" w:history="1">
        <w:r w:rsidRPr="00C77B74">
          <w:rPr>
            <w:rStyle w:val="a6"/>
            <w:rFonts w:ascii="微软雅黑" w:eastAsia="微软雅黑" w:hAnsi="微软雅黑"/>
            <w:sz w:val="24"/>
            <w:szCs w:val="24"/>
          </w:rPr>
          <w:t>http://poi.apache.org</w:t>
        </w:r>
      </w:hyperlink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5074E6">
        <w:rPr>
          <w:rFonts w:ascii="微软雅黑" w:eastAsia="微软雅黑" w:hAnsi="微软雅黑" w:hint="eastAsia"/>
          <w:sz w:val="24"/>
          <w:szCs w:val="24"/>
        </w:rPr>
        <w:t>，POI支持</w:t>
      </w:r>
      <w:r w:rsidR="00FF3787">
        <w:rPr>
          <w:rFonts w:ascii="微软雅黑" w:eastAsia="微软雅黑" w:hAnsi="微软雅黑" w:hint="eastAsia"/>
          <w:sz w:val="24"/>
          <w:szCs w:val="24"/>
        </w:rPr>
        <w:t>office</w:t>
      </w:r>
      <w:r w:rsidR="005074E6">
        <w:rPr>
          <w:rFonts w:ascii="微软雅黑" w:eastAsia="微软雅黑" w:hAnsi="微软雅黑" w:hint="eastAsia"/>
          <w:sz w:val="24"/>
          <w:szCs w:val="24"/>
        </w:rPr>
        <w:t>的</w:t>
      </w:r>
      <w:r w:rsidR="00FF3787">
        <w:rPr>
          <w:rFonts w:ascii="微软雅黑" w:eastAsia="微软雅黑" w:hAnsi="微软雅黑" w:hint="eastAsia"/>
          <w:sz w:val="24"/>
          <w:szCs w:val="24"/>
        </w:rPr>
        <w:t>所有版本</w:t>
      </w:r>
      <w:r w:rsidR="005074E6">
        <w:rPr>
          <w:rFonts w:ascii="微软雅黑" w:eastAsia="微软雅黑" w:hAnsi="微软雅黑" w:hint="eastAsia"/>
          <w:sz w:val="24"/>
          <w:szCs w:val="24"/>
        </w:rPr>
        <w:t>，并且</w:t>
      </w:r>
      <w:r w:rsidR="00FF3787">
        <w:rPr>
          <w:rFonts w:ascii="微软雅黑" w:eastAsia="微软雅黑" w:hAnsi="微软雅黑" w:hint="eastAsia"/>
          <w:sz w:val="24"/>
          <w:szCs w:val="24"/>
        </w:rPr>
        <w:t>在接下来的演示中</w:t>
      </w:r>
      <w:r w:rsidR="005074E6">
        <w:rPr>
          <w:rFonts w:ascii="微软雅黑" w:eastAsia="微软雅黑" w:hAnsi="微软雅黑" w:hint="eastAsia"/>
          <w:sz w:val="24"/>
          <w:szCs w:val="24"/>
        </w:rPr>
        <w:t>需要</w:t>
      </w:r>
      <w:r w:rsidR="00FF3787">
        <w:rPr>
          <w:rFonts w:ascii="微软雅黑" w:eastAsia="微软雅黑" w:hAnsi="微软雅黑" w:hint="eastAsia"/>
          <w:sz w:val="24"/>
          <w:szCs w:val="24"/>
        </w:rPr>
        <w:t>从前端页面</w:t>
      </w:r>
      <w:r w:rsidR="005074E6">
        <w:rPr>
          <w:rFonts w:ascii="微软雅黑" w:eastAsia="微软雅黑" w:hAnsi="微软雅黑" w:hint="eastAsia"/>
          <w:sz w:val="24"/>
          <w:szCs w:val="24"/>
        </w:rPr>
        <w:t>导入</w:t>
      </w:r>
      <w:r w:rsidR="00FF3787">
        <w:rPr>
          <w:rFonts w:ascii="微软雅黑" w:eastAsia="微软雅黑" w:hAnsi="微软雅黑" w:hint="eastAsia"/>
          <w:sz w:val="24"/>
          <w:szCs w:val="24"/>
        </w:rPr>
        <w:t>用户上传的版本不确定的excel文件，</w:t>
      </w:r>
      <w:r w:rsidR="005074E6">
        <w:rPr>
          <w:rFonts w:ascii="微软雅黑" w:eastAsia="微软雅黑" w:hAnsi="微软雅黑" w:hint="eastAsia"/>
          <w:sz w:val="24"/>
          <w:szCs w:val="24"/>
        </w:rPr>
        <w:t>所以选择POI</w:t>
      </w:r>
      <w:r w:rsidR="00FF3787">
        <w:rPr>
          <w:rFonts w:ascii="微软雅黑" w:eastAsia="微软雅黑" w:hAnsi="微软雅黑" w:hint="eastAsia"/>
          <w:sz w:val="24"/>
          <w:szCs w:val="24"/>
        </w:rPr>
        <w:t>来讲解</w:t>
      </w:r>
      <w:r w:rsidR="00B36301">
        <w:rPr>
          <w:rFonts w:ascii="微软雅黑" w:eastAsia="微软雅黑" w:hAnsi="微软雅黑" w:hint="eastAsia"/>
          <w:sz w:val="24"/>
          <w:szCs w:val="24"/>
        </w:rPr>
        <w:t>。在官网</w:t>
      </w:r>
      <w:r w:rsidR="005074E6">
        <w:rPr>
          <w:rFonts w:ascii="微软雅黑" w:eastAsia="微软雅黑" w:hAnsi="微软雅黑" w:hint="eastAsia"/>
          <w:sz w:val="24"/>
          <w:szCs w:val="24"/>
        </w:rPr>
        <w:t>，</w:t>
      </w:r>
      <w:r w:rsidR="00B36301">
        <w:rPr>
          <w:rFonts w:ascii="微软雅黑" w:eastAsia="微软雅黑" w:hAnsi="微软雅黑" w:hint="eastAsia"/>
          <w:sz w:val="24"/>
          <w:szCs w:val="24"/>
        </w:rPr>
        <w:t xml:space="preserve">下载POI </w:t>
      </w:r>
      <w:r w:rsidR="00474B78">
        <w:rPr>
          <w:rFonts w:ascii="微软雅黑" w:eastAsia="微软雅黑" w:hAnsi="微软雅黑" w:hint="eastAsia"/>
          <w:sz w:val="24"/>
          <w:szCs w:val="24"/>
        </w:rPr>
        <w:t>：</w:t>
      </w:r>
    </w:p>
    <w:p w:rsidR="00474B78" w:rsidRDefault="00474B78" w:rsidP="00474B78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lastRenderedPageBreak/>
        <w:drawing>
          <wp:inline distT="0" distB="0" distL="0" distR="0">
            <wp:extent cx="4638675" cy="355282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4B78" w:rsidRDefault="00474B78" w:rsidP="00750B29">
      <w:pPr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在官网中下载jar包以及源码包：</w:t>
      </w:r>
    </w:p>
    <w:p w:rsidR="00474B78" w:rsidRPr="00474B78" w:rsidRDefault="00474B78" w:rsidP="00474B78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0" distR="0">
            <wp:extent cx="5274310" cy="2915728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15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65BA" w:rsidRDefault="00474B78" w:rsidP="003065BA">
      <w:pPr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下载完后，打开“</w:t>
      </w:r>
      <w:r w:rsidRPr="00474B78">
        <w:rPr>
          <w:rFonts w:ascii="微软雅黑" w:eastAsia="微软雅黑" w:hAnsi="微软雅黑"/>
          <w:sz w:val="24"/>
          <w:szCs w:val="24"/>
        </w:rPr>
        <w:t>poi-bin-3.10.1-20140818</w:t>
      </w:r>
      <w:r>
        <w:rPr>
          <w:rFonts w:ascii="微软雅黑" w:eastAsia="微软雅黑" w:hAnsi="微软雅黑" w:hint="eastAsia"/>
          <w:sz w:val="24"/>
          <w:szCs w:val="24"/>
        </w:rPr>
        <w:t>”获取操作excel需要的jar包，并将这些jar包复制到项目中。</w:t>
      </w:r>
      <w:r w:rsidR="003065BA">
        <w:rPr>
          <w:rFonts w:ascii="微软雅黑" w:eastAsia="微软雅黑" w:hAnsi="微软雅黑" w:hint="eastAsia"/>
          <w:sz w:val="24"/>
          <w:szCs w:val="24"/>
        </w:rPr>
        <w:t>对于只操作2003 及以前版本的excel，只需要</w:t>
      </w:r>
      <w:r w:rsidR="003065BA" w:rsidRPr="003065BA">
        <w:rPr>
          <w:rFonts w:ascii="微软雅黑" w:eastAsia="微软雅黑" w:hAnsi="微软雅黑"/>
          <w:sz w:val="24"/>
          <w:szCs w:val="24"/>
        </w:rPr>
        <w:t>poi-3.10.1-20140818.jar</w:t>
      </w:r>
      <w:r w:rsidR="003065BA">
        <w:rPr>
          <w:rFonts w:ascii="微软雅黑" w:eastAsia="微软雅黑" w:hAnsi="微软雅黑" w:hint="eastAsia"/>
          <w:sz w:val="24"/>
          <w:szCs w:val="24"/>
        </w:rPr>
        <w:t xml:space="preserve"> ，如果需要同时对2007及以后版本进行操作则需要复制</w:t>
      </w:r>
    </w:p>
    <w:p w:rsidR="003065BA" w:rsidRDefault="003065BA" w:rsidP="003065BA">
      <w:pPr>
        <w:ind w:firstLine="420"/>
        <w:rPr>
          <w:rFonts w:ascii="微软雅黑" w:eastAsia="微软雅黑" w:hAnsi="微软雅黑"/>
          <w:sz w:val="24"/>
          <w:szCs w:val="24"/>
        </w:rPr>
      </w:pPr>
      <w:r w:rsidRPr="003065BA">
        <w:rPr>
          <w:rFonts w:ascii="微软雅黑" w:eastAsia="微软雅黑" w:hAnsi="微软雅黑"/>
          <w:sz w:val="24"/>
          <w:szCs w:val="24"/>
        </w:rPr>
        <w:t>poi-ooxml-3.10.1-20140818.jar</w:t>
      </w:r>
      <w:r>
        <w:rPr>
          <w:rFonts w:ascii="微软雅黑" w:eastAsia="微软雅黑" w:hAnsi="微软雅黑" w:hint="eastAsia"/>
          <w:sz w:val="24"/>
          <w:szCs w:val="24"/>
        </w:rPr>
        <w:t>，</w:t>
      </w:r>
    </w:p>
    <w:p w:rsidR="003065BA" w:rsidRDefault="003065BA" w:rsidP="001E26BB">
      <w:pPr>
        <w:ind w:firstLine="420"/>
        <w:rPr>
          <w:rFonts w:ascii="微软雅黑" w:eastAsia="微软雅黑" w:hAnsi="微软雅黑"/>
          <w:sz w:val="24"/>
          <w:szCs w:val="24"/>
        </w:rPr>
      </w:pPr>
      <w:r w:rsidRPr="003065BA">
        <w:rPr>
          <w:rFonts w:ascii="微软雅黑" w:eastAsia="微软雅黑" w:hAnsi="微软雅黑"/>
          <w:sz w:val="24"/>
          <w:szCs w:val="24"/>
        </w:rPr>
        <w:lastRenderedPageBreak/>
        <w:t>poi-ooxml-schemas-3.10.1-20140818.jar</w:t>
      </w:r>
      <w:r>
        <w:rPr>
          <w:rFonts w:ascii="微软雅黑" w:eastAsia="微软雅黑" w:hAnsi="微软雅黑" w:hint="eastAsia"/>
          <w:sz w:val="24"/>
          <w:szCs w:val="24"/>
        </w:rPr>
        <w:t>，以及复制在ooxml-lib目录下的</w:t>
      </w:r>
      <w:r w:rsidRPr="003065BA">
        <w:rPr>
          <w:rFonts w:ascii="微软雅黑" w:eastAsia="微软雅黑" w:hAnsi="微软雅黑"/>
          <w:sz w:val="24"/>
          <w:szCs w:val="24"/>
        </w:rPr>
        <w:t>xmlbeans-2.6.0.jar</w:t>
      </w:r>
      <w:r w:rsidR="00A469BE">
        <w:rPr>
          <w:rFonts w:ascii="微软雅黑" w:eastAsia="微软雅黑" w:hAnsi="微软雅黑" w:hint="eastAsia"/>
          <w:sz w:val="24"/>
          <w:szCs w:val="24"/>
        </w:rPr>
        <w:t>，</w:t>
      </w:r>
      <w:r w:rsidR="00A469BE" w:rsidRPr="00A469BE">
        <w:rPr>
          <w:rFonts w:ascii="微软雅黑" w:eastAsia="微软雅黑" w:hAnsi="微软雅黑"/>
          <w:sz w:val="24"/>
          <w:szCs w:val="24"/>
        </w:rPr>
        <w:t>dom4j-1.6.1</w:t>
      </w:r>
      <w:r w:rsidR="00A469BE">
        <w:rPr>
          <w:rFonts w:ascii="微软雅黑" w:eastAsia="微软雅黑" w:hAnsi="微软雅黑" w:hint="eastAsia"/>
          <w:sz w:val="24"/>
          <w:szCs w:val="24"/>
        </w:rPr>
        <w:t>.jar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474B78" w:rsidRPr="00904F53" w:rsidRDefault="00474B78" w:rsidP="00750B29">
      <w:pPr>
        <w:ind w:firstLine="420"/>
        <w:rPr>
          <w:rFonts w:ascii="微软雅黑" w:eastAsia="微软雅黑" w:hAnsi="微软雅黑"/>
          <w:sz w:val="24"/>
          <w:szCs w:val="24"/>
        </w:rPr>
      </w:pPr>
    </w:p>
    <w:p w:rsidR="00661E8A" w:rsidRDefault="00661E8A" w:rsidP="006200B0">
      <w:pPr>
        <w:pStyle w:val="2"/>
        <w:numPr>
          <w:ilvl w:val="1"/>
          <w:numId w:val="1"/>
        </w:numPr>
      </w:pPr>
      <w:r>
        <w:rPr>
          <w:rFonts w:hint="eastAsia"/>
        </w:rPr>
        <w:t>POI Hello World</w:t>
      </w:r>
    </w:p>
    <w:p w:rsidR="00661E8A" w:rsidRDefault="00661E8A" w:rsidP="00661E8A">
      <w:pPr>
        <w:rPr>
          <w:rFonts w:ascii="微软雅黑" w:eastAsia="微软雅黑" w:hAnsi="微软雅黑"/>
          <w:sz w:val="24"/>
          <w:szCs w:val="24"/>
        </w:rPr>
      </w:pPr>
      <w:r w:rsidRPr="00661E8A">
        <w:rPr>
          <w:rFonts w:ascii="微软雅黑" w:eastAsia="微软雅黑" w:hAnsi="微软雅黑" w:hint="eastAsia"/>
          <w:sz w:val="24"/>
          <w:szCs w:val="24"/>
        </w:rPr>
        <w:t>在POI包中</w:t>
      </w:r>
      <w:r>
        <w:rPr>
          <w:rFonts w:ascii="微软雅黑" w:eastAsia="微软雅黑" w:hAnsi="微软雅黑" w:hint="eastAsia"/>
          <w:sz w:val="24"/>
          <w:szCs w:val="24"/>
        </w:rPr>
        <w:t>有如下几个主要对象和excel的几个对象对应：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661E8A" w:rsidTr="00661E8A">
        <w:tc>
          <w:tcPr>
            <w:tcW w:w="4261" w:type="dxa"/>
          </w:tcPr>
          <w:p w:rsidR="00661E8A" w:rsidRDefault="00661E8A" w:rsidP="00661E8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HSSFWorkbook</w:t>
            </w:r>
          </w:p>
        </w:tc>
        <w:tc>
          <w:tcPr>
            <w:tcW w:w="4261" w:type="dxa"/>
          </w:tcPr>
          <w:p w:rsidR="00661E8A" w:rsidRDefault="00661E8A" w:rsidP="00661E8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E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xcel 工作簿workbook</w:t>
            </w:r>
          </w:p>
        </w:tc>
      </w:tr>
      <w:tr w:rsidR="00661E8A" w:rsidTr="00661E8A">
        <w:tc>
          <w:tcPr>
            <w:tcW w:w="4261" w:type="dxa"/>
          </w:tcPr>
          <w:p w:rsidR="00661E8A" w:rsidRDefault="00661E8A" w:rsidP="00661E8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HSSFSheet</w:t>
            </w:r>
          </w:p>
        </w:tc>
        <w:tc>
          <w:tcPr>
            <w:tcW w:w="4261" w:type="dxa"/>
          </w:tcPr>
          <w:p w:rsidR="00661E8A" w:rsidRDefault="00661E8A" w:rsidP="00661E8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E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xcel 工作表 sheet</w:t>
            </w:r>
          </w:p>
        </w:tc>
      </w:tr>
      <w:tr w:rsidR="00661E8A" w:rsidTr="00661E8A">
        <w:tc>
          <w:tcPr>
            <w:tcW w:w="4261" w:type="dxa"/>
          </w:tcPr>
          <w:p w:rsidR="00661E8A" w:rsidRDefault="00661E8A" w:rsidP="00661E8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HSSFRow</w:t>
            </w:r>
          </w:p>
        </w:tc>
        <w:tc>
          <w:tcPr>
            <w:tcW w:w="4261" w:type="dxa"/>
          </w:tcPr>
          <w:p w:rsidR="00661E8A" w:rsidRDefault="00661E8A" w:rsidP="00661E8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E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xcel 行</w:t>
            </w:r>
          </w:p>
        </w:tc>
      </w:tr>
      <w:tr w:rsidR="00661E8A" w:rsidTr="00661E8A">
        <w:tc>
          <w:tcPr>
            <w:tcW w:w="4261" w:type="dxa"/>
          </w:tcPr>
          <w:p w:rsidR="00661E8A" w:rsidRDefault="00661E8A" w:rsidP="00661E8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HSSFCell</w:t>
            </w:r>
          </w:p>
        </w:tc>
        <w:tc>
          <w:tcPr>
            <w:tcW w:w="4261" w:type="dxa"/>
          </w:tcPr>
          <w:p w:rsidR="00661E8A" w:rsidRDefault="00661E8A" w:rsidP="00661E8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E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xcel 单元格</w:t>
            </w:r>
          </w:p>
        </w:tc>
      </w:tr>
    </w:tbl>
    <w:p w:rsidR="00661E8A" w:rsidRDefault="00E3100A" w:rsidP="00661E8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利用以上几个对象，我们简单创建一个Excel工作表</w:t>
      </w:r>
      <w:r w:rsidR="00A875A8">
        <w:rPr>
          <w:rFonts w:ascii="微软雅黑" w:eastAsia="微软雅黑" w:hAnsi="微软雅黑" w:hint="eastAsia"/>
          <w:sz w:val="24"/>
          <w:szCs w:val="24"/>
        </w:rPr>
        <w:t>，往</w:t>
      </w:r>
      <w:r w:rsidR="0040263A">
        <w:rPr>
          <w:rFonts w:ascii="微软雅黑" w:eastAsia="微软雅黑" w:hAnsi="微软雅黑" w:hint="eastAsia"/>
          <w:sz w:val="24"/>
          <w:szCs w:val="24"/>
        </w:rPr>
        <w:t>里面的C1单元格写入和读出“Hello World”</w:t>
      </w:r>
      <w:r>
        <w:rPr>
          <w:rFonts w:ascii="微软雅黑" w:eastAsia="微软雅黑" w:hAnsi="微软雅黑" w:hint="eastAsia"/>
          <w:sz w:val="24"/>
          <w:szCs w:val="24"/>
        </w:rPr>
        <w:t>：</w:t>
      </w:r>
    </w:p>
    <w:p w:rsidR="00E3100A" w:rsidRPr="00E3100A" w:rsidRDefault="00E20C3E" w:rsidP="00661E8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0" distR="0">
            <wp:extent cx="5274310" cy="2086854"/>
            <wp:effectExtent l="1905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86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1E8A" w:rsidRDefault="00661E8A" w:rsidP="00661E8A">
      <w:pPr>
        <w:rPr>
          <w:rFonts w:ascii="微软雅黑" w:eastAsia="微软雅黑" w:hAnsi="微软雅黑"/>
          <w:sz w:val="24"/>
          <w:szCs w:val="24"/>
        </w:rPr>
      </w:pPr>
    </w:p>
    <w:p w:rsidR="00DE3449" w:rsidRDefault="00DE3449" w:rsidP="00661E8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再利用上述几个对象将“Hello World”读取出来：</w:t>
      </w:r>
    </w:p>
    <w:p w:rsidR="00DE3449" w:rsidRPr="00661E8A" w:rsidRDefault="00C879B4" w:rsidP="00661E8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lastRenderedPageBreak/>
        <w:drawing>
          <wp:inline distT="0" distB="0" distL="0" distR="0">
            <wp:extent cx="5274310" cy="1967695"/>
            <wp:effectExtent l="19050" t="0" r="2540" b="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67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D0D" w:rsidRDefault="00846D0D" w:rsidP="006200B0">
      <w:pPr>
        <w:pStyle w:val="2"/>
        <w:numPr>
          <w:ilvl w:val="1"/>
          <w:numId w:val="1"/>
        </w:numPr>
      </w:pPr>
      <w:r>
        <w:rPr>
          <w:rFonts w:hint="eastAsia"/>
        </w:rPr>
        <w:t>POI</w:t>
      </w:r>
      <w:r>
        <w:rPr>
          <w:rFonts w:hint="eastAsia"/>
        </w:rPr>
        <w:t>与</w:t>
      </w:r>
      <w:r>
        <w:rPr>
          <w:rFonts w:hint="eastAsia"/>
        </w:rPr>
        <w:t>Excel</w:t>
      </w:r>
    </w:p>
    <w:p w:rsidR="006766C4" w:rsidRDefault="006766C4" w:rsidP="006766C4">
      <w:pPr>
        <w:rPr>
          <w:rFonts w:ascii="微软雅黑" w:eastAsia="微软雅黑" w:hAnsi="微软雅黑"/>
          <w:sz w:val="24"/>
          <w:szCs w:val="24"/>
        </w:rPr>
      </w:pPr>
      <w:r w:rsidRPr="00477224">
        <w:rPr>
          <w:rFonts w:ascii="微软雅黑" w:eastAsia="微软雅黑" w:hAnsi="微软雅黑" w:hint="eastAsia"/>
          <w:sz w:val="24"/>
          <w:szCs w:val="24"/>
        </w:rPr>
        <w:t>通过上门的例子我们知道如下信息：</w:t>
      </w:r>
    </w:p>
    <w:p w:rsidR="00477224" w:rsidRPr="00477224" w:rsidRDefault="00477224" w:rsidP="00477224">
      <w:pPr>
        <w:pStyle w:val="a8"/>
        <w:numPr>
          <w:ilvl w:val="0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477224">
        <w:rPr>
          <w:rFonts w:ascii="微软雅黑" w:eastAsia="微软雅黑" w:hAnsi="微软雅黑" w:hint="eastAsia"/>
          <w:sz w:val="24"/>
          <w:szCs w:val="24"/>
        </w:rPr>
        <w:t>Excel 的工作簿对应POI的HSSFWorkbook对象；</w:t>
      </w:r>
    </w:p>
    <w:p w:rsidR="00477224" w:rsidRDefault="00477224" w:rsidP="00477224">
      <w:pPr>
        <w:pStyle w:val="a8"/>
        <w:numPr>
          <w:ilvl w:val="0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477224">
        <w:rPr>
          <w:rFonts w:ascii="微软雅黑" w:eastAsia="微软雅黑" w:hAnsi="微软雅黑" w:hint="eastAsia"/>
          <w:sz w:val="24"/>
          <w:szCs w:val="24"/>
        </w:rPr>
        <w:t xml:space="preserve">Excel </w:t>
      </w:r>
      <w:r>
        <w:rPr>
          <w:rFonts w:ascii="微软雅黑" w:eastAsia="微软雅黑" w:hAnsi="微软雅黑" w:hint="eastAsia"/>
          <w:sz w:val="24"/>
          <w:szCs w:val="24"/>
        </w:rPr>
        <w:t>的工作表</w:t>
      </w:r>
      <w:r w:rsidRPr="00477224">
        <w:rPr>
          <w:rFonts w:ascii="微软雅黑" w:eastAsia="微软雅黑" w:hAnsi="微软雅黑" w:hint="eastAsia"/>
          <w:sz w:val="24"/>
          <w:szCs w:val="24"/>
        </w:rPr>
        <w:t>对应POI的</w:t>
      </w:r>
      <w:r>
        <w:rPr>
          <w:rFonts w:ascii="微软雅黑" w:eastAsia="微软雅黑" w:hAnsi="微软雅黑" w:hint="eastAsia"/>
          <w:sz w:val="24"/>
          <w:szCs w:val="24"/>
        </w:rPr>
        <w:t>HSSFSheet</w:t>
      </w:r>
      <w:r w:rsidRPr="00477224">
        <w:rPr>
          <w:rFonts w:ascii="微软雅黑" w:eastAsia="微软雅黑" w:hAnsi="微软雅黑" w:hint="eastAsia"/>
          <w:sz w:val="24"/>
          <w:szCs w:val="24"/>
        </w:rPr>
        <w:t>对象</w:t>
      </w:r>
      <w:r>
        <w:rPr>
          <w:rFonts w:ascii="微软雅黑" w:eastAsia="微软雅黑" w:hAnsi="微软雅黑" w:hint="eastAsia"/>
          <w:sz w:val="24"/>
          <w:szCs w:val="24"/>
        </w:rPr>
        <w:t>；</w:t>
      </w:r>
    </w:p>
    <w:p w:rsidR="00477224" w:rsidRDefault="00477224" w:rsidP="00477224">
      <w:pPr>
        <w:pStyle w:val="a8"/>
        <w:numPr>
          <w:ilvl w:val="0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477224">
        <w:rPr>
          <w:rFonts w:ascii="微软雅黑" w:eastAsia="微软雅黑" w:hAnsi="微软雅黑" w:hint="eastAsia"/>
          <w:sz w:val="24"/>
          <w:szCs w:val="24"/>
        </w:rPr>
        <w:t xml:space="preserve">Excel </w:t>
      </w:r>
      <w:r>
        <w:rPr>
          <w:rFonts w:ascii="微软雅黑" w:eastAsia="微软雅黑" w:hAnsi="微软雅黑" w:hint="eastAsia"/>
          <w:sz w:val="24"/>
          <w:szCs w:val="24"/>
        </w:rPr>
        <w:t>的行</w:t>
      </w:r>
      <w:r w:rsidRPr="00477224">
        <w:rPr>
          <w:rFonts w:ascii="微软雅黑" w:eastAsia="微软雅黑" w:hAnsi="微软雅黑" w:hint="eastAsia"/>
          <w:sz w:val="24"/>
          <w:szCs w:val="24"/>
        </w:rPr>
        <w:t>对应POI的HSSF</w:t>
      </w:r>
      <w:r>
        <w:rPr>
          <w:rFonts w:ascii="微软雅黑" w:eastAsia="微软雅黑" w:hAnsi="微软雅黑" w:hint="eastAsia"/>
          <w:sz w:val="24"/>
          <w:szCs w:val="24"/>
        </w:rPr>
        <w:t>Row</w:t>
      </w:r>
      <w:r w:rsidRPr="00477224">
        <w:rPr>
          <w:rFonts w:ascii="微软雅黑" w:eastAsia="微软雅黑" w:hAnsi="微软雅黑" w:hint="eastAsia"/>
          <w:sz w:val="24"/>
          <w:szCs w:val="24"/>
        </w:rPr>
        <w:t>对象</w:t>
      </w:r>
      <w:r>
        <w:rPr>
          <w:rFonts w:ascii="微软雅黑" w:eastAsia="微软雅黑" w:hAnsi="微软雅黑" w:hint="eastAsia"/>
          <w:sz w:val="24"/>
          <w:szCs w:val="24"/>
        </w:rPr>
        <w:t>；</w:t>
      </w:r>
    </w:p>
    <w:p w:rsidR="00477224" w:rsidRPr="00477224" w:rsidRDefault="00477224" w:rsidP="00477224">
      <w:pPr>
        <w:pStyle w:val="a8"/>
        <w:numPr>
          <w:ilvl w:val="0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477224">
        <w:rPr>
          <w:rFonts w:ascii="微软雅黑" w:eastAsia="微软雅黑" w:hAnsi="微软雅黑" w:hint="eastAsia"/>
          <w:sz w:val="24"/>
          <w:szCs w:val="24"/>
        </w:rPr>
        <w:t xml:space="preserve">Excel </w:t>
      </w:r>
      <w:r>
        <w:rPr>
          <w:rFonts w:ascii="微软雅黑" w:eastAsia="微软雅黑" w:hAnsi="微软雅黑" w:hint="eastAsia"/>
          <w:sz w:val="24"/>
          <w:szCs w:val="24"/>
        </w:rPr>
        <w:t>的单元格</w:t>
      </w:r>
      <w:r w:rsidRPr="00477224">
        <w:rPr>
          <w:rFonts w:ascii="微软雅黑" w:eastAsia="微软雅黑" w:hAnsi="微软雅黑" w:hint="eastAsia"/>
          <w:sz w:val="24"/>
          <w:szCs w:val="24"/>
        </w:rPr>
        <w:t>对应POI的</w:t>
      </w:r>
      <w:r>
        <w:rPr>
          <w:rFonts w:ascii="微软雅黑" w:eastAsia="微软雅黑" w:hAnsi="微软雅黑" w:hint="eastAsia"/>
          <w:sz w:val="24"/>
          <w:szCs w:val="24"/>
        </w:rPr>
        <w:t>HSSFCell</w:t>
      </w:r>
      <w:r w:rsidRPr="00477224">
        <w:rPr>
          <w:rFonts w:ascii="微软雅黑" w:eastAsia="微软雅黑" w:hAnsi="微软雅黑" w:hint="eastAsia"/>
          <w:sz w:val="24"/>
          <w:szCs w:val="24"/>
        </w:rPr>
        <w:t>对象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846D0D" w:rsidRDefault="006766C4" w:rsidP="00846D0D">
      <w:r>
        <w:rPr>
          <w:rFonts w:hint="eastAsia"/>
          <w:noProof/>
        </w:rPr>
        <w:drawing>
          <wp:inline distT="0" distB="0" distL="0" distR="0">
            <wp:extent cx="5267325" cy="3648075"/>
            <wp:effectExtent l="19050" t="0" r="9525" b="0"/>
            <wp:docPr id="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146D" w:rsidRDefault="007D146D" w:rsidP="00846D0D"/>
    <w:p w:rsidR="00AF13B8" w:rsidRDefault="00AF13B8" w:rsidP="000436C9">
      <w:pPr>
        <w:ind w:firstLine="420"/>
        <w:rPr>
          <w:rFonts w:ascii="微软雅黑" w:eastAsia="微软雅黑" w:hAnsi="微软雅黑"/>
          <w:sz w:val="24"/>
          <w:szCs w:val="24"/>
        </w:rPr>
      </w:pPr>
      <w:r w:rsidRPr="00AF13B8">
        <w:rPr>
          <w:rFonts w:ascii="微软雅黑" w:eastAsia="微软雅黑" w:hAnsi="微软雅黑" w:hint="eastAsia"/>
          <w:sz w:val="24"/>
          <w:szCs w:val="24"/>
        </w:rPr>
        <w:lastRenderedPageBreak/>
        <w:t>POI 也能对07以后的excel版本进行读写，</w:t>
      </w:r>
      <w:r w:rsidR="000436C9">
        <w:rPr>
          <w:rFonts w:ascii="微软雅黑" w:eastAsia="微软雅黑" w:hAnsi="微软雅黑" w:hint="eastAsia"/>
          <w:sz w:val="24"/>
          <w:szCs w:val="24"/>
        </w:rPr>
        <w:t>读写方法和读写03版是一样的，只是对象名称变了</w:t>
      </w:r>
      <w:r w:rsidR="004E5358">
        <w:rPr>
          <w:rFonts w:ascii="微软雅黑" w:eastAsia="微软雅黑" w:hAnsi="微软雅黑" w:hint="eastAsia"/>
          <w:sz w:val="24"/>
          <w:szCs w:val="24"/>
        </w:rPr>
        <w:t>；原来各对象的开头字母H变为X，操作方式不变</w:t>
      </w:r>
      <w:r w:rsidR="000436C9">
        <w:rPr>
          <w:rFonts w:ascii="微软雅黑" w:eastAsia="微软雅黑" w:hAnsi="微软雅黑" w:hint="eastAsia"/>
          <w:sz w:val="24"/>
          <w:szCs w:val="24"/>
        </w:rPr>
        <w:t>。</w:t>
      </w:r>
    </w:p>
    <w:p w:rsidR="005F43D3" w:rsidRPr="005F43D3" w:rsidRDefault="005F43D3" w:rsidP="005F43D3">
      <w:pPr>
        <w:pStyle w:val="a8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5F43D3">
        <w:rPr>
          <w:rFonts w:ascii="微软雅黑" w:eastAsia="微软雅黑" w:hAnsi="微软雅黑" w:hint="eastAsia"/>
          <w:sz w:val="24"/>
          <w:szCs w:val="24"/>
        </w:rPr>
        <w:t>Excel 的工作簿对应POI的</w:t>
      </w:r>
      <w:r w:rsidR="009663EA">
        <w:rPr>
          <w:rFonts w:ascii="微软雅黑" w:eastAsia="微软雅黑" w:hAnsi="微软雅黑" w:hint="eastAsia"/>
          <w:sz w:val="24"/>
          <w:szCs w:val="24"/>
        </w:rPr>
        <w:t>X</w:t>
      </w:r>
      <w:r w:rsidRPr="005F43D3">
        <w:rPr>
          <w:rFonts w:ascii="微软雅黑" w:eastAsia="微软雅黑" w:hAnsi="微软雅黑" w:hint="eastAsia"/>
          <w:sz w:val="24"/>
          <w:szCs w:val="24"/>
        </w:rPr>
        <w:t>SSFWorkbook对象；</w:t>
      </w:r>
    </w:p>
    <w:p w:rsidR="005F43D3" w:rsidRDefault="005F43D3" w:rsidP="005F43D3">
      <w:pPr>
        <w:pStyle w:val="a8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5F43D3">
        <w:rPr>
          <w:rFonts w:ascii="微软雅黑" w:eastAsia="微软雅黑" w:hAnsi="微软雅黑" w:hint="eastAsia"/>
          <w:sz w:val="24"/>
          <w:szCs w:val="24"/>
        </w:rPr>
        <w:t>Excel 的工作表对应POI的</w:t>
      </w:r>
      <w:r w:rsidR="009663EA">
        <w:rPr>
          <w:rFonts w:ascii="微软雅黑" w:eastAsia="微软雅黑" w:hAnsi="微软雅黑" w:hint="eastAsia"/>
          <w:sz w:val="24"/>
          <w:szCs w:val="24"/>
        </w:rPr>
        <w:t>X</w:t>
      </w:r>
      <w:r w:rsidRPr="005F43D3">
        <w:rPr>
          <w:rFonts w:ascii="微软雅黑" w:eastAsia="微软雅黑" w:hAnsi="微软雅黑" w:hint="eastAsia"/>
          <w:sz w:val="24"/>
          <w:szCs w:val="24"/>
        </w:rPr>
        <w:t>SSFSheet对象；</w:t>
      </w:r>
    </w:p>
    <w:p w:rsidR="005F43D3" w:rsidRDefault="005F43D3" w:rsidP="005F43D3">
      <w:pPr>
        <w:pStyle w:val="a8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5F43D3">
        <w:rPr>
          <w:rFonts w:ascii="微软雅黑" w:eastAsia="微软雅黑" w:hAnsi="微软雅黑" w:hint="eastAsia"/>
          <w:sz w:val="24"/>
          <w:szCs w:val="24"/>
        </w:rPr>
        <w:t>Excel 的行对应POI的</w:t>
      </w:r>
      <w:r w:rsidR="009663EA">
        <w:rPr>
          <w:rFonts w:ascii="微软雅黑" w:eastAsia="微软雅黑" w:hAnsi="微软雅黑" w:hint="eastAsia"/>
          <w:sz w:val="24"/>
          <w:szCs w:val="24"/>
        </w:rPr>
        <w:t>X</w:t>
      </w:r>
      <w:r w:rsidRPr="005F43D3">
        <w:rPr>
          <w:rFonts w:ascii="微软雅黑" w:eastAsia="微软雅黑" w:hAnsi="微软雅黑" w:hint="eastAsia"/>
          <w:sz w:val="24"/>
          <w:szCs w:val="24"/>
        </w:rPr>
        <w:t>SSFRow</w:t>
      </w:r>
      <w:r>
        <w:rPr>
          <w:rFonts w:ascii="微软雅黑" w:eastAsia="微软雅黑" w:hAnsi="微软雅黑" w:hint="eastAsia"/>
          <w:sz w:val="24"/>
          <w:szCs w:val="24"/>
        </w:rPr>
        <w:t>对象；</w:t>
      </w:r>
    </w:p>
    <w:p w:rsidR="005F43D3" w:rsidRDefault="005F43D3" w:rsidP="005F43D3">
      <w:pPr>
        <w:pStyle w:val="a8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5F43D3">
        <w:rPr>
          <w:rFonts w:ascii="微软雅黑" w:eastAsia="微软雅黑" w:hAnsi="微软雅黑" w:hint="eastAsia"/>
          <w:sz w:val="24"/>
          <w:szCs w:val="24"/>
        </w:rPr>
        <w:t>Excel 的单元格对应POI的</w:t>
      </w:r>
      <w:r w:rsidR="009663EA">
        <w:rPr>
          <w:rFonts w:ascii="微软雅黑" w:eastAsia="微软雅黑" w:hAnsi="微软雅黑" w:hint="eastAsia"/>
          <w:sz w:val="24"/>
          <w:szCs w:val="24"/>
        </w:rPr>
        <w:t>X</w:t>
      </w:r>
      <w:r w:rsidRPr="005F43D3">
        <w:rPr>
          <w:rFonts w:ascii="微软雅黑" w:eastAsia="微软雅黑" w:hAnsi="微软雅黑" w:hint="eastAsia"/>
          <w:sz w:val="24"/>
          <w:szCs w:val="24"/>
        </w:rPr>
        <w:t>SSFCell对象。</w:t>
      </w:r>
    </w:p>
    <w:p w:rsidR="00CB1F05" w:rsidRDefault="00744E85" w:rsidP="00CB1F05">
      <w:pPr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0" distR="0">
            <wp:extent cx="5274310" cy="2044853"/>
            <wp:effectExtent l="1905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44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4E85" w:rsidRDefault="00744E85" w:rsidP="00744E85">
      <w:pPr>
        <w:ind w:left="420"/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创建07以后版本excel</w:t>
      </w:r>
    </w:p>
    <w:p w:rsidR="00744E85" w:rsidRDefault="00744E85" w:rsidP="00CB1F05">
      <w:pPr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0" distR="0">
            <wp:extent cx="5274310" cy="1861521"/>
            <wp:effectExtent l="1905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61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4E85" w:rsidRDefault="00744E85" w:rsidP="00744E85">
      <w:pPr>
        <w:ind w:left="420"/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读取07以后版本excel</w:t>
      </w:r>
    </w:p>
    <w:p w:rsidR="00744E85" w:rsidRPr="00CB1F05" w:rsidRDefault="00744E85" w:rsidP="00FE3930">
      <w:pPr>
        <w:ind w:left="420"/>
        <w:jc w:val="left"/>
        <w:rPr>
          <w:rFonts w:ascii="微软雅黑" w:eastAsia="微软雅黑" w:hAnsi="微软雅黑"/>
          <w:sz w:val="24"/>
          <w:szCs w:val="24"/>
        </w:rPr>
      </w:pPr>
    </w:p>
    <w:p w:rsidR="007D146D" w:rsidRDefault="007D146D" w:rsidP="007D146D">
      <w:pPr>
        <w:ind w:firstLine="420"/>
        <w:rPr>
          <w:rFonts w:ascii="微软雅黑" w:eastAsia="微软雅黑" w:hAnsi="微软雅黑"/>
          <w:sz w:val="24"/>
          <w:szCs w:val="24"/>
        </w:rPr>
      </w:pPr>
      <w:r w:rsidRPr="007D146D">
        <w:rPr>
          <w:rFonts w:ascii="微软雅黑" w:eastAsia="微软雅黑" w:hAnsi="微软雅黑" w:hint="eastAsia"/>
          <w:sz w:val="24"/>
          <w:szCs w:val="24"/>
        </w:rPr>
        <w:t>在“</w:t>
      </w:r>
      <w:r w:rsidRPr="007D146D">
        <w:rPr>
          <w:rFonts w:ascii="微软雅黑" w:eastAsia="微软雅黑" w:hAnsi="微软雅黑"/>
          <w:sz w:val="24"/>
          <w:szCs w:val="24"/>
        </w:rPr>
        <w:t>poi-bin-3.10.1-20140818\poi-3.10.1\docs\apidocs</w:t>
      </w:r>
      <w:r w:rsidR="003C7CF5">
        <w:rPr>
          <w:rFonts w:ascii="微软雅黑" w:eastAsia="微软雅黑" w:hAnsi="微软雅黑" w:hint="eastAsia"/>
          <w:sz w:val="24"/>
          <w:szCs w:val="24"/>
        </w:rPr>
        <w:t>”目录中</w:t>
      </w:r>
      <w:r w:rsidR="00AC291C">
        <w:rPr>
          <w:rFonts w:ascii="微软雅黑" w:eastAsia="微软雅黑" w:hAnsi="微软雅黑" w:hint="eastAsia"/>
          <w:sz w:val="24"/>
          <w:szCs w:val="24"/>
        </w:rPr>
        <w:t>，点击“index.html”</w:t>
      </w:r>
      <w:r w:rsidR="003C7CF5">
        <w:rPr>
          <w:rFonts w:ascii="微软雅黑" w:eastAsia="微软雅黑" w:hAnsi="微软雅黑" w:hint="eastAsia"/>
          <w:sz w:val="24"/>
          <w:szCs w:val="24"/>
        </w:rPr>
        <w:t>查看POI api文档，我们可以查询</w:t>
      </w:r>
      <w:r w:rsidRPr="007D146D">
        <w:rPr>
          <w:rFonts w:ascii="微软雅黑" w:eastAsia="微软雅黑" w:hAnsi="微软雅黑" w:hint="eastAsia"/>
          <w:sz w:val="24"/>
          <w:szCs w:val="24"/>
        </w:rPr>
        <w:t>POI中所有这些对象的属性和方法。</w:t>
      </w:r>
    </w:p>
    <w:p w:rsidR="009C08FF" w:rsidRDefault="009C08FF" w:rsidP="009C08FF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lastRenderedPageBreak/>
        <w:drawing>
          <wp:inline distT="0" distB="0" distL="0" distR="0">
            <wp:extent cx="5274310" cy="3926998"/>
            <wp:effectExtent l="1905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269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5432" w:rsidRDefault="00825432" w:rsidP="009C08FF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从api文档中我们了解到：</w:t>
      </w:r>
    </w:p>
    <w:p w:rsidR="008401EE" w:rsidRDefault="00825432" w:rsidP="009C08FF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HSSFWorkbook 和 XSSFWorkbook 都实现了Workbook接口；</w:t>
      </w:r>
    </w:p>
    <w:p w:rsidR="00825432" w:rsidRDefault="00825432" w:rsidP="009C08FF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HSSFSheet 和 XSSFSheet 实现了Sheet接口；</w:t>
      </w:r>
    </w:p>
    <w:p w:rsidR="00825432" w:rsidRDefault="00825432" w:rsidP="009C08FF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HSSFRow 和 XSSFRow 实现了Row接口；</w:t>
      </w:r>
    </w:p>
    <w:p w:rsidR="00825432" w:rsidRDefault="00825432" w:rsidP="009C08FF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HSSFCell 和 XSSFCell 实现了Cell接口；</w:t>
      </w:r>
    </w:p>
    <w:p w:rsidR="0069781B" w:rsidRDefault="0069781B" w:rsidP="009C08FF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因为这两类处理对象共同实现了对应的同一接口，届时将大大方便和简化了同时处理不同格式的excel文件的编码工作。</w:t>
      </w:r>
      <w:r w:rsidR="004B0CEA">
        <w:rPr>
          <w:rFonts w:ascii="微软雅黑" w:eastAsia="微软雅黑" w:hAnsi="微软雅黑" w:hint="eastAsia"/>
          <w:sz w:val="24"/>
          <w:szCs w:val="24"/>
        </w:rPr>
        <w:t>如；在处理03和07版本的excel文件时利用统一的接口就可以做到分析两个版本的excel数据。</w:t>
      </w:r>
    </w:p>
    <w:p w:rsidR="00B00D42" w:rsidRDefault="00B00D42" w:rsidP="00B00D42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POI同时读入03和07版本的excel。</w:t>
      </w:r>
    </w:p>
    <w:p w:rsidR="00B00D42" w:rsidRDefault="00B00D42" w:rsidP="00B00D42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方法一：判断文件的名称后调用对应版本的读入方法。</w:t>
      </w:r>
    </w:p>
    <w:p w:rsidR="00B00D42" w:rsidRDefault="00B00D42" w:rsidP="00B00D42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方法二：根据不同版本用Workbook接口来读入文件并统一处理。</w:t>
      </w:r>
    </w:p>
    <w:p w:rsidR="00B00D42" w:rsidRPr="00825432" w:rsidRDefault="00B00D42" w:rsidP="009C08FF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lastRenderedPageBreak/>
        <w:drawing>
          <wp:inline distT="0" distB="0" distL="0" distR="0">
            <wp:extent cx="5274310" cy="1616228"/>
            <wp:effectExtent l="19050" t="0" r="2540" b="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16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3D31" w:rsidRDefault="00FD4660" w:rsidP="00873D31">
      <w:pPr>
        <w:pStyle w:val="2"/>
        <w:numPr>
          <w:ilvl w:val="1"/>
          <w:numId w:val="1"/>
        </w:numPr>
      </w:pPr>
      <w:r>
        <w:rPr>
          <w:rFonts w:hint="eastAsia"/>
        </w:rPr>
        <w:t>格式化</w:t>
      </w:r>
      <w:r>
        <w:rPr>
          <w:rFonts w:hint="eastAsia"/>
        </w:rPr>
        <w:t>Excel</w:t>
      </w:r>
    </w:p>
    <w:p w:rsidR="00873D31" w:rsidRDefault="00435A4E" w:rsidP="00873D31">
      <w:pPr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在POI中可以</w:t>
      </w:r>
      <w:r w:rsidR="00873D31">
        <w:rPr>
          <w:rFonts w:ascii="微软雅黑" w:eastAsia="微软雅黑" w:hAnsi="微软雅黑" w:hint="eastAsia"/>
          <w:sz w:val="24"/>
          <w:szCs w:val="24"/>
        </w:rPr>
        <w:t>利用</w:t>
      </w:r>
      <w:r>
        <w:rPr>
          <w:rFonts w:ascii="微软雅黑" w:eastAsia="微软雅黑" w:hAnsi="微软雅黑" w:hint="eastAsia"/>
          <w:sz w:val="24"/>
          <w:szCs w:val="24"/>
        </w:rPr>
        <w:t>格式化对象来格式化excel文档</w:t>
      </w:r>
      <w:r w:rsidR="00D76997">
        <w:rPr>
          <w:rFonts w:ascii="微软雅黑" w:eastAsia="微软雅黑" w:hAnsi="微软雅黑" w:hint="eastAsia"/>
          <w:sz w:val="24"/>
          <w:szCs w:val="24"/>
        </w:rPr>
        <w:t>；也即设置excel内容的样式</w:t>
      </w:r>
      <w:r>
        <w:rPr>
          <w:rFonts w:ascii="微软雅黑" w:eastAsia="微软雅黑" w:hAnsi="微软雅黑" w:hint="eastAsia"/>
          <w:sz w:val="24"/>
          <w:szCs w:val="24"/>
        </w:rPr>
        <w:t>。POI中主要的格式化对象常用的有合并单元格、设置单元格字体、边框，背景颜色</w:t>
      </w:r>
      <w:r w:rsidR="00E05508">
        <w:rPr>
          <w:rFonts w:ascii="微软雅黑" w:eastAsia="微软雅黑" w:hAnsi="微软雅黑" w:hint="eastAsia"/>
          <w:sz w:val="24"/>
          <w:szCs w:val="24"/>
        </w:rPr>
        <w:t>等。</w:t>
      </w:r>
    </w:p>
    <w:p w:rsidR="004135E0" w:rsidRDefault="002A7904" w:rsidP="002A7904">
      <w:pPr>
        <w:ind w:firstLine="420"/>
        <w:rPr>
          <w:rFonts w:ascii="微软雅黑" w:eastAsia="微软雅黑" w:hAnsi="微软雅黑"/>
          <w:b/>
          <w:sz w:val="24"/>
          <w:szCs w:val="24"/>
        </w:rPr>
      </w:pPr>
      <w:r w:rsidRPr="00DB667C">
        <w:rPr>
          <w:rFonts w:ascii="微软雅黑" w:eastAsia="微软雅黑" w:hAnsi="微软雅黑" w:hint="eastAsia"/>
          <w:b/>
          <w:sz w:val="24"/>
          <w:szCs w:val="24"/>
        </w:rPr>
        <w:t>合并单元格</w:t>
      </w:r>
    </w:p>
    <w:p w:rsidR="00873D31" w:rsidRDefault="00642A2C" w:rsidP="002A7904">
      <w:pPr>
        <w:ind w:firstLine="420"/>
        <w:rPr>
          <w:rStyle w:val="apple-converted-space"/>
          <w:rFonts w:ascii="Simsun" w:hAnsi="Simsun" w:hint="eastAsia"/>
          <w:color w:val="000000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sz w:val="24"/>
          <w:szCs w:val="24"/>
        </w:rPr>
        <w:t>在POI中有一个</w:t>
      </w:r>
      <w:r w:rsidRPr="00642A2C">
        <w:rPr>
          <w:rFonts w:ascii="微软雅黑" w:eastAsia="微软雅黑" w:hAnsi="微软雅黑"/>
          <w:sz w:val="24"/>
          <w:szCs w:val="24"/>
        </w:rPr>
        <w:t>CellRangeAddress</w:t>
      </w:r>
      <w:r>
        <w:rPr>
          <w:rFonts w:ascii="微软雅黑" w:eastAsia="微软雅黑" w:hAnsi="微软雅黑" w:hint="eastAsia"/>
          <w:sz w:val="24"/>
          <w:szCs w:val="24"/>
        </w:rPr>
        <w:t>对象,中文直译是 单元格范围地址，主要用于在单元格的合并上，这个对象的构造方法</w:t>
      </w:r>
      <w:hyperlink r:id="rId20" w:anchor="CellRangeAddress(int, int, int, int)" w:history="1">
        <w:r>
          <w:rPr>
            <w:rStyle w:val="a6"/>
            <w:b/>
            <w:bCs/>
            <w:shd w:val="clear" w:color="auto" w:fill="FFFFFF"/>
          </w:rPr>
          <w:t>CellRangeAddress</w:t>
        </w:r>
      </w:hyperlink>
      <w:r>
        <w:rPr>
          <w:rStyle w:val="HTML"/>
          <w:color w:val="000000"/>
          <w:shd w:val="clear" w:color="auto" w:fill="FFFFFF"/>
        </w:rPr>
        <w:t>(int firstRow, int lastRow, int firstCol, int lastCol)</w:t>
      </w:r>
      <w:r>
        <w:rPr>
          <w:rStyle w:val="apple-converted-space"/>
          <w:rFonts w:ascii="Simsun" w:hAnsi="Simsun"/>
          <w:color w:val="000000"/>
          <w:sz w:val="27"/>
          <w:szCs w:val="27"/>
          <w:shd w:val="clear" w:color="auto" w:fill="FFFFFF"/>
        </w:rPr>
        <w:t> </w:t>
      </w:r>
      <w:r>
        <w:rPr>
          <w:rFonts w:ascii="微软雅黑" w:eastAsia="微软雅黑" w:hAnsi="微软雅黑" w:hint="eastAsia"/>
          <w:sz w:val="24"/>
          <w:szCs w:val="24"/>
        </w:rPr>
        <w:t>有4个参数，分别表示（</w:t>
      </w:r>
      <w:r w:rsidRPr="00642A2C">
        <w:rPr>
          <w:rFonts w:ascii="微软雅黑" w:eastAsia="微软雅黑" w:hAnsi="微软雅黑" w:hint="eastAsia"/>
          <w:sz w:val="24"/>
          <w:szCs w:val="24"/>
        </w:rPr>
        <w:t>起始行号，终止行号， 起始列号，终止列号</w:t>
      </w:r>
      <w:r>
        <w:rPr>
          <w:rFonts w:ascii="微软雅黑" w:eastAsia="微软雅黑" w:hAnsi="微软雅黑" w:hint="eastAsia"/>
          <w:sz w:val="24"/>
          <w:szCs w:val="24"/>
        </w:rPr>
        <w:t>）, 设置这个对象中要合并的单元格范围后，工作表对象sheet调用方法</w:t>
      </w:r>
      <w:hyperlink r:id="rId21" w:anchor="addMergedRegion(org.apache.poi.ss.util.CellRangeAddress)" w:history="1">
        <w:r>
          <w:rPr>
            <w:rStyle w:val="a6"/>
            <w:b/>
            <w:bCs/>
            <w:shd w:val="clear" w:color="auto" w:fill="FFFFFF"/>
          </w:rPr>
          <w:t>addMergedRegion</w:t>
        </w:r>
      </w:hyperlink>
      <w:r>
        <w:rPr>
          <w:rStyle w:val="HTML"/>
          <w:color w:val="000000"/>
          <w:shd w:val="clear" w:color="auto" w:fill="FFFFFF"/>
        </w:rPr>
        <w:t>(</w:t>
      </w:r>
      <w:hyperlink r:id="rId22" w:tooltip="class in org.apache.poi.ss.util" w:history="1">
        <w:r>
          <w:rPr>
            <w:rStyle w:val="a6"/>
            <w:shd w:val="clear" w:color="auto" w:fill="FFFFFF"/>
          </w:rPr>
          <w:t>CellRangeAddress</w:t>
        </w:r>
      </w:hyperlink>
      <w:r>
        <w:rPr>
          <w:rStyle w:val="HTML"/>
          <w:color w:val="000000"/>
          <w:shd w:val="clear" w:color="auto" w:fill="FFFFFF"/>
        </w:rPr>
        <w:t> region)</w:t>
      </w:r>
      <w:r>
        <w:rPr>
          <w:rStyle w:val="apple-converted-space"/>
          <w:rFonts w:ascii="Simsun" w:hAnsi="Simsun"/>
          <w:color w:val="000000"/>
          <w:sz w:val="27"/>
          <w:szCs w:val="27"/>
          <w:shd w:val="clear" w:color="auto" w:fill="FFFFFF"/>
        </w:rPr>
        <w:t> </w:t>
      </w:r>
      <w:r>
        <w:rPr>
          <w:rStyle w:val="apple-converted-space"/>
          <w:rFonts w:ascii="Simsun" w:hAnsi="Simsun" w:hint="eastAsia"/>
          <w:color w:val="000000"/>
          <w:sz w:val="27"/>
          <w:szCs w:val="27"/>
          <w:shd w:val="clear" w:color="auto" w:fill="FFFFFF"/>
        </w:rPr>
        <w:t>，将上述设置的</w:t>
      </w:r>
      <w:r>
        <w:rPr>
          <w:rStyle w:val="apple-converted-space"/>
          <w:rFonts w:ascii="Simsun" w:hAnsi="Simsun" w:hint="eastAsia"/>
          <w:color w:val="000000"/>
          <w:sz w:val="27"/>
          <w:szCs w:val="27"/>
          <w:shd w:val="clear" w:color="auto" w:fill="FFFFFF"/>
        </w:rPr>
        <w:t>CellRangeAddress</w:t>
      </w:r>
      <w:r>
        <w:rPr>
          <w:rStyle w:val="apple-converted-space"/>
          <w:rFonts w:ascii="Simsun" w:hAnsi="Simsun" w:hint="eastAsia"/>
          <w:color w:val="000000"/>
          <w:sz w:val="27"/>
          <w:szCs w:val="27"/>
          <w:shd w:val="clear" w:color="auto" w:fill="FFFFFF"/>
        </w:rPr>
        <w:t>对象作为参数传入即可合并单元格。</w:t>
      </w:r>
    </w:p>
    <w:p w:rsidR="00603FFC" w:rsidRDefault="00D40985" w:rsidP="002A7904">
      <w:pPr>
        <w:ind w:firstLine="420"/>
        <w:rPr>
          <w:rStyle w:val="apple-converted-space"/>
          <w:rFonts w:ascii="Simsun" w:hAnsi="Simsun" w:hint="eastAsia"/>
          <w:color w:val="000000"/>
          <w:sz w:val="27"/>
          <w:szCs w:val="27"/>
          <w:shd w:val="clear" w:color="auto" w:fill="FFFFFF"/>
        </w:rPr>
      </w:pPr>
      <w:r>
        <w:rPr>
          <w:rFonts w:ascii="Simsun" w:hAnsi="Simsun" w:hint="eastAsia"/>
          <w:noProof/>
          <w:color w:val="000000"/>
          <w:sz w:val="27"/>
          <w:szCs w:val="27"/>
          <w:shd w:val="clear" w:color="auto" w:fill="FFFFFF"/>
        </w:rPr>
        <w:drawing>
          <wp:inline distT="0" distB="0" distL="0" distR="0">
            <wp:extent cx="5274310" cy="2184968"/>
            <wp:effectExtent l="1905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84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30E" w:rsidRDefault="005E430E" w:rsidP="005E430E">
      <w:pPr>
        <w:rPr>
          <w:rStyle w:val="apple-converted-space"/>
          <w:rFonts w:ascii="Simsun" w:hAnsi="Simsun" w:hint="eastAsia"/>
          <w:color w:val="000000"/>
          <w:sz w:val="27"/>
          <w:szCs w:val="27"/>
          <w:shd w:val="clear" w:color="auto" w:fill="FFFFFF"/>
        </w:rPr>
      </w:pPr>
      <w:r>
        <w:rPr>
          <w:rStyle w:val="apple-converted-space"/>
          <w:rFonts w:ascii="Simsun" w:hAnsi="Simsun" w:hint="eastAsia"/>
          <w:color w:val="000000"/>
          <w:sz w:val="27"/>
          <w:szCs w:val="27"/>
          <w:shd w:val="clear" w:color="auto" w:fill="FFFFFF"/>
        </w:rPr>
        <w:lastRenderedPageBreak/>
        <w:t>【注意：上图中合并单元格后，单元格的名称是第一个单元格；即上面中合并了第二行的第二列到第五列，合并后的单元格叫</w:t>
      </w:r>
      <w:r>
        <w:rPr>
          <w:rStyle w:val="apple-converted-space"/>
          <w:rFonts w:ascii="Simsun" w:hAnsi="Simsun" w:hint="eastAsia"/>
          <w:color w:val="000000"/>
          <w:sz w:val="27"/>
          <w:szCs w:val="27"/>
          <w:shd w:val="clear" w:color="auto" w:fill="FFFFFF"/>
        </w:rPr>
        <w:t>B2</w:t>
      </w:r>
      <w:r>
        <w:rPr>
          <w:rStyle w:val="apple-converted-space"/>
          <w:rFonts w:ascii="Simsun" w:hAnsi="Simsun" w:hint="eastAsia"/>
          <w:color w:val="000000"/>
          <w:sz w:val="27"/>
          <w:szCs w:val="27"/>
          <w:shd w:val="clear" w:color="auto" w:fill="FFFFFF"/>
        </w:rPr>
        <w:t>，而其它被合并的单元格已经无效了，不能对无效单元格设置值。如果进行了设置将不显示</w:t>
      </w:r>
      <w:r w:rsidR="00C5222C">
        <w:rPr>
          <w:rStyle w:val="apple-converted-space"/>
          <w:rFonts w:ascii="Simsun" w:hAnsi="Simsun" w:hint="eastAsia"/>
          <w:color w:val="000000"/>
          <w:sz w:val="27"/>
          <w:szCs w:val="27"/>
          <w:shd w:val="clear" w:color="auto" w:fill="FFFFFF"/>
        </w:rPr>
        <w:t>。</w:t>
      </w:r>
      <w:r>
        <w:rPr>
          <w:rStyle w:val="apple-converted-space"/>
          <w:rFonts w:ascii="Simsun" w:hAnsi="Simsun" w:hint="eastAsia"/>
          <w:color w:val="000000"/>
          <w:sz w:val="27"/>
          <w:szCs w:val="27"/>
          <w:shd w:val="clear" w:color="auto" w:fill="FFFFFF"/>
        </w:rPr>
        <w:t>】</w:t>
      </w:r>
    </w:p>
    <w:p w:rsidR="00D40985" w:rsidRPr="00035B6C" w:rsidRDefault="00693F96" w:rsidP="002A7904">
      <w:pPr>
        <w:ind w:firstLine="42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设置单元格</w:t>
      </w:r>
      <w:r w:rsidR="00FB4EBF">
        <w:rPr>
          <w:rFonts w:ascii="微软雅黑" w:eastAsia="微软雅黑" w:hAnsi="微软雅黑" w:hint="eastAsia"/>
          <w:b/>
          <w:sz w:val="24"/>
          <w:szCs w:val="24"/>
        </w:rPr>
        <w:t>样式</w:t>
      </w:r>
    </w:p>
    <w:p w:rsidR="00035B6C" w:rsidRDefault="000066DF" w:rsidP="002A7904">
      <w:pPr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首先要设置单元格样式则要先初始化POI中的单元格样式对象HSSFCellStyle，然后在样式对象中设置不同的样式（</w:t>
      </w:r>
      <w:r w:rsidR="00842828">
        <w:rPr>
          <w:rFonts w:ascii="微软雅黑" w:eastAsia="微软雅黑" w:hAnsi="微软雅黑" w:hint="eastAsia"/>
          <w:sz w:val="24"/>
          <w:szCs w:val="24"/>
        </w:rPr>
        <w:t>内容位置、</w:t>
      </w:r>
      <w:r>
        <w:rPr>
          <w:rFonts w:ascii="微软雅黑" w:eastAsia="微软雅黑" w:hAnsi="微软雅黑" w:hint="eastAsia"/>
          <w:sz w:val="24"/>
          <w:szCs w:val="24"/>
        </w:rPr>
        <w:t>字体、背景、颜色、边框等）。</w:t>
      </w:r>
      <w:r w:rsidR="00C0027B">
        <w:rPr>
          <w:rFonts w:ascii="微软雅黑" w:eastAsia="微软雅黑" w:hAnsi="微软雅黑" w:hint="eastAsia"/>
          <w:sz w:val="24"/>
          <w:szCs w:val="24"/>
        </w:rPr>
        <w:t>单元格样式是由工作簿workbook创建的，一个工作簿可以创建多个样式。</w:t>
      </w:r>
    </w:p>
    <w:p w:rsidR="006C00EC" w:rsidRPr="006C00EC" w:rsidRDefault="006C00EC" w:rsidP="006C00EC">
      <w:pPr>
        <w:pStyle w:val="a8"/>
        <w:numPr>
          <w:ilvl w:val="0"/>
          <w:numId w:val="8"/>
        </w:numPr>
        <w:ind w:firstLineChars="0"/>
        <w:rPr>
          <w:rStyle w:val="apple-converted-space"/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设置单元格内容</w:t>
      </w:r>
      <w:r w:rsidR="009F1F64">
        <w:rPr>
          <w:rFonts w:ascii="微软雅黑" w:eastAsia="微软雅黑" w:hAnsi="微软雅黑" w:hint="eastAsia"/>
          <w:sz w:val="24"/>
          <w:szCs w:val="24"/>
        </w:rPr>
        <w:t>位置；</w:t>
      </w:r>
      <w:r>
        <w:rPr>
          <w:rFonts w:ascii="微软雅黑" w:eastAsia="微软雅黑" w:hAnsi="微软雅黑" w:hint="eastAsia"/>
          <w:sz w:val="24"/>
          <w:szCs w:val="24"/>
        </w:rPr>
        <w:t>设置水平位置</w:t>
      </w:r>
      <w:r w:rsidRPr="006C00EC">
        <w:rPr>
          <w:rFonts w:ascii="微软雅黑" w:eastAsia="微软雅黑" w:hAnsi="微软雅黑"/>
          <w:sz w:val="24"/>
          <w:szCs w:val="24"/>
        </w:rPr>
        <w:t xml:space="preserve"> </w:t>
      </w:r>
      <w:hyperlink r:id="rId24" w:anchor="setAlignment(short)" w:history="1">
        <w:r>
          <w:rPr>
            <w:rStyle w:val="a6"/>
            <w:b/>
            <w:bCs/>
            <w:shd w:val="clear" w:color="auto" w:fill="FFFFFF"/>
          </w:rPr>
          <w:t>setAlignment</w:t>
        </w:r>
      </w:hyperlink>
      <w:r>
        <w:rPr>
          <w:rStyle w:val="HTML"/>
          <w:color w:val="000000"/>
          <w:shd w:val="clear" w:color="auto" w:fill="FFFFFF"/>
        </w:rPr>
        <w:t>(short align)</w:t>
      </w:r>
      <w:r>
        <w:rPr>
          <w:rStyle w:val="apple-converted-space"/>
          <w:rFonts w:ascii="Simsun" w:hAnsi="Simsun"/>
          <w:color w:val="000000"/>
          <w:sz w:val="27"/>
          <w:szCs w:val="27"/>
          <w:shd w:val="clear" w:color="auto" w:fill="FFFFFF"/>
        </w:rPr>
        <w:t> </w:t>
      </w:r>
      <w:r>
        <w:rPr>
          <w:rStyle w:val="apple-converted-space"/>
          <w:rFonts w:ascii="Simsun" w:hAnsi="Simsun" w:hint="eastAsia"/>
          <w:color w:val="000000"/>
          <w:sz w:val="27"/>
          <w:szCs w:val="27"/>
          <w:shd w:val="clear" w:color="auto" w:fill="FFFFFF"/>
        </w:rPr>
        <w:t>，设置垂直位置</w:t>
      </w:r>
      <w:hyperlink r:id="rId25" w:anchor="setVerticalAlignment(short)" w:history="1">
        <w:r>
          <w:rPr>
            <w:rStyle w:val="a6"/>
            <w:b/>
            <w:bCs/>
            <w:shd w:val="clear" w:color="auto" w:fill="FFFFFF"/>
          </w:rPr>
          <w:t>setVerticalAlignment</w:t>
        </w:r>
      </w:hyperlink>
      <w:r>
        <w:rPr>
          <w:rStyle w:val="HTML"/>
          <w:color w:val="000000"/>
          <w:shd w:val="clear" w:color="auto" w:fill="FFFFFF"/>
        </w:rPr>
        <w:t>(short align)</w:t>
      </w:r>
      <w:r>
        <w:rPr>
          <w:rStyle w:val="apple-converted-space"/>
          <w:rFonts w:ascii="Simsun" w:hAnsi="Simsun"/>
          <w:color w:val="000000"/>
          <w:sz w:val="27"/>
          <w:szCs w:val="27"/>
          <w:shd w:val="clear" w:color="auto" w:fill="FFFFFF"/>
        </w:rPr>
        <w:t> </w:t>
      </w:r>
    </w:p>
    <w:p w:rsidR="006C00EC" w:rsidRPr="006C00EC" w:rsidRDefault="009F1F64" w:rsidP="006C00EC">
      <w:pPr>
        <w:rPr>
          <w:rStyle w:val="apple-converted-space"/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0" distR="0">
            <wp:extent cx="5086350" cy="1247775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00EC" w:rsidRPr="00392ED3" w:rsidRDefault="009F1F64" w:rsidP="006C00EC">
      <w:pPr>
        <w:pStyle w:val="a8"/>
        <w:numPr>
          <w:ilvl w:val="0"/>
          <w:numId w:val="8"/>
        </w:numPr>
        <w:ind w:firstLineChars="0"/>
      </w:pPr>
      <w:r w:rsidRPr="009F1F64">
        <w:rPr>
          <w:rFonts w:ascii="微软雅黑" w:eastAsia="微软雅黑" w:hAnsi="微软雅黑" w:hint="eastAsia"/>
          <w:sz w:val="24"/>
          <w:szCs w:val="24"/>
        </w:rPr>
        <w:t>设置单元格字体；</w:t>
      </w:r>
      <w:r>
        <w:rPr>
          <w:rFonts w:ascii="微软雅黑" w:eastAsia="微软雅黑" w:hAnsi="微软雅黑" w:hint="eastAsia"/>
          <w:sz w:val="24"/>
          <w:szCs w:val="24"/>
        </w:rPr>
        <w:t>POI中的字体对象为HSSFFont</w:t>
      </w:r>
      <w:r w:rsidR="00334F5F">
        <w:rPr>
          <w:rFonts w:ascii="微软雅黑" w:eastAsia="微软雅黑" w:hAnsi="微软雅黑" w:hint="eastAsia"/>
          <w:sz w:val="24"/>
          <w:szCs w:val="24"/>
        </w:rPr>
        <w:t>，字体是由工作簿创建</w:t>
      </w:r>
      <w:r>
        <w:rPr>
          <w:rFonts w:ascii="微软雅黑" w:eastAsia="微软雅黑" w:hAnsi="微软雅黑" w:hint="eastAsia"/>
          <w:sz w:val="24"/>
          <w:szCs w:val="24"/>
        </w:rPr>
        <w:t>，可以用于多个单元格上。</w:t>
      </w:r>
    </w:p>
    <w:p w:rsidR="00392ED3" w:rsidRPr="009F1F64" w:rsidRDefault="00F24C20" w:rsidP="00F24C20">
      <w:pPr>
        <w:ind w:firstLine="420"/>
      </w:pPr>
      <w:r>
        <w:rPr>
          <w:rFonts w:hint="eastAsia"/>
          <w:noProof/>
        </w:rPr>
        <w:drawing>
          <wp:inline distT="0" distB="0" distL="0" distR="0">
            <wp:extent cx="4743450" cy="1381125"/>
            <wp:effectExtent l="19050" t="0" r="0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1F64" w:rsidRPr="00F24C20" w:rsidRDefault="00F24C20" w:rsidP="006C00EC">
      <w:pPr>
        <w:pStyle w:val="a8"/>
        <w:numPr>
          <w:ilvl w:val="0"/>
          <w:numId w:val="8"/>
        </w:numPr>
        <w:ind w:firstLineChars="0"/>
      </w:pPr>
      <w:r>
        <w:rPr>
          <w:rFonts w:ascii="微软雅黑" w:eastAsia="微软雅黑" w:hAnsi="微软雅黑" w:hint="eastAsia"/>
          <w:sz w:val="24"/>
          <w:szCs w:val="24"/>
        </w:rPr>
        <w:t>设置单元格背景色。</w:t>
      </w:r>
    </w:p>
    <w:p w:rsidR="00F24C20" w:rsidRPr="009F1F64" w:rsidRDefault="0049500F" w:rsidP="00F24C20">
      <w:pPr>
        <w:ind w:left="420"/>
      </w:pPr>
      <w:r>
        <w:rPr>
          <w:rFonts w:hint="eastAsia"/>
          <w:noProof/>
        </w:rPr>
        <w:lastRenderedPageBreak/>
        <w:drawing>
          <wp:inline distT="0" distB="0" distL="0" distR="0">
            <wp:extent cx="4733925" cy="1257300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1F64" w:rsidRDefault="009F1F64" w:rsidP="004D2600"/>
    <w:p w:rsidR="004D2600" w:rsidRPr="009F1F64" w:rsidRDefault="004D2600" w:rsidP="004D2600">
      <w:r>
        <w:rPr>
          <w:rFonts w:hint="eastAsia"/>
          <w:noProof/>
        </w:rPr>
        <w:drawing>
          <wp:inline distT="0" distB="0" distL="0" distR="0">
            <wp:extent cx="5274310" cy="4927874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278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3D31" w:rsidRPr="00873D31" w:rsidRDefault="00873D31" w:rsidP="00873D31"/>
    <w:p w:rsidR="004B52AC" w:rsidRDefault="004B52AC" w:rsidP="006200B0">
      <w:pPr>
        <w:pStyle w:val="2"/>
        <w:numPr>
          <w:ilvl w:val="1"/>
          <w:numId w:val="1"/>
        </w:numPr>
      </w:pPr>
      <w:r>
        <w:rPr>
          <w:rFonts w:hint="eastAsia"/>
        </w:rPr>
        <w:t>POI</w:t>
      </w:r>
      <w:r>
        <w:rPr>
          <w:rFonts w:hint="eastAsia"/>
        </w:rPr>
        <w:t>应用案例</w:t>
      </w:r>
    </w:p>
    <w:p w:rsidR="004B52AC" w:rsidRDefault="004B52AC" w:rsidP="004B52AC">
      <w:pPr>
        <w:pStyle w:val="3"/>
        <w:numPr>
          <w:ilvl w:val="2"/>
          <w:numId w:val="1"/>
        </w:numPr>
      </w:pPr>
      <w:r>
        <w:rPr>
          <w:rFonts w:hint="eastAsia"/>
        </w:rPr>
        <w:t>项目环境</w:t>
      </w:r>
    </w:p>
    <w:p w:rsidR="004B52AC" w:rsidRDefault="004B52AC" w:rsidP="004B52AC">
      <w:pPr>
        <w:rPr>
          <w:rFonts w:ascii="微软雅黑" w:eastAsia="微软雅黑" w:hAnsi="微软雅黑"/>
          <w:sz w:val="24"/>
          <w:szCs w:val="24"/>
        </w:rPr>
      </w:pPr>
      <w:r w:rsidRPr="00393606">
        <w:rPr>
          <w:rFonts w:ascii="微软雅黑" w:eastAsia="微软雅黑" w:hAnsi="微软雅黑"/>
          <w:sz w:val="24"/>
          <w:szCs w:val="24"/>
        </w:rPr>
        <w:t>W</w:t>
      </w:r>
      <w:r w:rsidRPr="00393606">
        <w:rPr>
          <w:rFonts w:ascii="微软雅黑" w:eastAsia="微软雅黑" w:hAnsi="微软雅黑" w:hint="eastAsia"/>
          <w:sz w:val="24"/>
          <w:szCs w:val="24"/>
        </w:rPr>
        <w:t>eb框架：</w:t>
      </w:r>
      <w:r w:rsidR="00B941AA">
        <w:rPr>
          <w:rFonts w:ascii="微软雅黑" w:eastAsia="微软雅黑" w:hAnsi="微软雅黑" w:hint="eastAsia"/>
          <w:sz w:val="24"/>
          <w:szCs w:val="24"/>
        </w:rPr>
        <w:t>SSH(struts2</w:t>
      </w:r>
      <w:r>
        <w:rPr>
          <w:rFonts w:ascii="微软雅黑" w:eastAsia="微软雅黑" w:hAnsi="微软雅黑" w:hint="eastAsia"/>
          <w:sz w:val="24"/>
          <w:szCs w:val="24"/>
        </w:rPr>
        <w:t>+spring</w:t>
      </w:r>
      <w:r w:rsidR="00B941AA">
        <w:rPr>
          <w:rFonts w:ascii="微软雅黑" w:eastAsia="微软雅黑" w:hAnsi="微软雅黑"/>
          <w:sz w:val="24"/>
          <w:szCs w:val="24"/>
        </w:rPr>
        <w:t>+</w:t>
      </w:r>
      <w:r w:rsidR="00B941AA">
        <w:rPr>
          <w:rFonts w:ascii="微软雅黑" w:eastAsia="微软雅黑" w:hAnsi="微软雅黑" w:hint="eastAsia"/>
          <w:sz w:val="24"/>
          <w:szCs w:val="24"/>
        </w:rPr>
        <w:t>hibernate</w:t>
      </w:r>
      <w:r>
        <w:rPr>
          <w:rFonts w:ascii="微软雅黑" w:eastAsia="微软雅黑" w:hAnsi="微软雅黑" w:hint="eastAsia"/>
          <w:sz w:val="24"/>
          <w:szCs w:val="24"/>
        </w:rPr>
        <w:t>)</w:t>
      </w:r>
    </w:p>
    <w:p w:rsidR="004B52AC" w:rsidRDefault="004B52AC" w:rsidP="004B52AC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数据库：mysql-5.6.20</w:t>
      </w:r>
    </w:p>
    <w:p w:rsidR="004B52AC" w:rsidRDefault="004B52AC" w:rsidP="004B52AC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JDK版本：</w:t>
      </w:r>
      <w:r w:rsidR="00340BA8">
        <w:rPr>
          <w:rFonts w:ascii="微软雅黑" w:eastAsia="微软雅黑" w:hAnsi="微软雅黑"/>
          <w:sz w:val="24"/>
          <w:szCs w:val="24"/>
        </w:rPr>
        <w:t>jdk1.6</w:t>
      </w:r>
    </w:p>
    <w:p w:rsidR="004B52AC" w:rsidRDefault="004B52AC" w:rsidP="004B52AC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MyEclipse版本：MyEclipse 2013</w:t>
      </w:r>
    </w:p>
    <w:p w:rsidR="004B52AC" w:rsidRPr="00393606" w:rsidRDefault="004B52AC" w:rsidP="004B52AC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应用服务器：</w:t>
      </w:r>
      <w:r w:rsidR="00F5477B">
        <w:rPr>
          <w:rFonts w:ascii="微软雅黑" w:eastAsia="微软雅黑" w:hAnsi="微软雅黑"/>
          <w:sz w:val="24"/>
          <w:szCs w:val="24"/>
        </w:rPr>
        <w:t>apache-tomcat-6.x</w:t>
      </w:r>
      <w:bookmarkStart w:id="0" w:name="_GoBack"/>
      <w:bookmarkEnd w:id="0"/>
    </w:p>
    <w:p w:rsidR="004B52AC" w:rsidRPr="004B52AC" w:rsidRDefault="004B52AC" w:rsidP="004B52AC"/>
    <w:p w:rsidR="004B52AC" w:rsidRDefault="004B52AC" w:rsidP="004B52AC">
      <w:pPr>
        <w:pStyle w:val="3"/>
        <w:numPr>
          <w:ilvl w:val="2"/>
          <w:numId w:val="1"/>
        </w:numPr>
      </w:pPr>
      <w:r>
        <w:rPr>
          <w:rFonts w:hint="eastAsia"/>
        </w:rPr>
        <w:t>导出数据到</w:t>
      </w:r>
      <w:r>
        <w:rPr>
          <w:rFonts w:hint="eastAsia"/>
        </w:rPr>
        <w:t>Excel</w:t>
      </w:r>
    </w:p>
    <w:p w:rsidR="004B52AC" w:rsidRDefault="004B52AC" w:rsidP="004B52AC">
      <w:pPr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【需求】在项目数据库中，有一张用户表user，里面有系统的用户数据；现在需要将这个用户表的数据导出到excel中提供用户下载。要求excel要有个一个主标题，各个列名称。</w:t>
      </w:r>
    </w:p>
    <w:p w:rsidR="00240BA9" w:rsidRDefault="00EB5D8F" w:rsidP="004B52AC">
      <w:pPr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>
            <wp:extent cx="5274310" cy="1264880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6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52AC" w:rsidRDefault="004B52AC" w:rsidP="004B52AC">
      <w:pPr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【分析】① 从数据库中读取用户数据；② 创建excel并写入数据； ③ 将excel输出到浏览器提供用户下载。</w:t>
      </w:r>
    </w:p>
    <w:p w:rsidR="004B52AC" w:rsidRPr="00904F53" w:rsidRDefault="004B52AC" w:rsidP="004B52AC">
      <w:pPr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【编码】利用POI中的</w:t>
      </w:r>
      <w:r w:rsidRPr="0053037C">
        <w:rPr>
          <w:rFonts w:ascii="微软雅黑" w:eastAsia="微软雅黑" w:hAnsi="微软雅黑"/>
          <w:sz w:val="24"/>
          <w:szCs w:val="24"/>
        </w:rPr>
        <w:t>HSSFWorkbook</w:t>
      </w:r>
      <w:r>
        <w:rPr>
          <w:rFonts w:ascii="微软雅黑" w:eastAsia="微软雅黑" w:hAnsi="微软雅黑" w:hint="eastAsia"/>
          <w:sz w:val="24"/>
          <w:szCs w:val="24"/>
        </w:rPr>
        <w:t>创建一个excel，再利用 HSSFSheet 创建一个sheet，HSSFRow/HSSFCell创建行/列。创建的excel第一行标题（</w:t>
      </w:r>
      <w:r w:rsidRPr="000D1FDB">
        <w:rPr>
          <w:rFonts w:ascii="微软雅黑" w:eastAsia="微软雅黑" w:hAnsi="微软雅黑"/>
          <w:sz w:val="24"/>
          <w:szCs w:val="24"/>
        </w:rPr>
        <w:t>CellRangeAddress</w:t>
      </w:r>
      <w:r>
        <w:rPr>
          <w:rFonts w:ascii="微软雅黑" w:eastAsia="微软雅黑" w:hAnsi="微软雅黑" w:hint="eastAsia"/>
          <w:sz w:val="24"/>
          <w:szCs w:val="24"/>
        </w:rPr>
        <w:t>合并单元格），第二行列名，第三行开始是具体用户数据。</w:t>
      </w:r>
    </w:p>
    <w:p w:rsidR="004B52AC" w:rsidRDefault="00EB5D8F" w:rsidP="004B52AC">
      <w:r>
        <w:rPr>
          <w:rFonts w:hint="eastAsia"/>
          <w:noProof/>
        </w:rPr>
        <w:drawing>
          <wp:inline distT="0" distB="0" distL="0" distR="0">
            <wp:extent cx="5274310" cy="1011739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11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55A5" w:rsidRDefault="004255A5" w:rsidP="004B52AC">
      <w:r>
        <w:rPr>
          <w:rFonts w:hint="eastAsia"/>
        </w:rPr>
        <w:t>【注意】在输出</w:t>
      </w:r>
      <w:r>
        <w:rPr>
          <w:rFonts w:hint="eastAsia"/>
        </w:rPr>
        <w:t>excel</w:t>
      </w:r>
      <w:r>
        <w:rPr>
          <w:rFonts w:hint="eastAsia"/>
        </w:rPr>
        <w:t>时，要设定要好</w:t>
      </w:r>
      <w:r>
        <w:rPr>
          <w:rFonts w:hint="eastAsia"/>
        </w:rPr>
        <w:t>respone</w:t>
      </w:r>
      <w:r>
        <w:rPr>
          <w:rFonts w:hint="eastAsia"/>
        </w:rPr>
        <w:t>的头部</w:t>
      </w:r>
      <w:r w:rsidR="009D3AF7">
        <w:rPr>
          <w:rFonts w:hint="eastAsia"/>
        </w:rPr>
        <w:t>ContentTyp</w:t>
      </w:r>
      <w:r w:rsidR="00C67BB2">
        <w:rPr>
          <w:rFonts w:hint="eastAsia"/>
        </w:rPr>
        <w:t>e</w:t>
      </w:r>
      <w:r w:rsidR="00C67BB2">
        <w:rPr>
          <w:rFonts w:hint="eastAsia"/>
        </w:rPr>
        <w:t>为</w:t>
      </w:r>
      <w:r w:rsidR="00C67BB2" w:rsidRPr="00C67BB2">
        <w:t>application/octet-stream</w:t>
      </w:r>
      <w:r w:rsidR="007B1812">
        <w:t>或者</w:t>
      </w:r>
      <w:r w:rsidR="007B1812">
        <w:t>application/x-excel</w:t>
      </w:r>
      <w:r w:rsidR="00C67BB2">
        <w:rPr>
          <w:rFonts w:hint="eastAsia"/>
        </w:rPr>
        <w:t>，</w:t>
      </w:r>
      <w:r w:rsidR="00C67BB2">
        <w:rPr>
          <w:rFonts w:hint="eastAsia"/>
        </w:rPr>
        <w:t>Header</w:t>
      </w:r>
      <w:r w:rsidR="00C67BB2">
        <w:rPr>
          <w:rFonts w:hint="eastAsia"/>
        </w:rPr>
        <w:t>的</w:t>
      </w:r>
      <w:r w:rsidR="00C67BB2" w:rsidRPr="00C67BB2">
        <w:t>Content-Disposition</w:t>
      </w:r>
      <w:r w:rsidR="00C67BB2">
        <w:rPr>
          <w:rFonts w:hint="eastAsia"/>
        </w:rPr>
        <w:t>要正确设置下载文件名称编码</w:t>
      </w:r>
      <w:r>
        <w:rPr>
          <w:rFonts w:hint="eastAsia"/>
        </w:rPr>
        <w:t>，以便可以在各大浏览器中都能够正确输出中文的下载文件名称。</w:t>
      </w:r>
    </w:p>
    <w:p w:rsidR="004255A5" w:rsidRPr="004255A5" w:rsidRDefault="00C67BB2" w:rsidP="004B52AC">
      <w:r>
        <w:rPr>
          <w:noProof/>
        </w:rPr>
        <w:lastRenderedPageBreak/>
        <w:drawing>
          <wp:inline distT="0" distB="0" distL="0" distR="0">
            <wp:extent cx="5274310" cy="481345"/>
            <wp:effectExtent l="19050" t="0" r="254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1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5D8F" w:rsidRPr="004B52AC" w:rsidRDefault="00EB5D8F" w:rsidP="004B52AC"/>
    <w:p w:rsidR="004B52AC" w:rsidRDefault="004B52AC" w:rsidP="004B52AC">
      <w:pPr>
        <w:pStyle w:val="3"/>
        <w:numPr>
          <w:ilvl w:val="2"/>
          <w:numId w:val="1"/>
        </w:numPr>
      </w:pPr>
      <w:r>
        <w:rPr>
          <w:rFonts w:hint="eastAsia"/>
        </w:rPr>
        <w:t>导入</w:t>
      </w:r>
      <w:r>
        <w:rPr>
          <w:rFonts w:hint="eastAsia"/>
        </w:rPr>
        <w:t>Excel</w:t>
      </w:r>
      <w:r>
        <w:rPr>
          <w:rFonts w:hint="eastAsia"/>
        </w:rPr>
        <w:t>数据</w:t>
      </w:r>
    </w:p>
    <w:p w:rsidR="004B52AC" w:rsidRDefault="004B52AC" w:rsidP="004B52AC">
      <w:pPr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【需求】将一张有用户数据的Excel导入到数据库中并展示在页面。</w:t>
      </w:r>
    </w:p>
    <w:p w:rsidR="004B52AC" w:rsidRDefault="004B52AC" w:rsidP="004B52AC">
      <w:pPr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【分析】① 获取excel数据；② 解析excel 数据；③ 插入数据到数据库。</w:t>
      </w:r>
    </w:p>
    <w:p w:rsidR="004B52AC" w:rsidRPr="00F301BF" w:rsidRDefault="004B52AC" w:rsidP="004B52AC">
      <w:pPr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【编码】使用正则表达式【</w:t>
      </w:r>
      <w:r w:rsidRPr="00F3354D">
        <w:rPr>
          <w:rFonts w:ascii="微软雅黑" w:eastAsia="微软雅黑" w:hAnsi="微软雅黑"/>
          <w:sz w:val="24"/>
          <w:szCs w:val="24"/>
        </w:rPr>
        <w:t>^.+\\.(?i)((xls)|(xlsx))$</w:t>
      </w:r>
      <w:r>
        <w:rPr>
          <w:rFonts w:ascii="微软雅黑" w:eastAsia="微软雅黑" w:hAnsi="微软雅黑" w:hint="eastAsia"/>
          <w:sz w:val="24"/>
          <w:szCs w:val="24"/>
        </w:rPr>
        <w:t>】判断用户上传的excel是什么版本，使用HSSFWorkbook来读取2003以前版本，使用</w:t>
      </w:r>
      <w:r w:rsidRPr="00F301BF">
        <w:rPr>
          <w:rFonts w:ascii="微软雅黑" w:eastAsia="微软雅黑" w:hAnsi="微软雅黑"/>
          <w:sz w:val="24"/>
          <w:szCs w:val="24"/>
        </w:rPr>
        <w:t>XSSFWorkbook</w:t>
      </w:r>
      <w:r>
        <w:rPr>
          <w:rFonts w:ascii="微软雅黑" w:eastAsia="微软雅黑" w:hAnsi="微软雅黑" w:hint="eastAsia"/>
          <w:sz w:val="24"/>
          <w:szCs w:val="24"/>
        </w:rPr>
        <w:t>来读取2007及以后版本。逐个遍历sheet，row，cell获取每个单元格对应数据并将数据转换为用户对象插入数据库中。当导入完毕后返回列表页面。</w:t>
      </w:r>
    </w:p>
    <w:p w:rsidR="00AC067C" w:rsidRPr="00AC067C" w:rsidRDefault="00AC067C" w:rsidP="00660B31">
      <w:pPr>
        <w:rPr>
          <w:rFonts w:ascii="微软雅黑" w:eastAsia="微软雅黑" w:hAnsi="微软雅黑"/>
          <w:sz w:val="24"/>
          <w:szCs w:val="24"/>
        </w:rPr>
      </w:pPr>
    </w:p>
    <w:sectPr w:rsidR="00AC067C" w:rsidRPr="00AC067C" w:rsidSect="00C44339">
      <w:headerReference w:type="default" r:id="rId33"/>
      <w:footerReference w:type="default" r:id="rId3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1FF6" w:rsidRDefault="00A11FF6" w:rsidP="00B54B41">
      <w:r>
        <w:separator/>
      </w:r>
    </w:p>
  </w:endnote>
  <w:endnote w:type="continuationSeparator" w:id="0">
    <w:p w:rsidR="00A11FF6" w:rsidRDefault="00A11FF6" w:rsidP="00B54B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Simsun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7372656"/>
      <w:docPartObj>
        <w:docPartGallery w:val="Page Numbers (Bottom of Page)"/>
        <w:docPartUnique/>
      </w:docPartObj>
    </w:sdtPr>
    <w:sdtEndPr/>
    <w:sdtContent>
      <w:sdt>
        <w:sdtPr>
          <w:id w:val="171357283"/>
          <w:docPartObj>
            <w:docPartGallery w:val="Page Numbers (Top of Page)"/>
            <w:docPartUnique/>
          </w:docPartObj>
        </w:sdtPr>
        <w:sdtEndPr/>
        <w:sdtContent>
          <w:p w:rsidR="0000768A" w:rsidRDefault="0000768A">
            <w:pPr>
              <w:pStyle w:val="a4"/>
              <w:jc w:val="right"/>
            </w:pPr>
            <w:r>
              <w:rPr>
                <w:lang w:val="zh-CN"/>
              </w:rPr>
              <w:t xml:space="preserve"> </w:t>
            </w:r>
            <w:r w:rsidR="00837CC6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837CC6">
              <w:rPr>
                <w:b/>
                <w:sz w:val="24"/>
                <w:szCs w:val="24"/>
              </w:rPr>
              <w:fldChar w:fldCharType="separate"/>
            </w:r>
            <w:r w:rsidR="00F5477B">
              <w:rPr>
                <w:b/>
                <w:noProof/>
              </w:rPr>
              <w:t>13</w:t>
            </w:r>
            <w:r w:rsidR="00837CC6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837CC6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837CC6">
              <w:rPr>
                <w:b/>
                <w:sz w:val="24"/>
                <w:szCs w:val="24"/>
              </w:rPr>
              <w:fldChar w:fldCharType="separate"/>
            </w:r>
            <w:r w:rsidR="00F5477B">
              <w:rPr>
                <w:b/>
                <w:noProof/>
              </w:rPr>
              <w:t>13</w:t>
            </w:r>
            <w:r w:rsidR="00837CC6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00768A" w:rsidRDefault="0000768A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1FF6" w:rsidRDefault="00A11FF6" w:rsidP="00B54B41">
      <w:r>
        <w:separator/>
      </w:r>
    </w:p>
  </w:footnote>
  <w:footnote w:type="continuationSeparator" w:id="0">
    <w:p w:rsidR="00A11FF6" w:rsidRDefault="00A11FF6" w:rsidP="00B54B4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768A" w:rsidRPr="0000768A" w:rsidRDefault="0000768A" w:rsidP="0000768A">
    <w:pPr>
      <w:ind w:firstLineChars="1600" w:firstLine="3360"/>
      <w:jc w:val="left"/>
      <w:rPr>
        <w:color w:val="A6A6A6" w:themeColor="background1" w:themeShade="A6"/>
      </w:rPr>
    </w:pPr>
    <w:r w:rsidRPr="00FD556A">
      <w:rPr>
        <w:rFonts w:hint="eastAsia"/>
        <w:color w:val="A6A6A6" w:themeColor="background1" w:themeShade="A6"/>
      </w:rPr>
      <w:t>广州传智播客</w:t>
    </w:r>
    <w:r w:rsidRPr="00FD556A">
      <w:rPr>
        <w:rFonts w:hint="eastAsia"/>
        <w:color w:val="A6A6A6" w:themeColor="background1" w:themeShade="A6"/>
      </w:rPr>
      <w:t xml:space="preserve"> </w:t>
    </w:r>
    <w:r>
      <w:rPr>
        <w:rFonts w:hint="eastAsia"/>
        <w:color w:val="A6A6A6" w:themeColor="background1" w:themeShade="A6"/>
      </w:rPr>
      <w:t xml:space="preserve">                     </w:t>
    </w:r>
    <w:r w:rsidRPr="00FD556A">
      <w:rPr>
        <w:rFonts w:hint="eastAsia"/>
        <w:color w:val="A6A6A6" w:themeColor="background1" w:themeShade="A6"/>
      </w:rPr>
      <w:t>主讲：廖剑彬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108E3"/>
    <w:multiLevelType w:val="hybridMultilevel"/>
    <w:tmpl w:val="85185ED4"/>
    <w:lvl w:ilvl="0" w:tplc="609E1BCA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9DA2EBF"/>
    <w:multiLevelType w:val="hybridMultilevel"/>
    <w:tmpl w:val="0D780EF6"/>
    <w:lvl w:ilvl="0" w:tplc="CE52CC9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7E1252C"/>
    <w:multiLevelType w:val="hybridMultilevel"/>
    <w:tmpl w:val="F4B45742"/>
    <w:lvl w:ilvl="0" w:tplc="5C9C3D32">
      <w:start w:val="1"/>
      <w:numFmt w:val="decimalEnclosedCircle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377373B1"/>
    <w:multiLevelType w:val="hybridMultilevel"/>
    <w:tmpl w:val="56F0D040"/>
    <w:lvl w:ilvl="0" w:tplc="2E0E254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D1F7DD0"/>
    <w:multiLevelType w:val="hybridMultilevel"/>
    <w:tmpl w:val="DA0EEB5E"/>
    <w:lvl w:ilvl="0" w:tplc="AA7CC4BC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F693E75"/>
    <w:multiLevelType w:val="multilevel"/>
    <w:tmpl w:val="2A64AB48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6">
    <w:nsid w:val="55736AB1"/>
    <w:multiLevelType w:val="hybridMultilevel"/>
    <w:tmpl w:val="D6DA2468"/>
    <w:lvl w:ilvl="0" w:tplc="7480AD4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D555CA3"/>
    <w:multiLevelType w:val="hybridMultilevel"/>
    <w:tmpl w:val="C0C289D4"/>
    <w:lvl w:ilvl="0" w:tplc="EE7E14F8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3"/>
  </w:num>
  <w:num w:numId="5">
    <w:abstractNumId w:val="2"/>
  </w:num>
  <w:num w:numId="6">
    <w:abstractNumId w:val="6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02F35"/>
    <w:rsid w:val="000066DF"/>
    <w:rsid w:val="0000768A"/>
    <w:rsid w:val="000132DD"/>
    <w:rsid w:val="00014CDA"/>
    <w:rsid w:val="00030D2B"/>
    <w:rsid w:val="00035B6C"/>
    <w:rsid w:val="000436C9"/>
    <w:rsid w:val="00051B48"/>
    <w:rsid w:val="0006341D"/>
    <w:rsid w:val="00073EBB"/>
    <w:rsid w:val="000D1FDB"/>
    <w:rsid w:val="0012390E"/>
    <w:rsid w:val="00127C6B"/>
    <w:rsid w:val="00181FC1"/>
    <w:rsid w:val="0018609B"/>
    <w:rsid w:val="001C1C6E"/>
    <w:rsid w:val="001E26BB"/>
    <w:rsid w:val="002049C4"/>
    <w:rsid w:val="0020611C"/>
    <w:rsid w:val="002105B7"/>
    <w:rsid w:val="0022483D"/>
    <w:rsid w:val="0023506F"/>
    <w:rsid w:val="00240BA9"/>
    <w:rsid w:val="00243FDE"/>
    <w:rsid w:val="00261233"/>
    <w:rsid w:val="00267C4C"/>
    <w:rsid w:val="0028307B"/>
    <w:rsid w:val="002A7904"/>
    <w:rsid w:val="002C1DDC"/>
    <w:rsid w:val="002D07D2"/>
    <w:rsid w:val="002D64C8"/>
    <w:rsid w:val="002E5643"/>
    <w:rsid w:val="003065BA"/>
    <w:rsid w:val="003224EB"/>
    <w:rsid w:val="00334F5F"/>
    <w:rsid w:val="00340BA8"/>
    <w:rsid w:val="0035116D"/>
    <w:rsid w:val="003609B4"/>
    <w:rsid w:val="003771A1"/>
    <w:rsid w:val="00392ED3"/>
    <w:rsid w:val="00393606"/>
    <w:rsid w:val="003B7180"/>
    <w:rsid w:val="003C7CF5"/>
    <w:rsid w:val="003F4285"/>
    <w:rsid w:val="0040263A"/>
    <w:rsid w:val="004135E0"/>
    <w:rsid w:val="00414818"/>
    <w:rsid w:val="004255A5"/>
    <w:rsid w:val="00435A4E"/>
    <w:rsid w:val="00443A72"/>
    <w:rsid w:val="0045787A"/>
    <w:rsid w:val="00461934"/>
    <w:rsid w:val="004705B9"/>
    <w:rsid w:val="00474B78"/>
    <w:rsid w:val="00477224"/>
    <w:rsid w:val="00481523"/>
    <w:rsid w:val="0049500F"/>
    <w:rsid w:val="004B0CEA"/>
    <w:rsid w:val="004B2712"/>
    <w:rsid w:val="004B52AC"/>
    <w:rsid w:val="004C6B07"/>
    <w:rsid w:val="004D2600"/>
    <w:rsid w:val="004D40E6"/>
    <w:rsid w:val="004D74E0"/>
    <w:rsid w:val="004E4850"/>
    <w:rsid w:val="004E5358"/>
    <w:rsid w:val="004E5C0B"/>
    <w:rsid w:val="004E70DF"/>
    <w:rsid w:val="004F1005"/>
    <w:rsid w:val="004F5E89"/>
    <w:rsid w:val="005074E6"/>
    <w:rsid w:val="00510152"/>
    <w:rsid w:val="0053037C"/>
    <w:rsid w:val="00555CD9"/>
    <w:rsid w:val="00560ABE"/>
    <w:rsid w:val="00560D2C"/>
    <w:rsid w:val="005818E3"/>
    <w:rsid w:val="00582605"/>
    <w:rsid w:val="00584E1C"/>
    <w:rsid w:val="00593BDE"/>
    <w:rsid w:val="005977C7"/>
    <w:rsid w:val="005A08EA"/>
    <w:rsid w:val="005B3739"/>
    <w:rsid w:val="005E430E"/>
    <w:rsid w:val="005E52B5"/>
    <w:rsid w:val="005F1CC9"/>
    <w:rsid w:val="005F439B"/>
    <w:rsid w:val="005F43D3"/>
    <w:rsid w:val="00602F35"/>
    <w:rsid w:val="00603FFC"/>
    <w:rsid w:val="006200B0"/>
    <w:rsid w:val="00642A2C"/>
    <w:rsid w:val="006548E1"/>
    <w:rsid w:val="00660B31"/>
    <w:rsid w:val="00661A6A"/>
    <w:rsid w:val="00661E8A"/>
    <w:rsid w:val="006662E0"/>
    <w:rsid w:val="00666B3D"/>
    <w:rsid w:val="0066796D"/>
    <w:rsid w:val="006766C4"/>
    <w:rsid w:val="00681161"/>
    <w:rsid w:val="00681694"/>
    <w:rsid w:val="00693F96"/>
    <w:rsid w:val="006940D5"/>
    <w:rsid w:val="00695203"/>
    <w:rsid w:val="0069781B"/>
    <w:rsid w:val="006C00EC"/>
    <w:rsid w:val="006E6C64"/>
    <w:rsid w:val="00720593"/>
    <w:rsid w:val="00733D3D"/>
    <w:rsid w:val="0073623D"/>
    <w:rsid w:val="00744E85"/>
    <w:rsid w:val="00750B29"/>
    <w:rsid w:val="0076317C"/>
    <w:rsid w:val="007744E2"/>
    <w:rsid w:val="0079400F"/>
    <w:rsid w:val="007B05CB"/>
    <w:rsid w:val="007B1812"/>
    <w:rsid w:val="007C083C"/>
    <w:rsid w:val="007D146D"/>
    <w:rsid w:val="007E19C9"/>
    <w:rsid w:val="007E6984"/>
    <w:rsid w:val="007F1E3A"/>
    <w:rsid w:val="00825432"/>
    <w:rsid w:val="00837CC6"/>
    <w:rsid w:val="008401EE"/>
    <w:rsid w:val="00842828"/>
    <w:rsid w:val="00846D0D"/>
    <w:rsid w:val="008603E6"/>
    <w:rsid w:val="008616A8"/>
    <w:rsid w:val="00873278"/>
    <w:rsid w:val="00873D31"/>
    <w:rsid w:val="0087412E"/>
    <w:rsid w:val="00874F3E"/>
    <w:rsid w:val="00882449"/>
    <w:rsid w:val="0088644B"/>
    <w:rsid w:val="008A2411"/>
    <w:rsid w:val="008A7369"/>
    <w:rsid w:val="008C5EC8"/>
    <w:rsid w:val="008E2E08"/>
    <w:rsid w:val="00904F53"/>
    <w:rsid w:val="009134C9"/>
    <w:rsid w:val="009165D1"/>
    <w:rsid w:val="0095066D"/>
    <w:rsid w:val="00955934"/>
    <w:rsid w:val="00962A4B"/>
    <w:rsid w:val="009663EA"/>
    <w:rsid w:val="0099360B"/>
    <w:rsid w:val="009A06F5"/>
    <w:rsid w:val="009A2D06"/>
    <w:rsid w:val="009C08FF"/>
    <w:rsid w:val="009D3AF7"/>
    <w:rsid w:val="009F1F64"/>
    <w:rsid w:val="009F49AE"/>
    <w:rsid w:val="00A07C9C"/>
    <w:rsid w:val="00A11FF6"/>
    <w:rsid w:val="00A30A87"/>
    <w:rsid w:val="00A469BE"/>
    <w:rsid w:val="00A5500A"/>
    <w:rsid w:val="00A73AE0"/>
    <w:rsid w:val="00A875A8"/>
    <w:rsid w:val="00AA3024"/>
    <w:rsid w:val="00AC067C"/>
    <w:rsid w:val="00AC291C"/>
    <w:rsid w:val="00AE1A24"/>
    <w:rsid w:val="00AE1CAC"/>
    <w:rsid w:val="00AF13B8"/>
    <w:rsid w:val="00B00D42"/>
    <w:rsid w:val="00B04A46"/>
    <w:rsid w:val="00B278E3"/>
    <w:rsid w:val="00B36301"/>
    <w:rsid w:val="00B54B41"/>
    <w:rsid w:val="00B941AA"/>
    <w:rsid w:val="00B976B1"/>
    <w:rsid w:val="00BA4942"/>
    <w:rsid w:val="00BB0CB0"/>
    <w:rsid w:val="00C0027B"/>
    <w:rsid w:val="00C04242"/>
    <w:rsid w:val="00C05C18"/>
    <w:rsid w:val="00C2100D"/>
    <w:rsid w:val="00C44339"/>
    <w:rsid w:val="00C5222C"/>
    <w:rsid w:val="00C57D2A"/>
    <w:rsid w:val="00C67BB2"/>
    <w:rsid w:val="00C879B4"/>
    <w:rsid w:val="00CB1F05"/>
    <w:rsid w:val="00CC1873"/>
    <w:rsid w:val="00CF4FDE"/>
    <w:rsid w:val="00D0250C"/>
    <w:rsid w:val="00D11F2E"/>
    <w:rsid w:val="00D40985"/>
    <w:rsid w:val="00D737C4"/>
    <w:rsid w:val="00D76997"/>
    <w:rsid w:val="00DB667C"/>
    <w:rsid w:val="00DC2A3E"/>
    <w:rsid w:val="00DE3449"/>
    <w:rsid w:val="00DF23F8"/>
    <w:rsid w:val="00DF3A90"/>
    <w:rsid w:val="00DF58FE"/>
    <w:rsid w:val="00E05508"/>
    <w:rsid w:val="00E1720C"/>
    <w:rsid w:val="00E20C3E"/>
    <w:rsid w:val="00E3100A"/>
    <w:rsid w:val="00E51994"/>
    <w:rsid w:val="00E54185"/>
    <w:rsid w:val="00E5529B"/>
    <w:rsid w:val="00E64C58"/>
    <w:rsid w:val="00EA2C82"/>
    <w:rsid w:val="00EA3BD9"/>
    <w:rsid w:val="00EB0683"/>
    <w:rsid w:val="00EB1B38"/>
    <w:rsid w:val="00EB231B"/>
    <w:rsid w:val="00EB5D8F"/>
    <w:rsid w:val="00EF5A0B"/>
    <w:rsid w:val="00F01E23"/>
    <w:rsid w:val="00F02389"/>
    <w:rsid w:val="00F1097E"/>
    <w:rsid w:val="00F24C20"/>
    <w:rsid w:val="00F301BF"/>
    <w:rsid w:val="00F3354D"/>
    <w:rsid w:val="00F5477B"/>
    <w:rsid w:val="00F825EC"/>
    <w:rsid w:val="00F9176F"/>
    <w:rsid w:val="00FA36D7"/>
    <w:rsid w:val="00FB4EBF"/>
    <w:rsid w:val="00FB54FB"/>
    <w:rsid w:val="00FC3297"/>
    <w:rsid w:val="00FD1296"/>
    <w:rsid w:val="00FD4660"/>
    <w:rsid w:val="00FD7114"/>
    <w:rsid w:val="00FE3930"/>
    <w:rsid w:val="00FF3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249C9EE-7155-4958-8FC6-4F73BDA2F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433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200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200B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B52A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54B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54B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54B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54B4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200B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200B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2105B7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2105B7"/>
    <w:rPr>
      <w:rFonts w:ascii="宋体" w:eastAsia="宋体"/>
      <w:sz w:val="18"/>
      <w:szCs w:val="18"/>
    </w:rPr>
  </w:style>
  <w:style w:type="character" w:styleId="a6">
    <w:name w:val="Hyperlink"/>
    <w:basedOn w:val="a0"/>
    <w:uiPriority w:val="99"/>
    <w:unhideWhenUsed/>
    <w:rsid w:val="0006341D"/>
    <w:rPr>
      <w:color w:val="0000FF" w:themeColor="hyperlink"/>
      <w:u w:val="single"/>
    </w:rPr>
  </w:style>
  <w:style w:type="paragraph" w:styleId="a7">
    <w:name w:val="Balloon Text"/>
    <w:basedOn w:val="a"/>
    <w:link w:val="Char2"/>
    <w:uiPriority w:val="99"/>
    <w:semiHidden/>
    <w:unhideWhenUsed/>
    <w:rsid w:val="00474B78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474B78"/>
    <w:rPr>
      <w:sz w:val="18"/>
      <w:szCs w:val="18"/>
    </w:rPr>
  </w:style>
  <w:style w:type="paragraph" w:styleId="a8">
    <w:name w:val="List Paragraph"/>
    <w:basedOn w:val="a"/>
    <w:uiPriority w:val="34"/>
    <w:qFormat/>
    <w:rsid w:val="0012390E"/>
    <w:pPr>
      <w:ind w:firstLineChars="200" w:firstLine="420"/>
    </w:pPr>
  </w:style>
  <w:style w:type="table" w:styleId="a9">
    <w:name w:val="Table Grid"/>
    <w:basedOn w:val="a1"/>
    <w:uiPriority w:val="59"/>
    <w:rsid w:val="00661E8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3Char">
    <w:name w:val="标题 3 Char"/>
    <w:basedOn w:val="a0"/>
    <w:link w:val="3"/>
    <w:uiPriority w:val="9"/>
    <w:rsid w:val="004B52AC"/>
    <w:rPr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642A2C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642A2C"/>
  </w:style>
  <w:style w:type="character" w:styleId="aa">
    <w:name w:val="FollowedHyperlink"/>
    <w:basedOn w:val="a0"/>
    <w:uiPriority w:val="99"/>
    <w:semiHidden/>
    <w:unhideWhenUsed/>
    <w:rsid w:val="0087327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hyperlink" Target="file:///D:\itcast\software\excel\poi\poi-3.10.1\docs\apidocs\org\apache\poi\hssf\usermodel\HSSFSheet.html" TargetMode="External"/><Relationship Id="rId34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file:///D:\itcast\software\excel\poi\poi-bin-3.10.1-20140818\poi-3.10.1\docs\apidocs\org\apache\poi\hssf\usermodel\HSSFCellStyle.html" TargetMode="External"/><Relationship Id="rId33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file:///D:\itcast\software\excel\poi\poi-3.10.1\docs\apidocs\org\apache\poi\hssf\util\CellRangeAddress.html" TargetMode="External"/><Relationship Id="rId29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yperlink" Target="file:///D:\itcast\software\excel\poi\poi-bin-3.10.1-20140818\poi-3.10.1\docs\apidocs\org\apache\poi\hssf\usermodel\HSSFCellStyle.html" TargetMode="External"/><Relationship Id="rId32" Type="http://schemas.openxmlformats.org/officeDocument/2006/relationships/image" Target="media/image19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2.png"/><Relationship Id="rId28" Type="http://schemas.openxmlformats.org/officeDocument/2006/relationships/image" Target="media/image15.png"/><Relationship Id="rId36" Type="http://schemas.openxmlformats.org/officeDocument/2006/relationships/theme" Target="theme/theme1.xml"/><Relationship Id="rId10" Type="http://schemas.openxmlformats.org/officeDocument/2006/relationships/hyperlink" Target="http://poi.apache.org" TargetMode="External"/><Relationship Id="rId19" Type="http://schemas.openxmlformats.org/officeDocument/2006/relationships/image" Target="media/image11.png"/><Relationship Id="rId31" Type="http://schemas.openxmlformats.org/officeDocument/2006/relationships/image" Target="media/image18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yperlink" Target="file:///D:\itcast\software\excel\poi\poi-3.10.1\docs\apidocs\org\apache\poi\ss\util\CellRangeAddress.html" TargetMode="External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fontTable" Target="fontTable.xml"/><Relationship Id="rId8" Type="http://schemas.openxmlformats.org/officeDocument/2006/relationships/hyperlink" Target="http://www.andykhan.com/jexcelapi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1856</TotalTime>
  <Pages>13</Pages>
  <Words>675</Words>
  <Characters>3848</Characters>
  <Application>Microsoft Office Word</Application>
  <DocSecurity>0</DocSecurity>
  <Lines>32</Lines>
  <Paragraphs>9</Paragraphs>
  <ScaleCrop>false</ScaleCrop>
  <Company/>
  <LinksUpToDate>false</LinksUpToDate>
  <CharactersWithSpaces>4514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JebeL</dc:creator>
  <cp:lastModifiedBy>meinitcasthavefun@foxmail.com</cp:lastModifiedBy>
  <cp:revision>194</cp:revision>
  <dcterms:created xsi:type="dcterms:W3CDTF">2014-08-26T01:26:00Z</dcterms:created>
  <dcterms:modified xsi:type="dcterms:W3CDTF">2015-01-14T12:15:00Z</dcterms:modified>
</cp:coreProperties>
</file>