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这题是非常经典的一道题，可以用两种方法来攻击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exit_hook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之前听过malloc_hook，free_hook还有realloc_hook就是没听过exit_hook，本来就准备学FSOP的结果还学到了exit_hook感觉赚到了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"https://www.cnblogs.com/bhxdn/p/14222558.html"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https://www.cnblogs.com/bhxdn/p/14222558.html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"https://www.cnblogs.com/bhxdn/p/14222558.html" \t "https://www.cnblogs.com/bhxdn/p/_blank"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不会修电脑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师傅的博客讲解得非常清楚，主要是有找偏移的方法，记录下以后可以试试2.31的libc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首先我们自己写一个程序，调试一下exit是怎么执行的。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 w:val="0"/>
        <w:bidi w:val="0"/>
        <w:spacing w:before="0" w:beforeAutospacing="0" w:after="0" w:afterAutospacing="0" w:line="240" w:lineRule="atLeast"/>
        <w:ind w:left="0" w:right="0" w:firstLine="0"/>
        <w:jc w:val="left"/>
        <w:rPr>
          <w:rFonts w:ascii="monospace" w:hAnsi="monospace" w:eastAsia="monospace" w:cs="monospace"/>
          <w:i w:val="0"/>
          <w:caps w:val="0"/>
          <w:color w:val="444444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1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#include&lt;stdio.h&gt;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2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3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main()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4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{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5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    printf(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"bhxdn\n"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6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    exit(</w:t>
      </w:r>
      <w:r>
        <w:rPr>
          <w:rFonts w:hint="default" w:ascii="Consolas" w:hAnsi="Consolas" w:eastAsia="Consolas" w:cs="Consolas"/>
          <w:i w:val="0"/>
          <w:caps w:val="0"/>
          <w:color w:val="800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);</w:t>
      </w:r>
      <w:r>
        <w:rPr>
          <w:rFonts w:hint="default" w:ascii="Consolas" w:hAnsi="Consolas" w:eastAsia="Consolas" w:cs="Consolas"/>
          <w:i w:val="0"/>
          <w:caps w:val="0"/>
          <w:color w:val="008080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>7</w:t>
      </w:r>
      <w:r>
        <w:rPr>
          <w:rFonts w:hint="default" w:ascii="monospace" w:hAnsi="monospace" w:eastAsia="monospace" w:cs="monospace"/>
          <w:i w:val="0"/>
          <w:caps w:val="0"/>
          <w:color w:val="444444"/>
          <w:spacing w:val="0"/>
          <w:kern w:val="0"/>
          <w:sz w:val="16"/>
          <w:szCs w:val="16"/>
          <w:bdr w:val="none" w:color="auto" w:sz="0" w:space="0"/>
          <w:shd w:val="clear" w:fill="F6F8FA"/>
          <w:lang w:val="en-US" w:eastAsia="zh-CN" w:bidi="ar"/>
        </w:rPr>
        <w:t xml:space="preserve"> }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在第六行下断点看一下。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5C8EC6"/>
          <w:spacing w:val="3"/>
          <w:sz w:val="28"/>
          <w:szCs w:val="28"/>
          <w:u w:val="none"/>
          <w:bdr w:val="none" w:color="auto" w:sz="0" w:space="0"/>
        </w:rPr>
        <w:drawing>
          <wp:inline distT="0" distB="0" distL="114300" distR="114300">
            <wp:extent cx="6981825" cy="1857375"/>
            <wp:effectExtent l="0" t="0" r="13335" b="1905"/>
            <wp:docPr id="3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这里可以看到是执行了__run_exit_handlers。进入这个函数，看看它调用了哪些函数。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5C8EC6"/>
          <w:spacing w:val="3"/>
          <w:sz w:val="28"/>
          <w:szCs w:val="28"/>
          <w:u w:val="none"/>
          <w:bdr w:val="none" w:color="auto" w:sz="0" w:space="0"/>
        </w:rPr>
        <w:drawing>
          <wp:inline distT="0" distB="0" distL="114300" distR="114300">
            <wp:extent cx="6867525" cy="1781175"/>
            <wp:effectExtent l="0" t="0" r="5715" b="1905"/>
            <wp:docPr id="4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这里显示其中调用的一个函数，是_dl_fini。这里为了方便看，我们直接看_dl_fini的关键源码。</w:t>
      </w:r>
      <w:r>
        <w:drawing>
          <wp:inline distT="0" distB="0" distL="114300" distR="114300">
            <wp:extent cx="5757545" cy="2851150"/>
            <wp:effectExtent l="0" t="0" r="317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看8行和18行，发现是调用了 __rtld_lock_lock_recursive 和 __rtld_lock_unlock_recursive 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这里我们看一下这两个函数在哪。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5C8EC6"/>
          <w:spacing w:val="3"/>
          <w:sz w:val="28"/>
          <w:szCs w:val="28"/>
          <w:u w:val="none"/>
          <w:bdr w:val="none" w:color="auto" w:sz="0" w:space="0"/>
        </w:rPr>
        <w:drawing>
          <wp:inline distT="0" distB="0" distL="114300" distR="114300">
            <wp:extent cx="3486150" cy="1743075"/>
            <wp:effectExtent l="0" t="0" r="3810" b="9525"/>
            <wp:docPr id="5" name="图片 3" descr="IMG_258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 Emoji" w:hAnsi="Segoe UI Emoji" w:eastAsia="Segoe UI Emoji" w:cs="Segoe UI Emoji"/>
          <w:i w:val="0"/>
          <w:caps w:val="0"/>
          <w:color w:val="5C8EC6"/>
          <w:spacing w:val="3"/>
          <w:sz w:val="16"/>
          <w:szCs w:val="16"/>
          <w:u w:val="none"/>
          <w:bdr w:val="none" w:color="auto" w:sz="0" w:space="0"/>
        </w:rPr>
        <w:drawing>
          <wp:inline distT="0" distB="0" distL="114300" distR="114300">
            <wp:extent cx="6324600" cy="1047750"/>
            <wp:effectExtent l="0" t="0" r="0" b="3810"/>
            <wp:docPr id="2" name="图片 4" descr="IMG_259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这两个函数在_rtld_global结构体里面。只要我们将其中一个指向one_gadgets，在CTF中，就可以拿到shell了。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5C8EC6"/>
          <w:spacing w:val="3"/>
          <w:sz w:val="28"/>
          <w:szCs w:val="28"/>
          <w:u w:val="none"/>
          <w:bdr w:val="none" w:color="auto" w:sz="0" w:space="0"/>
        </w:rPr>
        <w:drawing>
          <wp:inline distT="0" distB="0" distL="114300" distR="114300">
            <wp:extent cx="5591175" cy="1190625"/>
            <wp:effectExtent l="0" t="0" r="1905" b="13335"/>
            <wp:docPr id="1" name="图片 5" descr="IMG_260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接下来就是计算偏移了，发现在64位libc-2.23中，这两个指针在结构体中的偏移分别是3848和3856。为了方便，我们可以直接记住这两个指针和libc的基地址之间的距离。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在libc-2.23中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  <w:bdr w:val="none" w:color="auto" w:sz="0" w:space="0"/>
        </w:rPr>
        <w:br w:type="textWrapping"/>
      </w: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exit_hook = libc_base+0x5f0040+3848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exit_hook = libc_base+0x5f0040+3856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在libc-2.27中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exit_hook = libc_base+0x619060+3840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exit_hook = libc_base+0x619060+3848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6" w:beforeAutospacing="0" w:after="156" w:afterAutospacing="0" w:line="22" w:lineRule="atLeast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19"/>
          <w:szCs w:val="19"/>
        </w:rPr>
      </w:pPr>
      <w:r>
        <w:rPr>
          <w:rStyle w:val="6"/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　　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sz w:val="28"/>
          <w:szCs w:val="28"/>
          <w:bdr w:val="none" w:color="auto" w:sz="0" w:space="0"/>
        </w:rPr>
        <w:t>这样一来，只要知道libc版本和任意地址的写，我们可以直接写这个指针，执行exit后就可以拿到shell了。（其实不用非要执行exit，就程序正常返回也可以执行到这里）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FILE结构——FSOP</w:t>
      </w:r>
    </w:p>
    <w:p>
      <w:pPr>
        <w:widowControl w:val="0"/>
        <w:numPr>
          <w:numId w:val="0"/>
        </w:numPr>
        <w:jc w:val="both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eastAsia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在exp里面记录了需要覆盖的关键位置的偏移</w:t>
      </w:r>
    </w:p>
    <w:p>
      <w:pPr>
        <w:widowControl w:val="0"/>
        <w:numPr>
          <w:numId w:val="0"/>
        </w:numPr>
        <w:jc w:val="both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FSOP 的核心思想就是劫持 _IO_list_all 的值来伪造链表和其中的 _IO_FILE 项，但是单纯的伪造只是构造了数据还需要某种方法进行触发。FSOP 选择的触发方法是调用 _IO_flush_all_lockp，这个函数会刷新 _IO_list_all 链表中所有项的文件流，相当于对每个 FILE 调用 fflush，也对应着会调用 _IO_FILE_plus.vtable 中的 _IO_overflow。</w:t>
      </w:r>
    </w:p>
    <w:p>
      <w:pPr>
        <w:widowControl w:val="0"/>
        <w:numPr>
          <w:numId w:val="0"/>
        </w:numPr>
        <w:jc w:val="both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</w:p>
    <w:p>
      <w:pPr>
        <w:widowControl w:val="0"/>
        <w:numPr>
          <w:numId w:val="0"/>
        </w:numPr>
        <w:jc w:val="both"/>
        <w:rPr>
          <w:rFonts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</w:rPr>
      </w:pPr>
      <w:r>
        <w:rPr>
          <w:rFonts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</w:rPr>
        <w:t>FSOP 利用的条件：泄露 libc.so 基址，因为 _IO_list_all 是作为全局变量储存在 libc.so 中的；用任意地址写把 _IO_list_all 改为指向可控内存的地址；伪造 _IO_FILE_plus 结构体。伪造结构体需要 bypass 这些 check ：</w:t>
      </w:r>
    </w:p>
    <w:p>
      <w:pPr>
        <w:widowControl w:val="0"/>
        <w:numPr>
          <w:numId w:val="0"/>
        </w:numPr>
        <w:jc w:val="both"/>
        <w:rPr>
          <w:rFonts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36" w:beforeAutospacing="0" w:after="336" w:afterAutospacing="0"/>
        <w:ind w:left="0" w:right="0" w:firstLine="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也就是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0" w:hanging="36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fp-&gt;_mode &lt;= 0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0" w:hanging="36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fp-&gt;_IO_write_ptr &gt; fp-&gt;_IO_write_base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36" w:beforeAutospacing="0" w:after="336" w:afterAutospacing="0"/>
        <w:ind w:left="0" w:right="0" w:firstLine="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而 _IO_flush_all_lockp 不需要攻击者手动调用，在一些情况下这个函数会被系统调用：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0" w:hanging="36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当 libc 执行 abort 流程时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0" w:hanging="36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当执行 exit 函数时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40" w:right="0" w:hanging="360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当执行流从 main 函数返回时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36" w:beforeAutospacing="0" w:after="336" w:afterAutospacing="0"/>
        <w:ind w:left="0" w:right="0" w:firstLine="0"/>
        <w:jc w:val="left"/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这个题目的这个利用方法是劫持vtable，伪造vtable，改IO_overflow为system，在io_file的第一个位置上面写上bin/sh。当调用虚表函</w:t>
      </w:r>
      <w:r>
        <w:rPr>
          <w:rFonts w:hint="default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数时，他是第一个参数。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36" w:beforeAutospacing="0" w:after="336" w:afterAutospacing="0"/>
        <w:ind w:left="0" w:right="0" w:firstLine="0"/>
        <w:jc w:val="left"/>
        <w:rPr>
          <w:rFonts w:hint="eastAsia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</w:pPr>
      <w:r>
        <w:rPr>
          <w:rFonts w:hint="eastAsia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最后从平凡之路（博客）上截图三张</w:t>
      </w:r>
      <w:bookmarkStart w:id="0" w:name="_GoBack"/>
      <w:bookmarkEnd w:id="0"/>
      <w:r>
        <w:rPr>
          <w:rFonts w:hint="eastAsia" w:ascii="Segoe UI Emoji" w:hAnsi="Segoe UI Emoji" w:eastAsia="Segoe UI Emoji" w:cs="Segoe UI Emoji"/>
          <w:i w:val="0"/>
          <w:caps w:val="0"/>
          <w:color w:val="222222"/>
          <w:spacing w:val="3"/>
          <w:kern w:val="0"/>
          <w:sz w:val="28"/>
          <w:szCs w:val="28"/>
          <w:lang w:val="en-US" w:eastAsia="zh-CN" w:bidi="ar"/>
        </w:rPr>
        <w:t>更容易理解exp如何构建</w:t>
      </w:r>
    </w:p>
    <w:p>
      <w:pPr>
        <w:widowControl w:val="0"/>
        <w:numPr>
          <w:numId w:val="0"/>
        </w:numPr>
        <w:jc w:val="both"/>
        <w:rPr>
          <w:rFonts w:hint="eastAsia"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2405" cy="5645785"/>
            <wp:effectExtent l="0" t="0" r="635" b="8255"/>
            <wp:docPr id="11" name="图片 11" descr="15579046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579046536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7960" cy="6723380"/>
            <wp:effectExtent l="0" t="0" r="5080" b="12700"/>
            <wp:docPr id="9" name="图片 9" descr="155790734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579073409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2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Lucida Sans Unicode" w:hAnsi="Lucida Sans Unicode" w:eastAsia="Lucida Sans Unicode" w:cs="Lucida Sans Unicode"/>
          <w:i w:val="0"/>
          <w:caps w:val="0"/>
          <w:color w:val="1A1A1A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69865" cy="6225540"/>
            <wp:effectExtent l="0" t="0" r="3175" b="7620"/>
            <wp:docPr id="10" name="图片 10" descr="155790535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579053534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34DDF5"/>
    <w:multiLevelType w:val="multilevel"/>
    <w:tmpl w:val="8F34DD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DDED14E7"/>
    <w:multiLevelType w:val="singleLevel"/>
    <w:tmpl w:val="DDED14E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A429EF9"/>
    <w:multiLevelType w:val="multilevel"/>
    <w:tmpl w:val="EA429E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14E6740"/>
    <w:rsid w:val="63CB4D5A"/>
    <w:rsid w:val="6DF12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8"/>
      <w:szCs w:val="28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img2020.cnblogs.com/blog/1941744/202101/1941744-20210102115256979-1536370792.png" TargetMode="Externa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hyperlink" Target="https://img2020.cnblogs.com/blog/1941744/202101/1941744-20210102113714040-179657517.png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img2020.cnblogs.com/blog/1941744/202101/1941744-20210102113406921-1225940756.png" TargetMode="Externa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hyperlink" Target="https://img2020.cnblogs.com/blog/1941744/202101/1941744-20210102115841026-204097627.png" TargetMode="External"/><Relationship Id="rId12" Type="http://schemas.openxmlformats.org/officeDocument/2006/relationships/image" Target="media/image5.png"/><Relationship Id="rId11" Type="http://schemas.openxmlformats.org/officeDocument/2006/relationships/hyperlink" Target="https://img2020.cnblogs.com/blog/1941744/202101/1941744-20210102115331046-615394032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2021-08-26T08:33:00Z</dcterms:created>
  <dc:creator>zujin</dc:creator>
  <cp:lastModifiedBy>租金</cp:lastModifiedBy>
  <dcterms:modified xsi:type="dcterms:W3CDTF">2022-03-27T07:44:16Z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