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跟cat又有点不一样，cat的参数存储在栈上，可以通过计算buf与ret的偏移来修改ret为后门，这次的buf在bss段，没法获取栈地址。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bss段距离got表不远，这边的想法是将printf@got修改成后门函数，这样在调用printf的时候就能获取shell了。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但是在计算偏移的时候发现print@got的偏移不是8的整数倍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05900" cy="20669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print@got偏移=（0x804a00c-0x0804A060）/8=–10.5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看Namewitch函数发现scanf函数也会执行，就转变该scanf@got了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scanf@got偏移=（0x804a028-0x0804A060）/8=–7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685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2022-04-24T07:36:17Z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