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220" w:rsidRDefault="00475CAC" w:rsidP="00475CAC">
      <w:pPr>
        <w:ind w:firstLine="420"/>
        <w:jc w:val="center"/>
        <w:rPr>
          <w:rFonts w:hint="eastAsia"/>
          <w:sz w:val="36"/>
        </w:rPr>
      </w:pPr>
      <w:bookmarkStart w:id="0" w:name="_GoBack"/>
      <w:bookmarkEnd w:id="0"/>
      <w:r w:rsidRPr="00475CAC">
        <w:rPr>
          <w:rFonts w:hint="eastAsia"/>
          <w:i/>
          <w:color w:val="548DD4" w:themeColor="text2" w:themeTint="99"/>
          <w:sz w:val="36"/>
        </w:rPr>
        <w:t>[</w:t>
      </w:r>
      <w:r w:rsidRPr="00475CAC">
        <w:rPr>
          <w:rFonts w:hint="eastAsia"/>
          <w:i/>
          <w:color w:val="548DD4" w:themeColor="text2" w:themeTint="99"/>
          <w:sz w:val="36"/>
        </w:rPr>
        <w:t>某某项目</w:t>
      </w:r>
      <w:r w:rsidRPr="00475CAC">
        <w:rPr>
          <w:rFonts w:hint="eastAsia"/>
          <w:i/>
          <w:color w:val="548DD4" w:themeColor="text2" w:themeTint="99"/>
          <w:sz w:val="36"/>
        </w:rPr>
        <w:t>]</w:t>
      </w:r>
      <w:r w:rsidRPr="00475CAC">
        <w:rPr>
          <w:rFonts w:hint="eastAsia"/>
          <w:sz w:val="36"/>
        </w:rPr>
        <w:t>发布说明</w:t>
      </w:r>
    </w:p>
    <w:p w:rsidR="00475CAC" w:rsidRPr="00475CAC" w:rsidRDefault="00475CAC" w:rsidP="00475CAC">
      <w:pPr>
        <w:ind w:firstLine="420"/>
        <w:jc w:val="center"/>
        <w:rPr>
          <w:rFonts w:hint="eastAsia"/>
          <w:sz w:val="36"/>
        </w:rPr>
      </w:pPr>
    </w:p>
    <w:p w:rsidR="00475CAC" w:rsidRDefault="00475CAC" w:rsidP="00475CAC">
      <w:pPr>
        <w:ind w:firstLine="420"/>
        <w:jc w:val="center"/>
        <w:rPr>
          <w:rFonts w:hint="eastAsia"/>
        </w:rPr>
      </w:pPr>
      <w:r>
        <w:rPr>
          <w:rFonts w:hint="eastAsia"/>
        </w:rPr>
        <w:t>发布版本：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发布时间：</w:t>
      </w:r>
    </w:p>
    <w:p w:rsidR="00475CAC" w:rsidRDefault="00475CAC" w:rsidP="00475CAC">
      <w:pPr>
        <w:ind w:firstLine="420"/>
        <w:jc w:val="center"/>
        <w:rPr>
          <w:rFonts w:hint="eastAsia"/>
        </w:rPr>
      </w:pPr>
      <w:r>
        <w:rPr>
          <w:rFonts w:hint="eastAsia"/>
        </w:rPr>
        <w:t>发布人：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核准：</w:t>
      </w:r>
    </w:p>
    <w:p w:rsidR="00475CAC" w:rsidRDefault="00475CAC" w:rsidP="00475CAC">
      <w:pPr>
        <w:ind w:firstLine="420"/>
        <w:jc w:val="center"/>
        <w:rPr>
          <w:rFonts w:hint="eastAsia"/>
        </w:rPr>
      </w:pPr>
    </w:p>
    <w:p w:rsidR="00475CAC" w:rsidRDefault="00475CAC" w:rsidP="00475CAC">
      <w:pPr>
        <w:pStyle w:val="a3"/>
        <w:numPr>
          <w:ilvl w:val="0"/>
          <w:numId w:val="1"/>
        </w:numPr>
        <w:ind w:firstLineChars="0"/>
        <w:rPr>
          <w:rFonts w:hint="eastAsia"/>
        </w:rPr>
      </w:pPr>
      <w:r>
        <w:rPr>
          <w:rFonts w:hint="eastAsia"/>
        </w:rPr>
        <w:t>简介</w:t>
      </w:r>
    </w:p>
    <w:p w:rsidR="00475CAC" w:rsidRPr="00475CAC" w:rsidRDefault="00475CAC" w:rsidP="00475CAC">
      <w:pPr>
        <w:pStyle w:val="a3"/>
        <w:ind w:left="420" w:firstLineChars="0" w:firstLine="0"/>
        <w:rPr>
          <w:rFonts w:hint="eastAsia"/>
          <w:i/>
          <w:color w:val="548DD4" w:themeColor="text2" w:themeTint="99"/>
        </w:rPr>
      </w:pPr>
      <w:r w:rsidRPr="00475CAC">
        <w:rPr>
          <w:rFonts w:hint="eastAsia"/>
          <w:i/>
          <w:color w:val="548DD4" w:themeColor="text2" w:themeTint="99"/>
        </w:rPr>
        <w:t>[</w:t>
      </w:r>
      <w:r w:rsidRPr="00475CAC">
        <w:rPr>
          <w:rFonts w:hint="eastAsia"/>
          <w:i/>
          <w:color w:val="548DD4" w:themeColor="text2" w:themeTint="99"/>
        </w:rPr>
        <w:t>说明本次发布的内容，目的等等</w:t>
      </w:r>
      <w:r w:rsidRPr="00475CAC">
        <w:rPr>
          <w:rFonts w:hint="eastAsia"/>
          <w:i/>
          <w:color w:val="548DD4" w:themeColor="text2" w:themeTint="99"/>
        </w:rPr>
        <w:t>]</w:t>
      </w:r>
    </w:p>
    <w:p w:rsidR="00475CAC" w:rsidRDefault="00475CAC" w:rsidP="00475CAC">
      <w:pPr>
        <w:pStyle w:val="a3"/>
        <w:numPr>
          <w:ilvl w:val="0"/>
          <w:numId w:val="1"/>
        </w:numPr>
        <w:ind w:firstLineChars="0"/>
        <w:rPr>
          <w:rFonts w:hint="eastAsia"/>
        </w:rPr>
      </w:pPr>
      <w:r>
        <w:rPr>
          <w:rFonts w:hint="eastAsia"/>
        </w:rPr>
        <w:t>已知错误与局限</w:t>
      </w:r>
    </w:p>
    <w:p w:rsidR="00475CAC" w:rsidRDefault="00475CAC" w:rsidP="00475CAC">
      <w:pPr>
        <w:widowControl w:val="0"/>
        <w:numPr>
          <w:ilvl w:val="1"/>
          <w:numId w:val="2"/>
        </w:numPr>
        <w:spacing w:line="240" w:lineRule="auto"/>
        <w:rPr>
          <w:rFonts w:hint="eastAsia"/>
        </w:rPr>
      </w:pPr>
      <w:r>
        <w:rPr>
          <w:rFonts w:hint="eastAsia"/>
        </w:rPr>
        <w:t>一般说明</w:t>
      </w:r>
    </w:p>
    <w:p w:rsidR="00475CAC" w:rsidRPr="00475CAC" w:rsidRDefault="00475CAC" w:rsidP="00475CAC">
      <w:pPr>
        <w:pStyle w:val="InfoBlue"/>
        <w:rPr>
          <w:rFonts w:hint="eastAsia"/>
          <w:color w:val="548DD4" w:themeColor="text2" w:themeTint="99"/>
        </w:rPr>
      </w:pPr>
      <w:r w:rsidRPr="00475CAC">
        <w:rPr>
          <w:color w:val="548DD4" w:themeColor="text2" w:themeTint="99"/>
        </w:rPr>
        <w:t>[</w:t>
      </w:r>
      <w:r w:rsidRPr="00475CAC">
        <w:rPr>
          <w:rFonts w:hint="eastAsia"/>
          <w:color w:val="548DD4" w:themeColor="text2" w:themeTint="99"/>
        </w:rPr>
        <w:t>说明所有会影响整体功能的一般局限性。</w:t>
      </w:r>
      <w:r w:rsidRPr="00475CAC">
        <w:rPr>
          <w:color w:val="548DD4" w:themeColor="text2" w:themeTint="99"/>
        </w:rPr>
        <w:t>]</w:t>
      </w:r>
    </w:p>
    <w:p w:rsidR="00475CAC" w:rsidRDefault="00475CAC" w:rsidP="00475CAC">
      <w:pPr>
        <w:widowControl w:val="0"/>
        <w:numPr>
          <w:ilvl w:val="1"/>
          <w:numId w:val="2"/>
        </w:numPr>
        <w:spacing w:line="240" w:lineRule="auto"/>
        <w:rPr>
          <w:rFonts w:hint="eastAsia"/>
        </w:rPr>
      </w:pPr>
      <w:r>
        <w:rPr>
          <w:rFonts w:hint="eastAsia"/>
        </w:rPr>
        <w:t>局限或缺陷</w:t>
      </w:r>
    </w:p>
    <w:p w:rsidR="00475CAC" w:rsidRPr="00475CAC" w:rsidRDefault="00475CAC" w:rsidP="00475CAC">
      <w:pPr>
        <w:pStyle w:val="InfoBlue"/>
        <w:rPr>
          <w:rFonts w:hint="eastAsia"/>
          <w:color w:val="548DD4" w:themeColor="text2" w:themeTint="99"/>
        </w:rPr>
      </w:pPr>
      <w:r w:rsidRPr="00475CAC">
        <w:rPr>
          <w:color w:val="548DD4" w:themeColor="text2" w:themeTint="99"/>
        </w:rPr>
        <w:t>[</w:t>
      </w:r>
      <w:r w:rsidRPr="00475CAC">
        <w:rPr>
          <w:rFonts w:hint="eastAsia"/>
          <w:color w:val="548DD4" w:themeColor="text2" w:themeTint="99"/>
        </w:rPr>
        <w:t>描述缺陷或错误，如果有解决方法，请在此说明。</w:t>
      </w:r>
      <w:r w:rsidRPr="00475CAC">
        <w:rPr>
          <w:color w:val="548DD4" w:themeColor="text2" w:themeTint="99"/>
        </w:rPr>
        <w:t>]</w:t>
      </w:r>
    </w:p>
    <w:p w:rsidR="00475CAC" w:rsidRDefault="00475CAC" w:rsidP="00475CAC">
      <w:pPr>
        <w:pStyle w:val="a3"/>
        <w:ind w:left="420" w:firstLineChars="0" w:firstLine="0"/>
      </w:pPr>
    </w:p>
    <w:sectPr w:rsidR="00475CAC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2F65" w:rsidRDefault="003E2F65" w:rsidP="00475CAC">
      <w:pPr>
        <w:spacing w:line="240" w:lineRule="auto"/>
      </w:pPr>
      <w:r>
        <w:separator/>
      </w:r>
    </w:p>
  </w:endnote>
  <w:endnote w:type="continuationSeparator" w:id="0">
    <w:p w:rsidR="003E2F65" w:rsidRDefault="003E2F65" w:rsidP="00475CA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5CAC" w:rsidRDefault="00475CAC" w:rsidP="00475CAC">
    <w:pPr>
      <w:pStyle w:val="a6"/>
      <w:jc w:val="right"/>
    </w:pPr>
    <w:r w:rsidRPr="00D026B9">
      <w:rPr>
        <w:noProof/>
      </w:rPr>
      <w:drawing>
        <wp:inline distT="0" distB="0" distL="0" distR="0" wp14:anchorId="2B7AADD3" wp14:editId="1C6B3984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2F65" w:rsidRDefault="003E2F65" w:rsidP="00475CAC">
      <w:pPr>
        <w:spacing w:line="240" w:lineRule="auto"/>
      </w:pPr>
      <w:r>
        <w:separator/>
      </w:r>
    </w:p>
  </w:footnote>
  <w:footnote w:type="continuationSeparator" w:id="0">
    <w:p w:rsidR="003E2F65" w:rsidRDefault="003E2F65" w:rsidP="00475CA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5CAC" w:rsidRDefault="00475CAC">
    <w:pPr>
      <w:pStyle w:val="a5"/>
    </w:pPr>
    <w:r>
      <w:rPr>
        <w:noProof/>
      </w:rPr>
      <w:drawing>
        <wp:inline distT="0" distB="0" distL="0" distR="0" wp14:anchorId="5F8C738E" wp14:editId="2A3A0606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OTQP-PMT-8-1 </w:t>
    </w:r>
    <w:r>
      <w:rPr>
        <w:rFonts w:hint="eastAsia"/>
      </w:rPr>
      <w:t>发布说明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BF1F8F"/>
    <w:multiLevelType w:val="hybridMultilevel"/>
    <w:tmpl w:val="E8F8F266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769D0"/>
    <w:multiLevelType w:val="hybridMultilevel"/>
    <w:tmpl w:val="59FEEB2C"/>
    <w:lvl w:ilvl="0" w:tplc="04546280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5CAC"/>
    <w:rsid w:val="003E2F65"/>
    <w:rsid w:val="00475CAC"/>
    <w:rsid w:val="006C0429"/>
    <w:rsid w:val="00AC1220"/>
    <w:rsid w:val="00DB0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75CAC"/>
    <w:pPr>
      <w:ind w:firstLineChars="200" w:firstLine="420"/>
    </w:pPr>
  </w:style>
  <w:style w:type="paragraph" w:customStyle="1" w:styleId="InfoBlue">
    <w:name w:val="InfoBlue"/>
    <w:basedOn w:val="a"/>
    <w:next w:val="a4"/>
    <w:autoRedefine/>
    <w:rsid w:val="00475CAC"/>
    <w:pPr>
      <w:widowControl w:val="0"/>
      <w:spacing w:after="120" w:line="240" w:lineRule="atLeast"/>
      <w:ind w:left="720"/>
      <w:jc w:val="left"/>
    </w:pPr>
    <w:rPr>
      <w:rFonts w:ascii="Times New Roman" w:eastAsia="宋体" w:hAnsi="Times New Roman" w:cs="Times New Roman"/>
      <w:i/>
      <w:snapToGrid w:val="0"/>
      <w:color w:val="548DD4" w:themeColor="text2" w:themeTint="99"/>
      <w:kern w:val="0"/>
      <w:sz w:val="20"/>
      <w:szCs w:val="20"/>
    </w:rPr>
  </w:style>
  <w:style w:type="paragraph" w:styleId="a4">
    <w:name w:val="Body Text"/>
    <w:basedOn w:val="a"/>
    <w:link w:val="Char"/>
    <w:uiPriority w:val="99"/>
    <w:semiHidden/>
    <w:unhideWhenUsed/>
    <w:rsid w:val="00475CAC"/>
    <w:pPr>
      <w:spacing w:after="120"/>
    </w:pPr>
  </w:style>
  <w:style w:type="character" w:customStyle="1" w:styleId="Char">
    <w:name w:val="正文文本 Char"/>
    <w:basedOn w:val="a0"/>
    <w:link w:val="a4"/>
    <w:uiPriority w:val="99"/>
    <w:semiHidden/>
    <w:rsid w:val="00475CAC"/>
  </w:style>
  <w:style w:type="paragraph" w:styleId="a5">
    <w:name w:val="header"/>
    <w:basedOn w:val="a"/>
    <w:link w:val="Char0"/>
    <w:uiPriority w:val="99"/>
    <w:unhideWhenUsed/>
    <w:rsid w:val="00475CA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uiPriority w:val="99"/>
    <w:rsid w:val="00475CAC"/>
    <w:rPr>
      <w:sz w:val="18"/>
      <w:szCs w:val="18"/>
    </w:rPr>
  </w:style>
  <w:style w:type="paragraph" w:styleId="a6">
    <w:name w:val="footer"/>
    <w:basedOn w:val="a"/>
    <w:link w:val="Char1"/>
    <w:uiPriority w:val="99"/>
    <w:unhideWhenUsed/>
    <w:rsid w:val="00475CAC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6"/>
    <w:uiPriority w:val="99"/>
    <w:rsid w:val="00475CAC"/>
    <w:rPr>
      <w:sz w:val="18"/>
      <w:szCs w:val="18"/>
    </w:rPr>
  </w:style>
  <w:style w:type="paragraph" w:styleId="a7">
    <w:name w:val="Balloon Text"/>
    <w:basedOn w:val="a"/>
    <w:link w:val="Char2"/>
    <w:uiPriority w:val="99"/>
    <w:semiHidden/>
    <w:unhideWhenUsed/>
    <w:rsid w:val="00475CAC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475CAC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75CAC"/>
    <w:pPr>
      <w:ind w:firstLineChars="200" w:firstLine="420"/>
    </w:pPr>
  </w:style>
  <w:style w:type="paragraph" w:customStyle="1" w:styleId="InfoBlue">
    <w:name w:val="InfoBlue"/>
    <w:basedOn w:val="a"/>
    <w:next w:val="a4"/>
    <w:autoRedefine/>
    <w:rsid w:val="00475CAC"/>
    <w:pPr>
      <w:widowControl w:val="0"/>
      <w:spacing w:after="120" w:line="240" w:lineRule="atLeast"/>
      <w:ind w:left="720"/>
      <w:jc w:val="left"/>
    </w:pPr>
    <w:rPr>
      <w:rFonts w:ascii="Times New Roman" w:eastAsia="宋体" w:hAnsi="Times New Roman" w:cs="Times New Roman"/>
      <w:i/>
      <w:snapToGrid w:val="0"/>
      <w:color w:val="548DD4" w:themeColor="text2" w:themeTint="99"/>
      <w:kern w:val="0"/>
      <w:sz w:val="20"/>
      <w:szCs w:val="20"/>
    </w:rPr>
  </w:style>
  <w:style w:type="paragraph" w:styleId="a4">
    <w:name w:val="Body Text"/>
    <w:basedOn w:val="a"/>
    <w:link w:val="Char"/>
    <w:uiPriority w:val="99"/>
    <w:semiHidden/>
    <w:unhideWhenUsed/>
    <w:rsid w:val="00475CAC"/>
    <w:pPr>
      <w:spacing w:after="120"/>
    </w:pPr>
  </w:style>
  <w:style w:type="character" w:customStyle="1" w:styleId="Char">
    <w:name w:val="正文文本 Char"/>
    <w:basedOn w:val="a0"/>
    <w:link w:val="a4"/>
    <w:uiPriority w:val="99"/>
    <w:semiHidden/>
    <w:rsid w:val="00475CAC"/>
  </w:style>
  <w:style w:type="paragraph" w:styleId="a5">
    <w:name w:val="header"/>
    <w:basedOn w:val="a"/>
    <w:link w:val="Char0"/>
    <w:uiPriority w:val="99"/>
    <w:unhideWhenUsed/>
    <w:rsid w:val="00475CA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uiPriority w:val="99"/>
    <w:rsid w:val="00475CAC"/>
    <w:rPr>
      <w:sz w:val="18"/>
      <w:szCs w:val="18"/>
    </w:rPr>
  </w:style>
  <w:style w:type="paragraph" w:styleId="a6">
    <w:name w:val="footer"/>
    <w:basedOn w:val="a"/>
    <w:link w:val="Char1"/>
    <w:uiPriority w:val="99"/>
    <w:unhideWhenUsed/>
    <w:rsid w:val="00475CAC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6"/>
    <w:uiPriority w:val="99"/>
    <w:rsid w:val="00475CAC"/>
    <w:rPr>
      <w:sz w:val="18"/>
      <w:szCs w:val="18"/>
    </w:rPr>
  </w:style>
  <w:style w:type="paragraph" w:styleId="a7">
    <w:name w:val="Balloon Text"/>
    <w:basedOn w:val="a"/>
    <w:link w:val="Char2"/>
    <w:uiPriority w:val="99"/>
    <w:semiHidden/>
    <w:unhideWhenUsed/>
    <w:rsid w:val="00475CAC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475CAC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OTQP-PMT-8-1 发布说明.dotx</Template>
  <TotalTime>4</TotalTime>
  <Pages>1</Pages>
  <Words>18</Words>
  <Characters>106</Characters>
  <Application>Microsoft Office Word</Application>
  <DocSecurity>0</DocSecurity>
  <Lines>1</Lines>
  <Paragraphs>1</Paragraphs>
  <ScaleCrop>false</ScaleCrop>
  <Company/>
  <LinksUpToDate>false</LinksUpToDate>
  <CharactersWithSpaces>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1</cp:revision>
  <dcterms:created xsi:type="dcterms:W3CDTF">2011-04-12T06:50:00Z</dcterms:created>
  <dcterms:modified xsi:type="dcterms:W3CDTF">2011-04-12T06:54:00Z</dcterms:modified>
</cp:coreProperties>
</file>