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52"/>
          <w:szCs w:val="52"/>
        </w:rPr>
      </w:pPr>
      <w:r>
        <w:rPr>
          <w:rFonts w:hint="eastAsia"/>
          <w:sz w:val="52"/>
          <w:szCs w:val="52"/>
        </w:rPr>
        <w:t>测试手册</w:t>
      </w:r>
    </w:p>
    <w:p>
      <w:pPr>
        <w:pStyle w:val="2"/>
        <w:jc w:val="center"/>
        <w:rPr>
          <w:sz w:val="52"/>
          <w:szCs w:val="52"/>
        </w:rPr>
      </w:pPr>
    </w:p>
    <w:p>
      <w:pPr>
        <w:pStyle w:val="2"/>
        <w:jc w:val="center"/>
        <w:rPr>
          <w:sz w:val="52"/>
          <w:szCs w:val="52"/>
        </w:rPr>
      </w:pPr>
    </w:p>
    <w:p>
      <w:pPr>
        <w:pStyle w:val="26"/>
        <w:rPr>
          <w:rFonts w:ascii="SimSun" w:hAnsi="SimSun" w:eastAsia="SimSun" w:cs="SimSun"/>
        </w:rPr>
      </w:pPr>
      <w:r>
        <w:rPr>
          <w:rFonts w:hint="eastAsia" w:ascii="SimSun" w:hAnsi="SimSun" w:eastAsia="SimSun" w:cs="SimSun"/>
        </w:rPr>
        <w:t>上海岱劲信息技术有限公司</w:t>
      </w:r>
    </w:p>
    <w:p>
      <w:pPr>
        <w:jc w:val="center"/>
        <w:rPr>
          <w:rFonts w:ascii="SimSun" w:hAnsi="SimSun" w:cs="SimSun"/>
          <w:sz w:val="32"/>
          <w:szCs w:val="32"/>
        </w:rPr>
      </w:pPr>
      <w:r>
        <w:rPr>
          <w:rFonts w:hint="eastAsia" w:ascii="SimSun" w:hAnsi="SimSun" w:cs="SimSun"/>
          <w:sz w:val="32"/>
          <w:szCs w:val="32"/>
        </w:rPr>
        <w:t>2019/5/15</w:t>
      </w:r>
    </w:p>
    <w:p/>
    <w:p>
      <w:pPr>
        <w:rPr>
          <w:sz w:val="32"/>
          <w:szCs w:val="32"/>
        </w:rPr>
      </w:pPr>
      <w:r>
        <w:rPr>
          <w:sz w:val="32"/>
          <w:szCs w:val="32"/>
        </w:rPr>
        <w:br w:type="page"/>
      </w:r>
    </w:p>
    <w:p>
      <w:pPr>
        <w:pStyle w:val="3"/>
        <w:ind w:firstLine="3855" w:firstLineChars="1200"/>
      </w:pPr>
    </w:p>
    <w:sdt>
      <w:sdtPr>
        <w:rPr>
          <w:rFonts w:ascii="SimSun" w:hAnsi="SimSun" w:eastAsia="SimSun"/>
        </w:rPr>
        <w:id w:val="1926991794"/>
        <w15:color w:val="DBDBDB"/>
        <w:docPartObj>
          <w:docPartGallery w:val="Table of Contents"/>
          <w:docPartUnique/>
        </w:docPartObj>
      </w:sdtPr>
      <w:sdtEndPr>
        <w:rPr>
          <w:rFonts w:ascii="Times New Roman" w:hAnsi="Times New Roman" w:eastAsia="SimSun" w:cs="Times New Roman"/>
          <w:b/>
          <w:bCs/>
        </w:rPr>
      </w:sdtEndPr>
      <w:sdtContent>
        <w:p>
          <w:pPr>
            <w:jc w:val="center"/>
          </w:pPr>
          <w:bookmarkStart w:id="0" w:name="_Toc25821_WPSOffice_Type2"/>
          <w:r>
            <w:rPr>
              <w:rFonts w:ascii="SimSun" w:hAnsi="SimSun" w:eastAsia="SimSun"/>
            </w:rPr>
            <w:t>目录</w:t>
          </w:r>
        </w:p>
        <w:p>
          <w:pPr>
            <w:pStyle w:val="24"/>
            <w:tabs>
              <w:tab w:val="right" w:leader="dot" w:pos="8306"/>
            </w:tabs>
          </w:pPr>
          <w:r>
            <w:fldChar w:fldCharType="begin"/>
          </w:r>
          <w:r>
            <w:instrText xml:space="preserve"> HYPERLINK \l "_Toc16846_WPSOffice_Level1" </w:instrText>
          </w:r>
          <w:r>
            <w:fldChar w:fldCharType="separate"/>
          </w:r>
          <w:sdt>
            <w:sdtPr>
              <w:rPr>
                <w:rFonts w:asciiTheme="minorHAnsi" w:hAnsiTheme="minorHAnsi" w:eastAsiaTheme="minorEastAsia" w:cstheme="minorBidi"/>
                <w:b/>
                <w:bCs/>
                <w:kern w:val="2"/>
                <w:sz w:val="21"/>
                <w:szCs w:val="22"/>
              </w:rPr>
              <w:id w:val="147472907"/>
              <w:placeholder>
                <w:docPart w:val="{090488c2-c57b-4d05-adf1-c0337e9668d8}"/>
              </w:placeholder>
              <w15:color w:val="509DF3"/>
            </w:sdtPr>
            <w:sdtEndPr>
              <w:rPr>
                <w:rFonts w:asciiTheme="minorHAnsi" w:hAnsiTheme="minorHAnsi" w:eastAsiaTheme="minorEastAsia" w:cstheme="minorBidi"/>
                <w:b/>
                <w:bCs/>
                <w:kern w:val="2"/>
                <w:sz w:val="21"/>
                <w:szCs w:val="22"/>
              </w:rPr>
            </w:sdtEndPr>
            <w:sdtContent>
              <w:r>
                <w:rPr>
                  <w:rFonts w:hint="eastAsia" w:ascii="Arial" w:hAnsi="Arial" w:eastAsia="SimHei" w:cstheme="minorBidi"/>
                  <w:b/>
                  <w:bCs/>
                </w:rPr>
                <w:t>一 概述</w:t>
              </w:r>
            </w:sdtContent>
          </w:sdt>
          <w:r>
            <w:rPr>
              <w:b/>
              <w:bCs/>
            </w:rPr>
            <w:tab/>
          </w:r>
          <w:bookmarkStart w:id="1" w:name="_Toc16846_WPSOffice_Level1Page"/>
          <w:r>
            <w:rPr>
              <w:b/>
              <w:bCs/>
            </w:rPr>
            <w:t>3</w:t>
          </w:r>
          <w:bookmarkEnd w:id="1"/>
          <w:r>
            <w:rPr>
              <w:b/>
              <w:bCs/>
            </w:rPr>
            <w:fldChar w:fldCharType="end"/>
          </w:r>
        </w:p>
        <w:p>
          <w:pPr>
            <w:pStyle w:val="24"/>
            <w:tabs>
              <w:tab w:val="right" w:leader="dot" w:pos="8306"/>
            </w:tabs>
          </w:pPr>
          <w:r>
            <w:fldChar w:fldCharType="begin"/>
          </w:r>
          <w:r>
            <w:instrText xml:space="preserve"> HYPERLINK \l "_Toc25821_WPSOffice_Level1" </w:instrText>
          </w:r>
          <w:r>
            <w:fldChar w:fldCharType="separate"/>
          </w:r>
          <w:sdt>
            <w:sdtPr>
              <w:rPr>
                <w:rFonts w:asciiTheme="minorHAnsi" w:hAnsiTheme="minorHAnsi" w:eastAsiaTheme="minorEastAsia" w:cstheme="minorBidi"/>
                <w:b/>
                <w:bCs/>
                <w:kern w:val="2"/>
                <w:sz w:val="21"/>
                <w:szCs w:val="22"/>
              </w:rPr>
              <w:id w:val="-603644735"/>
              <w:placeholder>
                <w:docPart w:val="{2a54e8cf-2f69-40f8-bde0-54cb6f93734a}"/>
              </w:placeholder>
              <w15:color w:val="509DF3"/>
            </w:sdtPr>
            <w:sdtEndPr>
              <w:rPr>
                <w:rFonts w:asciiTheme="minorHAnsi" w:hAnsiTheme="minorHAnsi" w:eastAsiaTheme="minorEastAsia" w:cstheme="minorBidi"/>
                <w:b/>
                <w:bCs/>
                <w:kern w:val="2"/>
                <w:sz w:val="21"/>
                <w:szCs w:val="22"/>
              </w:rPr>
            </w:sdtEndPr>
            <w:sdtContent>
              <w:r>
                <w:rPr>
                  <w:rFonts w:hint="eastAsia" w:ascii="Arial" w:hAnsi="Arial" w:eastAsia="SimHei" w:cstheme="minorBidi"/>
                  <w:b/>
                  <w:bCs/>
                </w:rPr>
                <w:t>二 测试流程</w:t>
              </w:r>
            </w:sdtContent>
          </w:sdt>
          <w:r>
            <w:rPr>
              <w:b/>
              <w:bCs/>
            </w:rPr>
            <w:tab/>
          </w:r>
          <w:bookmarkStart w:id="2" w:name="_Toc25821_WPSOffice_Level1Page"/>
          <w:r>
            <w:rPr>
              <w:b/>
              <w:bCs/>
            </w:rPr>
            <w:t>3</w:t>
          </w:r>
          <w:bookmarkEnd w:id="2"/>
          <w:r>
            <w:rPr>
              <w:b/>
              <w:bCs/>
            </w:rPr>
            <w:fldChar w:fldCharType="end"/>
          </w:r>
        </w:p>
        <w:p>
          <w:pPr>
            <w:pStyle w:val="24"/>
            <w:tabs>
              <w:tab w:val="right" w:leader="dot" w:pos="8306"/>
            </w:tabs>
          </w:pPr>
          <w:r>
            <w:fldChar w:fldCharType="begin"/>
          </w:r>
          <w:r>
            <w:instrText xml:space="preserve"> HYPERLINK \l "_Toc8888_WPSOffice_Level1" </w:instrText>
          </w:r>
          <w:r>
            <w:fldChar w:fldCharType="separate"/>
          </w:r>
          <w:sdt>
            <w:sdtPr>
              <w:rPr>
                <w:rFonts w:asciiTheme="minorHAnsi" w:hAnsiTheme="minorHAnsi" w:eastAsiaTheme="minorEastAsia" w:cstheme="minorBidi"/>
                <w:b/>
                <w:bCs/>
                <w:kern w:val="2"/>
                <w:sz w:val="21"/>
                <w:szCs w:val="22"/>
              </w:rPr>
              <w:id w:val="1809670521"/>
              <w:placeholder>
                <w:docPart w:val="{8717172e-7730-4473-aa9f-6e23f746720d}"/>
              </w:placeholder>
              <w15:color w:val="509DF3"/>
            </w:sdtPr>
            <w:sdtEndPr>
              <w:rPr>
                <w:rFonts w:asciiTheme="minorHAnsi" w:hAnsiTheme="minorHAnsi" w:eastAsiaTheme="minorEastAsia" w:cstheme="minorBidi"/>
                <w:b/>
                <w:bCs/>
                <w:kern w:val="2"/>
                <w:sz w:val="21"/>
                <w:szCs w:val="22"/>
              </w:rPr>
            </w:sdtEndPr>
            <w:sdtContent>
              <w:r>
                <w:rPr>
                  <w:rFonts w:hint="eastAsia" w:ascii="Arial" w:hAnsi="Arial" w:eastAsia="SimHei" w:cstheme="minorBidi"/>
                  <w:b/>
                  <w:bCs/>
                </w:rPr>
                <w:t>三 测试阶段</w:t>
              </w:r>
            </w:sdtContent>
          </w:sdt>
          <w:r>
            <w:rPr>
              <w:b/>
              <w:bCs/>
            </w:rPr>
            <w:tab/>
          </w:r>
          <w:bookmarkStart w:id="3" w:name="_Toc8888_WPSOffice_Level1Page"/>
          <w:r>
            <w:rPr>
              <w:b/>
              <w:bCs/>
            </w:rPr>
            <w:t>5</w:t>
          </w:r>
          <w:bookmarkEnd w:id="3"/>
          <w:r>
            <w:rPr>
              <w:b/>
              <w:bCs/>
            </w:rPr>
            <w:fldChar w:fldCharType="end"/>
          </w:r>
        </w:p>
        <w:p>
          <w:pPr>
            <w:pStyle w:val="25"/>
            <w:tabs>
              <w:tab w:val="right" w:leader="dot" w:pos="8306"/>
            </w:tabs>
            <w:ind w:left="420"/>
          </w:pPr>
          <w:r>
            <w:fldChar w:fldCharType="begin"/>
          </w:r>
          <w:r>
            <w:instrText xml:space="preserve"> HYPERLINK \l "_Toc25821_WPSOffice_Level2" </w:instrText>
          </w:r>
          <w:r>
            <w:fldChar w:fldCharType="separate"/>
          </w:r>
          <w:sdt>
            <w:sdtPr>
              <w:rPr>
                <w:rFonts w:asciiTheme="minorHAnsi" w:hAnsiTheme="minorHAnsi" w:eastAsiaTheme="minorEastAsia" w:cstheme="minorBidi"/>
                <w:kern w:val="2"/>
                <w:sz w:val="21"/>
                <w:szCs w:val="22"/>
              </w:rPr>
              <w:id w:val="-1248575365"/>
              <w:placeholder>
                <w:docPart w:val="{0020579b-c87c-4bc3-8353-d7e58c6adb13}"/>
              </w:placeholder>
              <w15:color w:val="509DF3"/>
            </w:sdtPr>
            <w:sdtEndPr>
              <w:rPr>
                <w:rFonts w:asciiTheme="minorHAnsi" w:hAnsiTheme="minorHAnsi" w:eastAsiaTheme="minorEastAsia" w:cstheme="minorBidi"/>
                <w:kern w:val="2"/>
                <w:sz w:val="21"/>
                <w:szCs w:val="22"/>
              </w:rPr>
            </w:sdtEndPr>
            <w:sdtContent>
              <w:r>
                <w:rPr>
                  <w:rFonts w:hint="eastAsia" w:asciiTheme="minorHAnsi" w:hAnsiTheme="minorHAnsi" w:eastAsiaTheme="minorEastAsia" w:cstheme="minorBidi"/>
                </w:rPr>
                <w:t>1单元测试</w:t>
              </w:r>
            </w:sdtContent>
          </w:sdt>
          <w:r>
            <w:tab/>
          </w:r>
          <w:bookmarkStart w:id="4" w:name="_Toc25821_WPSOffice_Level2Page"/>
          <w:r>
            <w:t>5</w:t>
          </w:r>
          <w:bookmarkEnd w:id="4"/>
          <w:r>
            <w:fldChar w:fldCharType="end"/>
          </w:r>
        </w:p>
        <w:p>
          <w:pPr>
            <w:pStyle w:val="25"/>
            <w:tabs>
              <w:tab w:val="right" w:leader="dot" w:pos="8306"/>
            </w:tabs>
            <w:ind w:left="420"/>
          </w:pPr>
          <w:r>
            <w:fldChar w:fldCharType="begin"/>
          </w:r>
          <w:r>
            <w:instrText xml:space="preserve"> HYPERLINK \l "_Toc8888_WPSOffice_Level2" </w:instrText>
          </w:r>
          <w:r>
            <w:fldChar w:fldCharType="separate"/>
          </w:r>
          <w:sdt>
            <w:sdtPr>
              <w:rPr>
                <w:rFonts w:asciiTheme="minorHAnsi" w:hAnsiTheme="minorHAnsi" w:eastAsiaTheme="minorEastAsia" w:cstheme="minorBidi"/>
                <w:kern w:val="2"/>
                <w:sz w:val="21"/>
                <w:szCs w:val="22"/>
              </w:rPr>
              <w:id w:val="-88310189"/>
              <w:placeholder>
                <w:docPart w:val="{8365895d-7fbf-49f0-a45c-7fbfa79f6610}"/>
              </w:placeholder>
              <w15:color w:val="509DF3"/>
            </w:sdtPr>
            <w:sdtEndPr>
              <w:rPr>
                <w:rFonts w:asciiTheme="minorHAnsi" w:hAnsiTheme="minorHAnsi" w:eastAsiaTheme="minorEastAsia" w:cstheme="minorBidi"/>
                <w:kern w:val="2"/>
                <w:sz w:val="21"/>
                <w:szCs w:val="22"/>
              </w:rPr>
            </w:sdtEndPr>
            <w:sdtContent>
              <w:r>
                <w:rPr>
                  <w:rFonts w:hint="eastAsia" w:asciiTheme="minorHAnsi" w:hAnsiTheme="minorHAnsi" w:eastAsiaTheme="minorEastAsia" w:cstheme="minorBidi"/>
                </w:rPr>
                <w:t>2集成测试</w:t>
              </w:r>
            </w:sdtContent>
          </w:sdt>
          <w:r>
            <w:tab/>
          </w:r>
          <w:bookmarkStart w:id="5" w:name="_Toc8888_WPSOffice_Level2Page"/>
          <w:r>
            <w:t>5</w:t>
          </w:r>
          <w:bookmarkEnd w:id="5"/>
          <w:r>
            <w:fldChar w:fldCharType="end"/>
          </w:r>
        </w:p>
        <w:p>
          <w:pPr>
            <w:pStyle w:val="25"/>
            <w:tabs>
              <w:tab w:val="right" w:leader="dot" w:pos="8306"/>
            </w:tabs>
            <w:ind w:left="420"/>
          </w:pPr>
          <w:r>
            <w:fldChar w:fldCharType="begin"/>
          </w:r>
          <w:r>
            <w:instrText xml:space="preserve"> HYPERLINK \l "_Toc24021_WPSOffice_Level2" </w:instrText>
          </w:r>
          <w:r>
            <w:fldChar w:fldCharType="separate"/>
          </w:r>
          <w:sdt>
            <w:sdtPr>
              <w:rPr>
                <w:rFonts w:asciiTheme="minorHAnsi" w:hAnsiTheme="minorHAnsi" w:eastAsiaTheme="minorEastAsia" w:cstheme="minorBidi"/>
                <w:kern w:val="2"/>
                <w:sz w:val="21"/>
                <w:szCs w:val="22"/>
              </w:rPr>
              <w:id w:val="-2136394857"/>
              <w:placeholder>
                <w:docPart w:val="{7b88d28b-dae0-4e9a-84af-7d6fd653ea9c}"/>
              </w:placeholder>
              <w15:color w:val="509DF3"/>
            </w:sdtPr>
            <w:sdtEndPr>
              <w:rPr>
                <w:rFonts w:asciiTheme="minorHAnsi" w:hAnsiTheme="minorHAnsi" w:eastAsiaTheme="minorEastAsia" w:cstheme="minorBidi"/>
                <w:kern w:val="2"/>
                <w:sz w:val="21"/>
                <w:szCs w:val="22"/>
              </w:rPr>
            </w:sdtEndPr>
            <w:sdtContent>
              <w:r>
                <w:rPr>
                  <w:rFonts w:hint="eastAsia" w:ascii="Arial" w:hAnsi="Arial" w:eastAsia="SimHei" w:cstheme="minorBidi"/>
                </w:rPr>
                <w:t>2.1 集成测试的目的</w:t>
              </w:r>
            </w:sdtContent>
          </w:sdt>
          <w:r>
            <w:tab/>
          </w:r>
          <w:bookmarkStart w:id="6" w:name="_Toc24021_WPSOffice_Level2Page"/>
          <w:r>
            <w:t>5</w:t>
          </w:r>
          <w:bookmarkEnd w:id="6"/>
          <w:r>
            <w:fldChar w:fldCharType="end"/>
          </w:r>
        </w:p>
        <w:p>
          <w:pPr>
            <w:pStyle w:val="25"/>
            <w:tabs>
              <w:tab w:val="right" w:leader="dot" w:pos="8306"/>
            </w:tabs>
            <w:ind w:left="420"/>
          </w:pPr>
          <w:r>
            <w:fldChar w:fldCharType="begin"/>
          </w:r>
          <w:r>
            <w:instrText xml:space="preserve"> HYPERLINK \l "_Toc19743_WPSOffice_Level2" </w:instrText>
          </w:r>
          <w:r>
            <w:fldChar w:fldCharType="separate"/>
          </w:r>
          <w:sdt>
            <w:sdtPr>
              <w:rPr>
                <w:rFonts w:asciiTheme="minorHAnsi" w:hAnsiTheme="minorHAnsi" w:eastAsiaTheme="minorEastAsia" w:cstheme="minorBidi"/>
                <w:kern w:val="2"/>
                <w:sz w:val="21"/>
                <w:szCs w:val="22"/>
              </w:rPr>
              <w:id w:val="2047637110"/>
              <w:placeholder>
                <w:docPart w:val="{4d8052c0-6f10-44d6-8ed8-fbb118bef73b}"/>
              </w:placeholder>
              <w15:color w:val="509DF3"/>
            </w:sdtPr>
            <w:sdtEndPr>
              <w:rPr>
                <w:rFonts w:asciiTheme="minorHAnsi" w:hAnsiTheme="minorHAnsi" w:eastAsiaTheme="minorEastAsia" w:cstheme="minorBidi"/>
                <w:kern w:val="2"/>
                <w:sz w:val="21"/>
                <w:szCs w:val="22"/>
              </w:rPr>
            </w:sdtEndPr>
            <w:sdtContent>
              <w:r>
                <w:rPr>
                  <w:rFonts w:hint="eastAsia" w:ascii="Arial" w:hAnsi="Arial" w:eastAsia="SimHei" w:cstheme="minorBidi"/>
                </w:rPr>
                <w:t>2.2 集成测试的关注点</w:t>
              </w:r>
            </w:sdtContent>
          </w:sdt>
          <w:r>
            <w:tab/>
          </w:r>
          <w:bookmarkStart w:id="7" w:name="_Toc19743_WPSOffice_Level2Page"/>
          <w:r>
            <w:t>5</w:t>
          </w:r>
          <w:bookmarkEnd w:id="7"/>
          <w:r>
            <w:fldChar w:fldCharType="end"/>
          </w:r>
        </w:p>
        <w:p>
          <w:pPr>
            <w:pStyle w:val="25"/>
            <w:tabs>
              <w:tab w:val="right" w:leader="dot" w:pos="8306"/>
            </w:tabs>
            <w:ind w:left="420"/>
          </w:pPr>
          <w:r>
            <w:fldChar w:fldCharType="begin"/>
          </w:r>
          <w:r>
            <w:instrText xml:space="preserve"> HYPERLINK \l "_Toc24913_WPSOffice_Level2" </w:instrText>
          </w:r>
          <w:r>
            <w:fldChar w:fldCharType="separate"/>
          </w:r>
          <w:sdt>
            <w:sdtPr>
              <w:rPr>
                <w:rFonts w:asciiTheme="minorHAnsi" w:hAnsiTheme="minorHAnsi" w:eastAsiaTheme="minorEastAsia" w:cstheme="minorBidi"/>
                <w:kern w:val="2"/>
                <w:sz w:val="21"/>
                <w:szCs w:val="22"/>
              </w:rPr>
              <w:id w:val="-661163264"/>
              <w:placeholder>
                <w:docPart w:val="{b3bffca6-3a75-4e0c-8608-ef4cd7bdd625}"/>
              </w:placeholder>
              <w15:color w:val="509DF3"/>
            </w:sdtPr>
            <w:sdtEndPr>
              <w:rPr>
                <w:rFonts w:asciiTheme="minorHAnsi" w:hAnsiTheme="minorHAnsi" w:eastAsiaTheme="minorEastAsia" w:cstheme="minorBidi"/>
                <w:kern w:val="2"/>
                <w:sz w:val="21"/>
                <w:szCs w:val="22"/>
              </w:rPr>
            </w:sdtEndPr>
            <w:sdtContent>
              <w:r>
                <w:rPr>
                  <w:rFonts w:hint="eastAsia" w:ascii="Arial" w:hAnsi="Arial" w:eastAsia="SimHei" w:cstheme="minorBidi"/>
                </w:rPr>
                <w:t>2.3集成测试策略</w:t>
              </w:r>
            </w:sdtContent>
          </w:sdt>
          <w:r>
            <w:tab/>
          </w:r>
          <w:bookmarkStart w:id="8" w:name="_Toc24913_WPSOffice_Level2Page"/>
          <w:r>
            <w:t>5</w:t>
          </w:r>
          <w:bookmarkEnd w:id="8"/>
          <w:r>
            <w:fldChar w:fldCharType="end"/>
          </w:r>
        </w:p>
        <w:p>
          <w:pPr>
            <w:pStyle w:val="25"/>
            <w:tabs>
              <w:tab w:val="right" w:leader="dot" w:pos="8306"/>
            </w:tabs>
            <w:ind w:left="420"/>
          </w:pPr>
          <w:r>
            <w:fldChar w:fldCharType="begin"/>
          </w:r>
          <w:r>
            <w:instrText xml:space="preserve"> HYPERLINK \l "_Toc29373_WPSOffice_Level2" </w:instrText>
          </w:r>
          <w:r>
            <w:fldChar w:fldCharType="separate"/>
          </w:r>
          <w:sdt>
            <w:sdtPr>
              <w:rPr>
                <w:rFonts w:asciiTheme="minorHAnsi" w:hAnsiTheme="minorHAnsi" w:eastAsiaTheme="minorEastAsia" w:cstheme="minorBidi"/>
                <w:kern w:val="2"/>
                <w:sz w:val="21"/>
                <w:szCs w:val="22"/>
              </w:rPr>
              <w:id w:val="736519208"/>
              <w:placeholder>
                <w:docPart w:val="{3aaae516-bb32-41cd-82b4-22f68bad1228}"/>
              </w:placeholder>
              <w15:color w:val="509DF3"/>
            </w:sdtPr>
            <w:sdtEndPr>
              <w:rPr>
                <w:rFonts w:asciiTheme="minorHAnsi" w:hAnsiTheme="minorHAnsi" w:eastAsiaTheme="minorEastAsia" w:cstheme="minorBidi"/>
                <w:kern w:val="2"/>
                <w:sz w:val="21"/>
                <w:szCs w:val="22"/>
              </w:rPr>
            </w:sdtEndPr>
            <w:sdtContent>
              <w:r>
                <w:rPr>
                  <w:rFonts w:hint="eastAsia" w:ascii="Arial" w:hAnsi="Arial" w:eastAsia="SimHei" w:cstheme="minorBidi"/>
                </w:rPr>
                <w:t>2.4集成测试的层级</w:t>
              </w:r>
            </w:sdtContent>
          </w:sdt>
          <w:r>
            <w:tab/>
          </w:r>
          <w:bookmarkStart w:id="9" w:name="_Toc29373_WPSOffice_Level2Page"/>
          <w:r>
            <w:t>6</w:t>
          </w:r>
          <w:bookmarkEnd w:id="9"/>
          <w:r>
            <w:fldChar w:fldCharType="end"/>
          </w:r>
        </w:p>
        <w:p>
          <w:pPr>
            <w:pStyle w:val="25"/>
            <w:tabs>
              <w:tab w:val="right" w:leader="dot" w:pos="8306"/>
            </w:tabs>
            <w:ind w:left="420"/>
          </w:pPr>
          <w:r>
            <w:fldChar w:fldCharType="begin"/>
          </w:r>
          <w:r>
            <w:instrText xml:space="preserve"> HYPERLINK \l "_Toc14306_WPSOffice_Level2" </w:instrText>
          </w:r>
          <w:r>
            <w:fldChar w:fldCharType="separate"/>
          </w:r>
          <w:sdt>
            <w:sdtPr>
              <w:rPr>
                <w:rFonts w:asciiTheme="minorHAnsi" w:hAnsiTheme="minorHAnsi" w:eastAsiaTheme="minorEastAsia" w:cstheme="minorBidi"/>
                <w:kern w:val="2"/>
                <w:sz w:val="21"/>
                <w:szCs w:val="22"/>
              </w:rPr>
              <w:id w:val="-1523542520"/>
              <w:placeholder>
                <w:docPart w:val="{b5b31ffd-b47f-4df2-b539-74c0dbefb246}"/>
              </w:placeholder>
              <w15:color w:val="509DF3"/>
            </w:sdtPr>
            <w:sdtEndPr>
              <w:rPr>
                <w:rFonts w:asciiTheme="minorHAnsi" w:hAnsiTheme="minorHAnsi" w:eastAsiaTheme="minorEastAsia" w:cstheme="minorBidi"/>
                <w:kern w:val="2"/>
                <w:sz w:val="21"/>
                <w:szCs w:val="22"/>
              </w:rPr>
            </w:sdtEndPr>
            <w:sdtContent>
              <w:r>
                <w:rPr>
                  <w:rFonts w:hint="eastAsia" w:ascii="Arial" w:hAnsi="Arial" w:eastAsia="SimHei" w:cstheme="minorBidi"/>
                </w:rPr>
                <w:t>2.5 集成测试的产出物</w:t>
              </w:r>
            </w:sdtContent>
          </w:sdt>
          <w:r>
            <w:tab/>
          </w:r>
          <w:bookmarkStart w:id="10" w:name="_Toc14306_WPSOffice_Level2Page"/>
          <w:r>
            <w:t>6</w:t>
          </w:r>
          <w:bookmarkEnd w:id="10"/>
          <w:r>
            <w:fldChar w:fldCharType="end"/>
          </w:r>
        </w:p>
        <w:p>
          <w:pPr>
            <w:pStyle w:val="25"/>
            <w:tabs>
              <w:tab w:val="right" w:leader="dot" w:pos="8306"/>
            </w:tabs>
            <w:ind w:left="420"/>
          </w:pPr>
          <w:r>
            <w:fldChar w:fldCharType="begin"/>
          </w:r>
          <w:r>
            <w:instrText xml:space="preserve"> HYPERLINK \l "_Toc4581_WPSOffice_Level2" </w:instrText>
          </w:r>
          <w:r>
            <w:fldChar w:fldCharType="separate"/>
          </w:r>
          <w:sdt>
            <w:sdtPr>
              <w:rPr>
                <w:rFonts w:asciiTheme="minorHAnsi" w:hAnsiTheme="minorHAnsi" w:eastAsiaTheme="minorEastAsia" w:cstheme="minorBidi"/>
                <w:kern w:val="2"/>
                <w:sz w:val="21"/>
                <w:szCs w:val="22"/>
              </w:rPr>
              <w:id w:val="181402097"/>
              <w:placeholder>
                <w:docPart w:val="{1b09f168-7ba4-4002-b328-ecb31a13deb6}"/>
              </w:placeholder>
              <w15:color w:val="509DF3"/>
            </w:sdtPr>
            <w:sdtEndPr>
              <w:rPr>
                <w:rFonts w:asciiTheme="minorHAnsi" w:hAnsiTheme="minorHAnsi" w:eastAsiaTheme="minorEastAsia" w:cstheme="minorBidi"/>
                <w:kern w:val="2"/>
                <w:sz w:val="21"/>
                <w:szCs w:val="22"/>
              </w:rPr>
            </w:sdtEndPr>
            <w:sdtContent>
              <w:r>
                <w:rPr>
                  <w:rFonts w:hint="eastAsia" w:asciiTheme="minorHAnsi" w:hAnsiTheme="minorHAnsi" w:eastAsiaTheme="minorEastAsia" w:cstheme="minorBidi"/>
                </w:rPr>
                <w:t>3系统测试</w:t>
              </w:r>
            </w:sdtContent>
          </w:sdt>
          <w:r>
            <w:tab/>
          </w:r>
          <w:bookmarkStart w:id="11" w:name="_Toc4581_WPSOffice_Level2Page"/>
          <w:r>
            <w:t>6</w:t>
          </w:r>
          <w:bookmarkEnd w:id="11"/>
          <w:r>
            <w:fldChar w:fldCharType="end"/>
          </w:r>
        </w:p>
        <w:p>
          <w:pPr>
            <w:pStyle w:val="25"/>
            <w:tabs>
              <w:tab w:val="right" w:leader="dot" w:pos="8306"/>
            </w:tabs>
            <w:ind w:left="420"/>
          </w:pPr>
          <w:r>
            <w:fldChar w:fldCharType="begin"/>
          </w:r>
          <w:r>
            <w:instrText xml:space="preserve"> HYPERLINK \l "_Toc1652_WPSOffice_Level2" </w:instrText>
          </w:r>
          <w:r>
            <w:fldChar w:fldCharType="separate"/>
          </w:r>
          <w:sdt>
            <w:sdtPr>
              <w:rPr>
                <w:rFonts w:asciiTheme="minorHAnsi" w:hAnsiTheme="minorHAnsi" w:eastAsiaTheme="minorEastAsia" w:cstheme="minorBidi"/>
                <w:kern w:val="2"/>
                <w:sz w:val="21"/>
                <w:szCs w:val="22"/>
              </w:rPr>
              <w:id w:val="-162779559"/>
              <w:placeholder>
                <w:docPart w:val="{ffd80e30-bbf5-4220-b260-f361bed37b42}"/>
              </w:placeholder>
              <w15:color w:val="509DF3"/>
            </w:sdtPr>
            <w:sdtEndPr>
              <w:rPr>
                <w:rFonts w:asciiTheme="minorHAnsi" w:hAnsiTheme="minorHAnsi" w:eastAsiaTheme="minorEastAsia" w:cstheme="minorBidi"/>
                <w:kern w:val="2"/>
                <w:sz w:val="21"/>
                <w:szCs w:val="22"/>
              </w:rPr>
            </w:sdtEndPr>
            <w:sdtContent>
              <w:r>
                <w:rPr>
                  <w:rFonts w:hint="eastAsia" w:ascii="Arial" w:hAnsi="Arial" w:eastAsia="SimHei" w:cstheme="minorBidi"/>
                </w:rPr>
                <w:t>3.1功能测试</w:t>
              </w:r>
            </w:sdtContent>
          </w:sdt>
          <w:r>
            <w:tab/>
          </w:r>
          <w:bookmarkStart w:id="12" w:name="_Toc1652_WPSOffice_Level2Page"/>
          <w:r>
            <w:t>6</w:t>
          </w:r>
          <w:bookmarkEnd w:id="12"/>
          <w:r>
            <w:fldChar w:fldCharType="end"/>
          </w:r>
        </w:p>
        <w:p>
          <w:pPr>
            <w:pStyle w:val="25"/>
            <w:tabs>
              <w:tab w:val="right" w:leader="dot" w:pos="8306"/>
            </w:tabs>
            <w:ind w:left="420"/>
          </w:pPr>
          <w:r>
            <w:fldChar w:fldCharType="begin"/>
          </w:r>
          <w:r>
            <w:instrText xml:space="preserve"> HYPERLINK \l "_Toc25650_WPSOffice_Level2" </w:instrText>
          </w:r>
          <w:r>
            <w:fldChar w:fldCharType="separate"/>
          </w:r>
          <w:sdt>
            <w:sdtPr>
              <w:rPr>
                <w:rFonts w:asciiTheme="minorHAnsi" w:hAnsiTheme="minorHAnsi" w:eastAsiaTheme="minorEastAsia" w:cstheme="minorBidi"/>
                <w:kern w:val="2"/>
                <w:sz w:val="21"/>
                <w:szCs w:val="22"/>
              </w:rPr>
              <w:id w:val="1766415898"/>
              <w:placeholder>
                <w:docPart w:val="{c56ed28b-8e0a-4039-b68a-068074ec6ff3}"/>
              </w:placeholder>
              <w15:color w:val="509DF3"/>
            </w:sdtPr>
            <w:sdtEndPr>
              <w:rPr>
                <w:rFonts w:asciiTheme="minorHAnsi" w:hAnsiTheme="minorHAnsi" w:eastAsiaTheme="minorEastAsia" w:cstheme="minorBidi"/>
                <w:kern w:val="2"/>
                <w:sz w:val="21"/>
                <w:szCs w:val="22"/>
              </w:rPr>
            </w:sdtEndPr>
            <w:sdtContent>
              <w:r>
                <w:rPr>
                  <w:rFonts w:hint="eastAsia" w:ascii="Arial" w:hAnsi="Arial" w:eastAsia="SimHei" w:cstheme="minorBidi"/>
                </w:rPr>
                <w:t>3.2性能测试</w:t>
              </w:r>
            </w:sdtContent>
          </w:sdt>
          <w:r>
            <w:tab/>
          </w:r>
          <w:bookmarkStart w:id="13" w:name="_Toc25650_WPSOffice_Level2Page"/>
          <w:r>
            <w:t>6</w:t>
          </w:r>
          <w:bookmarkEnd w:id="13"/>
          <w:r>
            <w:fldChar w:fldCharType="end"/>
          </w:r>
        </w:p>
        <w:p>
          <w:pPr>
            <w:pStyle w:val="25"/>
            <w:tabs>
              <w:tab w:val="right" w:leader="dot" w:pos="8306"/>
            </w:tabs>
            <w:ind w:left="420"/>
          </w:pPr>
          <w:r>
            <w:fldChar w:fldCharType="begin"/>
          </w:r>
          <w:r>
            <w:instrText xml:space="preserve"> HYPERLINK \l "_Toc3878_WPSOffice_Level2" </w:instrText>
          </w:r>
          <w:r>
            <w:fldChar w:fldCharType="separate"/>
          </w:r>
          <w:sdt>
            <w:sdtPr>
              <w:rPr>
                <w:rFonts w:asciiTheme="minorHAnsi" w:hAnsiTheme="minorHAnsi" w:eastAsiaTheme="minorEastAsia" w:cstheme="minorBidi"/>
                <w:kern w:val="2"/>
                <w:sz w:val="21"/>
                <w:szCs w:val="22"/>
              </w:rPr>
              <w:id w:val="1836419608"/>
              <w:placeholder>
                <w:docPart w:val="{36e7d2d8-e505-45b8-9ea6-2f23a366ade6}"/>
              </w:placeholder>
              <w15:color w:val="509DF3"/>
            </w:sdtPr>
            <w:sdtEndPr>
              <w:rPr>
                <w:rFonts w:asciiTheme="minorHAnsi" w:hAnsiTheme="minorHAnsi" w:eastAsiaTheme="minorEastAsia" w:cstheme="minorBidi"/>
                <w:kern w:val="2"/>
                <w:sz w:val="21"/>
                <w:szCs w:val="22"/>
              </w:rPr>
            </w:sdtEndPr>
            <w:sdtContent>
              <w:r>
                <w:rPr>
                  <w:rFonts w:hint="eastAsia" w:asciiTheme="minorHAnsi" w:hAnsiTheme="minorHAnsi" w:eastAsiaTheme="minorEastAsia" w:cstheme="minorBidi"/>
                </w:rPr>
                <w:t>4验收测试</w:t>
              </w:r>
            </w:sdtContent>
          </w:sdt>
          <w:r>
            <w:tab/>
          </w:r>
          <w:bookmarkStart w:id="14" w:name="_Toc3878_WPSOffice_Level2Page"/>
          <w:r>
            <w:t>6</w:t>
          </w:r>
          <w:bookmarkEnd w:id="14"/>
          <w:r>
            <w:fldChar w:fldCharType="end"/>
          </w:r>
        </w:p>
        <w:p>
          <w:pPr>
            <w:pStyle w:val="24"/>
            <w:tabs>
              <w:tab w:val="right" w:leader="dot" w:pos="8306"/>
            </w:tabs>
          </w:pPr>
          <w:r>
            <w:fldChar w:fldCharType="begin"/>
          </w:r>
          <w:r>
            <w:instrText xml:space="preserve"> HYPERLINK \l "_Toc24021_WPSOffice_Level1" </w:instrText>
          </w:r>
          <w:r>
            <w:fldChar w:fldCharType="separate"/>
          </w:r>
          <w:sdt>
            <w:sdtPr>
              <w:rPr>
                <w:rFonts w:asciiTheme="minorHAnsi" w:hAnsiTheme="minorHAnsi" w:eastAsiaTheme="minorEastAsia" w:cstheme="minorBidi"/>
                <w:b/>
                <w:bCs/>
                <w:kern w:val="2"/>
                <w:sz w:val="21"/>
                <w:szCs w:val="22"/>
              </w:rPr>
              <w:id w:val="415208646"/>
              <w:placeholder>
                <w:docPart w:val="{ded3c5e6-c433-43ed-b5c1-3863e45d2530}"/>
              </w:placeholder>
              <w15:color w:val="509DF3"/>
            </w:sdtPr>
            <w:sdtEndPr>
              <w:rPr>
                <w:rFonts w:asciiTheme="minorHAnsi" w:hAnsiTheme="minorHAnsi" w:eastAsiaTheme="minorEastAsia" w:cstheme="minorBidi"/>
                <w:b/>
                <w:bCs/>
                <w:kern w:val="2"/>
                <w:sz w:val="21"/>
                <w:szCs w:val="22"/>
              </w:rPr>
            </w:sdtEndPr>
            <w:sdtContent>
              <w:r>
                <w:rPr>
                  <w:rFonts w:hint="eastAsia" w:ascii="Arial" w:hAnsi="Arial" w:eastAsia="SimHei" w:cstheme="minorBidi"/>
                  <w:b/>
                  <w:bCs/>
                </w:rPr>
                <w:t>四 测试策略</w:t>
              </w:r>
              <w:r>
                <w:rPr>
                  <w:rFonts w:ascii="Arial" w:hAnsi="Arial" w:eastAsia="SimHei" w:cstheme="minorBidi"/>
                  <w:b/>
                  <w:bCs/>
                </w:rPr>
                <w:t>:</w:t>
              </w:r>
            </w:sdtContent>
          </w:sdt>
          <w:r>
            <w:rPr>
              <w:b/>
              <w:bCs/>
            </w:rPr>
            <w:tab/>
          </w:r>
          <w:bookmarkStart w:id="15" w:name="_Toc24021_WPSOffice_Level1Page"/>
          <w:r>
            <w:rPr>
              <w:b/>
              <w:bCs/>
            </w:rPr>
            <w:t>7</w:t>
          </w:r>
          <w:bookmarkEnd w:id="15"/>
          <w:r>
            <w:rPr>
              <w:b/>
              <w:bCs/>
            </w:rPr>
            <w:fldChar w:fldCharType="end"/>
          </w:r>
        </w:p>
        <w:p>
          <w:pPr>
            <w:pStyle w:val="25"/>
            <w:tabs>
              <w:tab w:val="right" w:leader="dot" w:pos="8306"/>
            </w:tabs>
            <w:ind w:left="420"/>
          </w:pPr>
          <w:r>
            <w:fldChar w:fldCharType="begin"/>
          </w:r>
          <w:r>
            <w:instrText xml:space="preserve"> HYPERLINK \l "_Toc7789_WPSOffice_Level2" </w:instrText>
          </w:r>
          <w:r>
            <w:fldChar w:fldCharType="separate"/>
          </w:r>
          <w:sdt>
            <w:sdtPr>
              <w:rPr>
                <w:rFonts w:asciiTheme="minorHAnsi" w:hAnsiTheme="minorHAnsi" w:eastAsiaTheme="minorEastAsia" w:cstheme="minorBidi"/>
                <w:kern w:val="2"/>
                <w:sz w:val="21"/>
                <w:szCs w:val="22"/>
              </w:rPr>
              <w:id w:val="-866055163"/>
              <w:placeholder>
                <w:docPart w:val="{5d6e4916-b72f-4b7f-9ff9-947a9f79df00}"/>
              </w:placeholder>
              <w15:color w:val="509DF3"/>
            </w:sdtPr>
            <w:sdtEndPr>
              <w:rPr>
                <w:rFonts w:asciiTheme="minorHAnsi" w:hAnsiTheme="minorHAnsi" w:eastAsiaTheme="minorEastAsia" w:cstheme="minorBidi"/>
                <w:kern w:val="2"/>
                <w:sz w:val="21"/>
                <w:szCs w:val="22"/>
              </w:rPr>
            </w:sdtEndPr>
            <w:sdtContent>
              <w:r>
                <w:rPr>
                  <w:rFonts w:hint="eastAsia" w:asciiTheme="minorHAnsi" w:hAnsiTheme="minorHAnsi" w:eastAsiaTheme="minorEastAsia" w:cstheme="minorBidi"/>
                </w:rPr>
                <w:t xml:space="preserve">4.1 </w:t>
              </w:r>
              <w:r>
                <w:rPr>
                  <w:rFonts w:asciiTheme="minorHAnsi" w:hAnsiTheme="minorHAnsi" w:eastAsiaTheme="minorEastAsia" w:cstheme="minorBidi"/>
                </w:rPr>
                <w:t>WEB</w:t>
              </w:r>
              <w:r>
                <w:rPr>
                  <w:rFonts w:hint="eastAsia" w:asciiTheme="minorHAnsi" w:hAnsiTheme="minorHAnsi" w:eastAsiaTheme="minorEastAsia" w:cstheme="minorBidi"/>
                </w:rPr>
                <w:t>功能测试（黑盒测试）：</w:t>
              </w:r>
            </w:sdtContent>
          </w:sdt>
          <w:r>
            <w:tab/>
          </w:r>
          <w:bookmarkStart w:id="16" w:name="_Toc7789_WPSOffice_Level2Page"/>
          <w:r>
            <w:t>7</w:t>
          </w:r>
          <w:bookmarkEnd w:id="16"/>
          <w:r>
            <w:fldChar w:fldCharType="end"/>
          </w:r>
        </w:p>
        <w:p>
          <w:pPr>
            <w:pStyle w:val="25"/>
            <w:tabs>
              <w:tab w:val="right" w:leader="dot" w:pos="8306"/>
            </w:tabs>
            <w:ind w:left="420"/>
          </w:pPr>
          <w:r>
            <w:fldChar w:fldCharType="begin"/>
          </w:r>
          <w:r>
            <w:instrText xml:space="preserve"> HYPERLINK \l "_Toc27172_WPSOffice_Level2" </w:instrText>
          </w:r>
          <w:r>
            <w:fldChar w:fldCharType="separate"/>
          </w:r>
          <w:sdt>
            <w:sdtPr>
              <w:rPr>
                <w:rFonts w:asciiTheme="minorHAnsi" w:hAnsiTheme="minorHAnsi" w:eastAsiaTheme="minorEastAsia" w:cstheme="minorBidi"/>
                <w:kern w:val="2"/>
                <w:sz w:val="21"/>
                <w:szCs w:val="22"/>
              </w:rPr>
              <w:id w:val="1979023695"/>
              <w:placeholder>
                <w:docPart w:val="{446438ad-cde4-4b6b-95bd-3eaad71167ca}"/>
              </w:placeholder>
              <w15:color w:val="509DF3"/>
            </w:sdtPr>
            <w:sdtEndPr>
              <w:rPr>
                <w:rFonts w:asciiTheme="minorHAnsi" w:hAnsiTheme="minorHAnsi" w:eastAsiaTheme="minorEastAsia" w:cstheme="minorBidi"/>
                <w:kern w:val="2"/>
                <w:sz w:val="21"/>
                <w:szCs w:val="22"/>
              </w:rPr>
            </w:sdtEndPr>
            <w:sdtContent>
              <w:r>
                <w:rPr>
                  <w:rFonts w:hint="eastAsia" w:asciiTheme="minorHAnsi" w:hAnsiTheme="minorHAnsi" w:eastAsiaTheme="minorEastAsia" w:cstheme="minorBidi"/>
                </w:rPr>
                <w:t xml:space="preserve">4.2 </w:t>
              </w:r>
              <w:r>
                <w:rPr>
                  <w:rFonts w:asciiTheme="minorHAnsi" w:hAnsiTheme="minorHAnsi" w:eastAsiaTheme="minorEastAsia" w:cstheme="minorBidi"/>
                </w:rPr>
                <w:t>APP</w:t>
              </w:r>
              <w:r>
                <w:rPr>
                  <w:rFonts w:hint="eastAsia" w:asciiTheme="minorHAnsi" w:hAnsiTheme="minorHAnsi" w:eastAsiaTheme="minorEastAsia" w:cstheme="minorBidi"/>
                </w:rPr>
                <w:t>测试：</w:t>
              </w:r>
            </w:sdtContent>
          </w:sdt>
          <w:r>
            <w:tab/>
          </w:r>
          <w:bookmarkStart w:id="17" w:name="_Toc27172_WPSOffice_Level2Page"/>
          <w:r>
            <w:t>8</w:t>
          </w:r>
          <w:bookmarkEnd w:id="17"/>
          <w:r>
            <w:fldChar w:fldCharType="end"/>
          </w:r>
        </w:p>
        <w:p>
          <w:pPr>
            <w:pStyle w:val="25"/>
            <w:tabs>
              <w:tab w:val="right" w:leader="dot" w:pos="8306"/>
            </w:tabs>
            <w:ind w:left="420"/>
          </w:pPr>
          <w:r>
            <w:fldChar w:fldCharType="begin"/>
          </w:r>
          <w:r>
            <w:instrText xml:space="preserve"> HYPERLINK \l "_Toc23693_WPSOffice_Level2" </w:instrText>
          </w:r>
          <w:r>
            <w:fldChar w:fldCharType="separate"/>
          </w:r>
          <w:sdt>
            <w:sdtPr>
              <w:rPr>
                <w:rFonts w:asciiTheme="minorHAnsi" w:hAnsiTheme="minorHAnsi" w:eastAsiaTheme="minorEastAsia" w:cstheme="minorBidi"/>
                <w:kern w:val="2"/>
                <w:sz w:val="21"/>
                <w:szCs w:val="22"/>
              </w:rPr>
              <w:id w:val="161054173"/>
              <w:placeholder>
                <w:docPart w:val="{6fa64d0f-fa07-4a3c-b706-9da360703240}"/>
              </w:placeholder>
              <w15:color w:val="509DF3"/>
            </w:sdtPr>
            <w:sdtEndPr>
              <w:rPr>
                <w:rFonts w:asciiTheme="minorHAnsi" w:hAnsiTheme="minorHAnsi" w:eastAsiaTheme="minorEastAsia" w:cstheme="minorBidi"/>
                <w:kern w:val="2"/>
                <w:sz w:val="21"/>
                <w:szCs w:val="22"/>
              </w:rPr>
            </w:sdtEndPr>
            <w:sdtContent>
              <w:r>
                <w:rPr>
                  <w:rFonts w:hint="eastAsia" w:asciiTheme="minorHAnsi" w:hAnsiTheme="minorHAnsi" w:eastAsiaTheme="minorEastAsia" w:cstheme="minorBidi"/>
                </w:rPr>
                <w:t>4.3接口测试：</w:t>
              </w:r>
            </w:sdtContent>
          </w:sdt>
          <w:r>
            <w:tab/>
          </w:r>
          <w:bookmarkStart w:id="18" w:name="_Toc23693_WPSOffice_Level2Page"/>
          <w:r>
            <w:t>9</w:t>
          </w:r>
          <w:bookmarkEnd w:id="18"/>
          <w:r>
            <w:fldChar w:fldCharType="end"/>
          </w:r>
        </w:p>
        <w:p>
          <w:pPr>
            <w:pStyle w:val="25"/>
            <w:tabs>
              <w:tab w:val="right" w:leader="dot" w:pos="8306"/>
            </w:tabs>
            <w:ind w:left="420"/>
          </w:pPr>
          <w:r>
            <w:fldChar w:fldCharType="begin"/>
          </w:r>
          <w:r>
            <w:instrText xml:space="preserve"> HYPERLINK \l "_Toc32275_WPSOffice_Level2" </w:instrText>
          </w:r>
          <w:r>
            <w:fldChar w:fldCharType="separate"/>
          </w:r>
          <w:sdt>
            <w:sdtPr>
              <w:rPr>
                <w:rFonts w:asciiTheme="minorHAnsi" w:hAnsiTheme="minorHAnsi" w:eastAsiaTheme="minorEastAsia" w:cstheme="minorBidi"/>
                <w:kern w:val="2"/>
                <w:sz w:val="21"/>
                <w:szCs w:val="22"/>
              </w:rPr>
              <w:id w:val="-685827169"/>
              <w:placeholder>
                <w:docPart w:val="{56c11ab6-affe-4ced-9404-b7d92238d7bc}"/>
              </w:placeholder>
              <w15:color w:val="509DF3"/>
            </w:sdtPr>
            <w:sdtEndPr>
              <w:rPr>
                <w:rFonts w:asciiTheme="minorHAnsi" w:hAnsiTheme="minorHAnsi" w:eastAsiaTheme="minorEastAsia" w:cstheme="minorBidi"/>
                <w:kern w:val="2"/>
                <w:sz w:val="21"/>
                <w:szCs w:val="22"/>
              </w:rPr>
            </w:sdtEndPr>
            <w:sdtContent>
              <w:r>
                <w:rPr>
                  <w:rFonts w:hint="eastAsia" w:asciiTheme="minorHAnsi" w:hAnsiTheme="minorHAnsi" w:eastAsiaTheme="minorEastAsia" w:cstheme="minorBidi"/>
                </w:rPr>
                <w:t>4.4接口自动化的持续集成</w:t>
              </w:r>
            </w:sdtContent>
          </w:sdt>
          <w:r>
            <w:tab/>
          </w:r>
          <w:bookmarkStart w:id="19" w:name="_Toc32275_WPSOffice_Level2Page"/>
          <w:r>
            <w:t>9</w:t>
          </w:r>
          <w:bookmarkEnd w:id="19"/>
          <w:r>
            <w:fldChar w:fldCharType="end"/>
          </w:r>
        </w:p>
        <w:p>
          <w:pPr>
            <w:pStyle w:val="25"/>
            <w:tabs>
              <w:tab w:val="right" w:leader="dot" w:pos="8306"/>
            </w:tabs>
            <w:ind w:left="420"/>
          </w:pPr>
          <w:r>
            <w:fldChar w:fldCharType="begin"/>
          </w:r>
          <w:r>
            <w:instrText xml:space="preserve"> HYPERLINK \l "_Toc749_WPSOffice_Level2" </w:instrText>
          </w:r>
          <w:r>
            <w:fldChar w:fldCharType="separate"/>
          </w:r>
          <w:sdt>
            <w:sdtPr>
              <w:rPr>
                <w:rFonts w:asciiTheme="minorHAnsi" w:hAnsiTheme="minorHAnsi" w:eastAsiaTheme="minorEastAsia" w:cstheme="minorBidi"/>
                <w:kern w:val="2"/>
                <w:sz w:val="21"/>
                <w:szCs w:val="22"/>
              </w:rPr>
              <w:id w:val="-532814727"/>
              <w:placeholder>
                <w:docPart w:val="{9d7212f4-b2a0-4b35-86cf-ade4407ffc53}"/>
              </w:placeholder>
              <w15:color w:val="509DF3"/>
            </w:sdtPr>
            <w:sdtEndPr>
              <w:rPr>
                <w:rFonts w:asciiTheme="minorHAnsi" w:hAnsiTheme="minorHAnsi" w:eastAsiaTheme="minorEastAsia" w:cstheme="minorBidi"/>
                <w:kern w:val="2"/>
                <w:sz w:val="21"/>
                <w:szCs w:val="22"/>
              </w:rPr>
            </w:sdtEndPr>
            <w:sdtContent>
              <w:r>
                <w:rPr>
                  <w:rFonts w:hint="eastAsia" w:asciiTheme="minorHAnsi" w:hAnsiTheme="minorHAnsi" w:eastAsiaTheme="minorEastAsia" w:cstheme="minorBidi"/>
                </w:rPr>
                <w:t>4.5 WEB端的UI自动化：</w:t>
              </w:r>
            </w:sdtContent>
          </w:sdt>
          <w:r>
            <w:tab/>
          </w:r>
          <w:bookmarkStart w:id="20" w:name="_Toc749_WPSOffice_Level2Page"/>
          <w:r>
            <w:t>13</w:t>
          </w:r>
          <w:bookmarkEnd w:id="20"/>
          <w:r>
            <w:fldChar w:fldCharType="end"/>
          </w:r>
        </w:p>
        <w:p>
          <w:pPr>
            <w:pStyle w:val="25"/>
            <w:tabs>
              <w:tab w:val="right" w:leader="dot" w:pos="8306"/>
            </w:tabs>
            <w:ind w:left="420"/>
          </w:pPr>
          <w:r>
            <w:fldChar w:fldCharType="begin"/>
          </w:r>
          <w:r>
            <w:instrText xml:space="preserve"> HYPERLINK \l "_Toc32009_WPSOffice_Level2" </w:instrText>
          </w:r>
          <w:r>
            <w:fldChar w:fldCharType="separate"/>
          </w:r>
          <w:sdt>
            <w:sdtPr>
              <w:rPr>
                <w:rFonts w:asciiTheme="minorHAnsi" w:hAnsiTheme="minorHAnsi" w:eastAsiaTheme="minorEastAsia" w:cstheme="minorBidi"/>
                <w:kern w:val="2"/>
                <w:sz w:val="21"/>
                <w:szCs w:val="22"/>
              </w:rPr>
              <w:id w:val="1799405727"/>
              <w:placeholder>
                <w:docPart w:val="{9822334b-d997-49f0-9b50-024fd3854896}"/>
              </w:placeholder>
              <w15:color w:val="509DF3"/>
            </w:sdtPr>
            <w:sdtEndPr>
              <w:rPr>
                <w:rFonts w:asciiTheme="minorHAnsi" w:hAnsiTheme="minorHAnsi" w:eastAsiaTheme="minorEastAsia" w:cstheme="minorBidi"/>
                <w:kern w:val="2"/>
                <w:sz w:val="21"/>
                <w:szCs w:val="22"/>
              </w:rPr>
            </w:sdtEndPr>
            <w:sdtContent>
              <w:r>
                <w:rPr>
                  <w:rFonts w:hint="eastAsia" w:asciiTheme="minorHAnsi" w:hAnsiTheme="minorHAnsi" w:eastAsiaTheme="minorEastAsia" w:cstheme="minorBidi"/>
                </w:rPr>
                <w:t>4.6 APP端的UI自动化：</w:t>
              </w:r>
            </w:sdtContent>
          </w:sdt>
          <w:r>
            <w:tab/>
          </w:r>
          <w:bookmarkStart w:id="21" w:name="_Toc32009_WPSOffice_Level2Page"/>
          <w:r>
            <w:t>14</w:t>
          </w:r>
          <w:bookmarkEnd w:id="21"/>
          <w:r>
            <w:fldChar w:fldCharType="end"/>
          </w:r>
        </w:p>
        <w:p>
          <w:pPr>
            <w:pStyle w:val="24"/>
            <w:tabs>
              <w:tab w:val="right" w:leader="dot" w:pos="8306"/>
            </w:tabs>
          </w:pPr>
          <w:r>
            <w:fldChar w:fldCharType="begin"/>
          </w:r>
          <w:r>
            <w:instrText xml:space="preserve"> HYPERLINK \l "_Toc19743_WPSOffice_Level1" </w:instrText>
          </w:r>
          <w:r>
            <w:fldChar w:fldCharType="separate"/>
          </w:r>
          <w:sdt>
            <w:sdtPr>
              <w:rPr>
                <w:rFonts w:asciiTheme="minorHAnsi" w:hAnsiTheme="minorHAnsi" w:eastAsiaTheme="minorEastAsia" w:cstheme="minorBidi"/>
                <w:b/>
                <w:bCs/>
                <w:kern w:val="2"/>
                <w:sz w:val="21"/>
                <w:szCs w:val="22"/>
              </w:rPr>
              <w:id w:val="-336768290"/>
              <w:placeholder>
                <w:docPart w:val="{d24d25cf-6a3a-43e8-84d4-cb484b04a448}"/>
              </w:placeholder>
              <w15:color w:val="509DF3"/>
            </w:sdtPr>
            <w:sdtEndPr>
              <w:rPr>
                <w:rFonts w:asciiTheme="minorHAnsi" w:hAnsiTheme="minorHAnsi" w:eastAsiaTheme="minorEastAsia" w:cstheme="minorBidi"/>
                <w:b/>
                <w:bCs/>
                <w:kern w:val="2"/>
                <w:sz w:val="21"/>
                <w:szCs w:val="22"/>
              </w:rPr>
            </w:sdtEndPr>
            <w:sdtContent>
              <w:r>
                <w:rPr>
                  <w:rFonts w:hint="eastAsia" w:ascii="Arial" w:hAnsi="Arial" w:eastAsia="SimHei" w:cstheme="minorBidi"/>
                  <w:b/>
                  <w:bCs/>
                </w:rPr>
                <w:t>五 测试文档的管理：</w:t>
              </w:r>
            </w:sdtContent>
          </w:sdt>
          <w:r>
            <w:rPr>
              <w:b/>
              <w:bCs/>
            </w:rPr>
            <w:tab/>
          </w:r>
          <w:bookmarkStart w:id="22" w:name="_Toc19743_WPSOffice_Level1Page"/>
          <w:r>
            <w:rPr>
              <w:b/>
              <w:bCs/>
            </w:rPr>
            <w:t>15</w:t>
          </w:r>
          <w:bookmarkEnd w:id="22"/>
          <w:r>
            <w:rPr>
              <w:b/>
              <w:bCs/>
            </w:rPr>
            <w:fldChar w:fldCharType="end"/>
          </w:r>
        </w:p>
      </w:sdtContent>
    </w:sdt>
    <w:bookmarkEnd w:id="0"/>
    <w:p>
      <w:pPr>
        <w:jc w:val="center"/>
        <w:rPr>
          <w:sz w:val="32"/>
          <w:szCs w:val="32"/>
          <w:vertAlign w:val="subscript"/>
        </w:rPr>
      </w:pPr>
    </w:p>
    <w:p>
      <w:pPr>
        <w:jc w:val="center"/>
        <w:rPr>
          <w:sz w:val="32"/>
          <w:szCs w:val="32"/>
        </w:rPr>
        <w:sectPr>
          <w:pgSz w:w="11906" w:h="16838"/>
          <w:pgMar w:top="1440" w:right="1800" w:bottom="1440" w:left="1800" w:header="851" w:footer="992" w:gutter="0"/>
          <w:cols w:space="425" w:num="1"/>
          <w:docGrid w:type="lines" w:linePitch="312" w:charSpace="0"/>
        </w:sectPr>
      </w:pPr>
    </w:p>
    <w:p/>
    <w:p>
      <w:pPr>
        <w:pStyle w:val="3"/>
      </w:pPr>
      <w:bookmarkStart w:id="23" w:name="_Toc16846_WPSOffice_Level1"/>
      <w:r>
        <w:rPr>
          <w:rFonts w:hint="eastAsia"/>
        </w:rPr>
        <w:t>一 概述</w:t>
      </w:r>
      <w:bookmarkEnd w:id="23"/>
    </w:p>
    <w:p>
      <w:pPr>
        <w:pStyle w:val="3"/>
        <w:keepNext w:val="0"/>
        <w:keepLines w:val="0"/>
        <w:widowControl/>
        <w:shd w:val="clear" w:color="auto" w:fill="FFFFFF"/>
        <w:spacing w:before="300" w:after="0" w:line="17" w:lineRule="atLeast"/>
      </w:pPr>
      <w:r>
        <w:rPr>
          <w:rFonts w:hint="eastAsia" w:ascii="FangSong" w:hAnsi="FangSong" w:eastAsia="FangSong" w:cs="FangSong"/>
        </w:rPr>
        <w:t xml:space="preserve"> </w:t>
      </w:r>
      <w:r>
        <w:rPr>
          <w:rFonts w:hint="eastAsia" w:ascii="FangSong" w:hAnsi="FangSong" w:eastAsia="FangSong" w:cs="FangSong"/>
          <w:b w:val="0"/>
          <w:bCs/>
        </w:rPr>
        <w:t xml:space="preserve"> </w:t>
      </w:r>
      <w:r>
        <w:rPr>
          <w:rStyle w:val="21"/>
          <w:rFonts w:hint="eastAsia" w:ascii="FangSong" w:hAnsi="FangSong" w:eastAsia="FangSong" w:cs="FangSong"/>
          <w:b w:val="0"/>
          <w:bCs/>
        </w:rPr>
        <w:t xml:space="preserve"> </w:t>
      </w:r>
      <w:r>
        <w:rPr>
          <w:rStyle w:val="19"/>
          <w:rFonts w:hint="eastAsia" w:ascii="FangSong" w:hAnsi="FangSong" w:eastAsia="FangSong" w:cs="FangSong"/>
          <w:b w:val="0"/>
          <w:bCs/>
        </w:rPr>
        <w:t xml:space="preserve">  </w:t>
      </w:r>
      <w:r>
        <w:rPr>
          <w:rStyle w:val="19"/>
          <w:rFonts w:hint="eastAsia" w:ascii="FangSong" w:hAnsi="FangSong" w:eastAsia="FangSong" w:cs="FangSong"/>
          <w:b w:val="0"/>
          <w:bCs/>
          <w:sz w:val="24"/>
          <w:szCs w:val="24"/>
        </w:rPr>
        <w:t>编写此手册是为了明确测试各阶段工作，让开发了解测试的流程。提高测试效率，保证产品测试质量，从而保证产品开发工期与质量，统一测试思想是十分必要的。</w:t>
      </w:r>
    </w:p>
    <w:p>
      <w:pPr>
        <w:rPr>
          <w:sz w:val="52"/>
          <w:szCs w:val="32"/>
        </w:rPr>
      </w:pPr>
      <w:r>
        <w:rPr>
          <w:rFonts w:hint="eastAsia"/>
          <w:sz w:val="52"/>
          <w:szCs w:val="32"/>
        </w:rPr>
        <w:t xml:space="preserve">          </w:t>
      </w:r>
    </w:p>
    <w:p>
      <w:pPr>
        <w:pStyle w:val="3"/>
      </w:pPr>
      <w:bookmarkStart w:id="24" w:name="_Toc25821_WPSOffice_Level1"/>
      <w:bookmarkStart w:id="25" w:name="_Toc22942_WPSOffice_Level1"/>
      <w:bookmarkStart w:id="26" w:name="_Toc5035_WPSOffice_Level1"/>
      <w:r>
        <w:rPr>
          <w:rFonts w:hint="eastAsia"/>
        </w:rPr>
        <w:t>二 测试流程</w:t>
      </w:r>
      <w:bookmarkEnd w:id="24"/>
    </w:p>
    <w:p>
      <w:r>
        <w:rPr>
          <w:rFonts w:hint="eastAsia"/>
        </w:rPr>
        <w:t>流程图</w:t>
      </w:r>
    </w:p>
    <w:bookmarkEnd w:id="25"/>
    <w:bookmarkEnd w:id="26"/>
    <w:p>
      <w:pPr>
        <w:jc w:val="left"/>
        <w:rPr>
          <w:sz w:val="24"/>
          <w:szCs w:val="24"/>
        </w:rPr>
      </w:pPr>
    </w:p>
    <w:p>
      <w:pPr>
        <w:pStyle w:val="3"/>
      </w:pPr>
      <w:bookmarkStart w:id="27" w:name="_Toc23760_WPSOffice_Level1"/>
      <w:bookmarkStart w:id="28" w:name="_Toc28465_WPSOffice_Level1"/>
    </w:p>
    <w:p>
      <w:pPr>
        <w:pStyle w:val="3"/>
      </w:pPr>
      <w:r>
        <w:rPr>
          <w:rFonts w:hint="eastAsia"/>
        </w:rPr>
        <w:drawing>
          <wp:inline distT="0" distB="0" distL="114300" distR="114300">
            <wp:extent cx="5273675" cy="7668895"/>
            <wp:effectExtent l="0" t="0" r="3175" b="8255"/>
            <wp:docPr id="2" name="图片 2" descr="测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测试流程"/>
                    <pic:cNvPicPr>
                      <a:picLocks noChangeAspect="1"/>
                    </pic:cNvPicPr>
                  </pic:nvPicPr>
                  <pic:blipFill>
                    <a:blip r:embed="rId4"/>
                    <a:stretch>
                      <a:fillRect/>
                    </a:stretch>
                  </pic:blipFill>
                  <pic:spPr>
                    <a:xfrm>
                      <a:off x="0" y="0"/>
                      <a:ext cx="5273675" cy="7668895"/>
                    </a:xfrm>
                    <a:prstGeom prst="rect">
                      <a:avLst/>
                    </a:prstGeom>
                  </pic:spPr>
                </pic:pic>
              </a:graphicData>
            </a:graphic>
          </wp:inline>
        </w:drawing>
      </w:r>
    </w:p>
    <w:p>
      <w:pPr>
        <w:pStyle w:val="3"/>
      </w:pPr>
    </w:p>
    <w:p>
      <w:pPr>
        <w:ind w:firstLine="480" w:firstLineChars="200"/>
        <w:jc w:val="left"/>
        <w:rPr>
          <w:rFonts w:ascii="FangSong" w:hAnsi="FangSong" w:eastAsia="FangSong" w:cs="FangSong"/>
          <w:sz w:val="24"/>
          <w:szCs w:val="24"/>
        </w:rPr>
      </w:pPr>
    </w:p>
    <w:p>
      <w:pPr>
        <w:ind w:firstLine="480" w:firstLineChars="200"/>
        <w:jc w:val="left"/>
        <w:rPr>
          <w:rFonts w:ascii="FangSong" w:hAnsi="FangSong" w:eastAsia="FangSong" w:cs="FangSong"/>
          <w:sz w:val="24"/>
          <w:szCs w:val="24"/>
        </w:rPr>
      </w:pPr>
    </w:p>
    <w:p>
      <w:pPr>
        <w:ind w:firstLine="480" w:firstLineChars="200"/>
        <w:jc w:val="left"/>
        <w:rPr>
          <w:rFonts w:ascii="FangSong" w:hAnsi="FangSong" w:eastAsia="FangSong" w:cs="FangSong"/>
          <w:sz w:val="24"/>
          <w:szCs w:val="24"/>
        </w:rPr>
      </w:pPr>
    </w:p>
    <w:p>
      <w:pPr>
        <w:ind w:firstLine="480" w:firstLineChars="200"/>
        <w:jc w:val="left"/>
      </w:pPr>
      <w:r>
        <w:rPr>
          <w:rFonts w:hint="eastAsia" w:ascii="FangSong" w:hAnsi="FangSong" w:eastAsia="FangSong" w:cs="FangSong"/>
          <w:sz w:val="24"/>
          <w:szCs w:val="24"/>
        </w:rPr>
        <w:t>需求评审结束后，测试人员根据需求文档,原型和接口文档开始测试用例的编写而后进行测试用例的评审。测试用例的评审应该有两轮。一轮组内的，主要参与人员主要是负责相关模块的测试人员。一轮组外的，主要的参与的人员是整个项目组的人员包括开发，产品，测试。测试用例评审后提交文档管理工具。开发提测后开始执行测试用例，如果发现BUG，通过BUG管理工具提交到相应开发，开发修复后进行反测，通过关闭，不通过继续修复，直到BUG的修复。最后还要写一份测试报告抄送给相关负责人和领导。</w:t>
      </w:r>
    </w:p>
    <w:p>
      <w:pPr>
        <w:pStyle w:val="3"/>
      </w:pPr>
      <w:bookmarkStart w:id="29" w:name="_Toc8888_WPSOffice_Level1"/>
      <w:r>
        <w:rPr>
          <w:rFonts w:hint="eastAsia"/>
        </w:rPr>
        <w:t>三 测试阶段</w:t>
      </w:r>
      <w:bookmarkEnd w:id="27"/>
      <w:bookmarkEnd w:id="28"/>
      <w:bookmarkEnd w:id="29"/>
    </w:p>
    <w:p>
      <w:pPr>
        <w:pStyle w:val="4"/>
      </w:pPr>
      <w:r>
        <w:rPr>
          <w:rFonts w:hint="eastAsia"/>
        </w:rPr>
        <w:t xml:space="preserve"> </w:t>
      </w:r>
      <w:r>
        <w:t xml:space="preserve">  </w:t>
      </w:r>
      <w:bookmarkStart w:id="30" w:name="_Toc23760_WPSOffice_Level2"/>
      <w:bookmarkStart w:id="31" w:name="_Toc25821_WPSOffice_Level2"/>
      <w:r>
        <w:rPr>
          <w:rFonts w:hint="eastAsia"/>
        </w:rPr>
        <w:t>1单元测试</w:t>
      </w:r>
      <w:bookmarkEnd w:id="30"/>
      <w:bookmarkEnd w:id="31"/>
    </w:p>
    <w:p>
      <w:pPr>
        <w:rPr>
          <w:rFonts w:ascii="FangSong" w:hAnsi="FangSong" w:eastAsia="FangSong" w:cs="FangSong"/>
          <w:sz w:val="24"/>
          <w:szCs w:val="24"/>
        </w:rPr>
      </w:pPr>
      <w:r>
        <w:rPr>
          <w:rFonts w:hint="eastAsia"/>
          <w:sz w:val="24"/>
          <w:szCs w:val="24"/>
        </w:rPr>
        <w:t xml:space="preserve"> </w:t>
      </w:r>
      <w:r>
        <w:rPr>
          <w:sz w:val="24"/>
          <w:szCs w:val="24"/>
        </w:rPr>
        <w:t xml:space="preserve"> </w:t>
      </w:r>
      <w:r>
        <w:rPr>
          <w:rFonts w:hint="eastAsia" w:ascii="FangSong" w:hAnsi="FangSong" w:eastAsia="FangSong" w:cs="FangSong"/>
          <w:sz w:val="24"/>
          <w:szCs w:val="24"/>
        </w:rPr>
        <w:t xml:space="preserve">    又称为模块测试，是针对软件设计的最小单位程序模块进行正确检测的测试工作，多模块可以平行的独立进行单元测试，单元测试为开发自测。</w:t>
      </w:r>
    </w:p>
    <w:p>
      <w:pPr>
        <w:rPr>
          <w:rFonts w:ascii="FangSong" w:hAnsi="FangSong" w:eastAsia="FangSong" w:cs="FangSong"/>
          <w:sz w:val="24"/>
          <w:szCs w:val="24"/>
        </w:rPr>
      </w:pPr>
      <w:r>
        <w:rPr>
          <w:rFonts w:hint="eastAsia" w:ascii="FangSong" w:hAnsi="FangSong" w:eastAsia="FangSong" w:cs="FangSong"/>
          <w:sz w:val="24"/>
          <w:szCs w:val="24"/>
        </w:rPr>
        <w:t xml:space="preserve">      主要目的：</w:t>
      </w:r>
    </w:p>
    <w:p>
      <w:pPr>
        <w:ind w:firstLine="1200" w:firstLineChars="500"/>
        <w:rPr>
          <w:rFonts w:ascii="FangSong" w:hAnsi="FangSong" w:eastAsia="FangSong" w:cs="FangSong"/>
          <w:sz w:val="24"/>
          <w:szCs w:val="24"/>
        </w:rPr>
      </w:pPr>
      <w:r>
        <w:rPr>
          <w:rFonts w:hint="eastAsia" w:ascii="FangSong" w:hAnsi="FangSong" w:eastAsia="FangSong" w:cs="FangSong"/>
          <w:sz w:val="24"/>
          <w:szCs w:val="24"/>
        </w:rPr>
        <w:t>确保每个模块能正常工作。</w:t>
      </w:r>
    </w:p>
    <w:p>
      <w:pPr>
        <w:rPr>
          <w:sz w:val="24"/>
          <w:szCs w:val="24"/>
        </w:rPr>
      </w:pPr>
      <w:r>
        <w:rPr>
          <w:rFonts w:hint="eastAsia"/>
          <w:sz w:val="24"/>
          <w:szCs w:val="24"/>
        </w:rPr>
        <w:t xml:space="preserve"> </w:t>
      </w:r>
      <w:r>
        <w:rPr>
          <w:sz w:val="24"/>
          <w:szCs w:val="24"/>
        </w:rPr>
        <w:t xml:space="preserve"> </w:t>
      </w:r>
      <w:r>
        <w:rPr>
          <w:rStyle w:val="21"/>
          <w:szCs w:val="28"/>
        </w:rPr>
        <w:t xml:space="preserve"> </w:t>
      </w:r>
      <w:bookmarkStart w:id="32" w:name="_Toc11882_WPSOffice_Level2"/>
      <w:bookmarkStart w:id="33" w:name="_Toc8888_WPSOffice_Level2"/>
      <w:r>
        <w:rPr>
          <w:rStyle w:val="21"/>
          <w:rFonts w:hint="eastAsia"/>
        </w:rPr>
        <w:t>2集成测试</w:t>
      </w:r>
      <w:bookmarkEnd w:id="32"/>
      <w:bookmarkEnd w:id="33"/>
    </w:p>
    <w:p>
      <w:pPr>
        <w:rPr>
          <w:rFonts w:ascii="FangSong" w:hAnsi="FangSong" w:eastAsia="FangSong" w:cs="FangSong"/>
          <w:sz w:val="24"/>
          <w:szCs w:val="24"/>
        </w:rPr>
      </w:pPr>
      <w:r>
        <w:rPr>
          <w:rFonts w:hint="eastAsia"/>
          <w:sz w:val="24"/>
          <w:szCs w:val="24"/>
        </w:rPr>
        <w:t xml:space="preserve"> </w:t>
      </w:r>
      <w:r>
        <w:rPr>
          <w:sz w:val="24"/>
          <w:szCs w:val="24"/>
        </w:rPr>
        <w:t xml:space="preserve">  </w:t>
      </w:r>
      <w:r>
        <w:rPr>
          <w:rFonts w:hint="eastAsia" w:ascii="FangSong" w:hAnsi="FangSong" w:eastAsia="FangSong" w:cs="FangSong"/>
          <w:sz w:val="24"/>
          <w:szCs w:val="24"/>
        </w:rPr>
        <w:t xml:space="preserve">    在单元测试的基础上把已经测试过的模块组装起来，相当于接口测试。</w:t>
      </w:r>
    </w:p>
    <w:p>
      <w:pPr>
        <w:rPr>
          <w:rFonts w:ascii="FangSong" w:hAnsi="FangSong" w:eastAsia="FangSong" w:cs="FangSong"/>
          <w:sz w:val="24"/>
          <w:szCs w:val="24"/>
        </w:rPr>
      </w:pPr>
      <w:r>
        <w:rPr>
          <w:rFonts w:hint="eastAsia" w:ascii="FangSong" w:hAnsi="FangSong" w:eastAsia="FangSong" w:cs="FangSong"/>
          <w:sz w:val="24"/>
          <w:szCs w:val="24"/>
        </w:rPr>
        <w:t>它的最简单的形式：两个已经测试过的单元组合成一个组件，并且测试他们之间的接口。从这一层意义上讲，组件是指多个单元的集成聚合。</w:t>
      </w:r>
    </w:p>
    <w:p>
      <w:pPr>
        <w:rPr>
          <w:rFonts w:ascii="FangSong" w:hAnsi="FangSong" w:eastAsia="FangSong" w:cs="FangSong"/>
          <w:b/>
          <w:bCs/>
          <w:sz w:val="24"/>
          <w:szCs w:val="24"/>
        </w:rPr>
      </w:pPr>
      <w:r>
        <w:rPr>
          <w:rFonts w:hint="eastAsia" w:ascii="FangSong" w:hAnsi="FangSong" w:eastAsia="FangSong" w:cs="FangSong"/>
          <w:sz w:val="24"/>
          <w:szCs w:val="24"/>
        </w:rPr>
        <w:t xml:space="preserve">   </w:t>
      </w:r>
      <w:r>
        <w:rPr>
          <w:rFonts w:hint="eastAsia" w:ascii="FangSong" w:hAnsi="FangSong" w:eastAsia="FangSong" w:cs="FangSong"/>
          <w:b/>
          <w:bCs/>
          <w:sz w:val="24"/>
          <w:szCs w:val="24"/>
        </w:rPr>
        <w:t xml:space="preserve">  </w:t>
      </w:r>
      <w:bookmarkStart w:id="34" w:name="_Toc24021_WPSOffice_Level2"/>
      <w:r>
        <w:rPr>
          <w:rStyle w:val="22"/>
          <w:rFonts w:hint="eastAsia"/>
        </w:rPr>
        <w:t>2.1 集成测试的目的</w:t>
      </w:r>
      <w:bookmarkEnd w:id="34"/>
    </w:p>
    <w:p>
      <w:pPr>
        <w:ind w:firstLine="1440" w:firstLineChars="600"/>
        <w:rPr>
          <w:rFonts w:ascii="FangSong" w:hAnsi="FangSong" w:eastAsia="FangSong" w:cs="FangSong"/>
          <w:sz w:val="24"/>
          <w:szCs w:val="24"/>
        </w:rPr>
      </w:pPr>
      <w:r>
        <w:rPr>
          <w:rFonts w:hint="eastAsia" w:ascii="FangSong" w:hAnsi="FangSong" w:eastAsia="FangSong" w:cs="FangSong"/>
          <w:sz w:val="24"/>
          <w:szCs w:val="24"/>
        </w:rPr>
        <w:t>验证代码接口的正确性</w:t>
      </w:r>
    </w:p>
    <w:p>
      <w:pPr>
        <w:rPr>
          <w:rFonts w:ascii="FangSong" w:hAnsi="FangSong" w:eastAsia="FangSong" w:cs="FangSong"/>
          <w:b/>
          <w:bCs/>
          <w:sz w:val="24"/>
          <w:szCs w:val="24"/>
        </w:rPr>
      </w:pPr>
      <w:r>
        <w:rPr>
          <w:rFonts w:hint="eastAsia" w:ascii="FangSong" w:hAnsi="FangSong" w:eastAsia="FangSong" w:cs="FangSong"/>
          <w:b/>
          <w:bCs/>
          <w:sz w:val="24"/>
          <w:szCs w:val="24"/>
        </w:rPr>
        <w:t xml:space="preserve">     </w:t>
      </w:r>
      <w:bookmarkStart w:id="35" w:name="_Toc19743_WPSOffice_Level2"/>
      <w:r>
        <w:rPr>
          <w:rStyle w:val="22"/>
          <w:rFonts w:hint="eastAsia"/>
        </w:rPr>
        <w:t>2.2 集成测试的关注点</w:t>
      </w:r>
      <w:bookmarkEnd w:id="35"/>
    </w:p>
    <w:p>
      <w:pPr>
        <w:rPr>
          <w:rFonts w:ascii="FangSong" w:hAnsi="FangSong" w:eastAsia="FangSong" w:cs="FangSong"/>
          <w:sz w:val="24"/>
          <w:szCs w:val="24"/>
        </w:rPr>
      </w:pPr>
    </w:p>
    <w:p>
      <w:pPr>
        <w:ind w:left="420" w:firstLine="420"/>
        <w:rPr>
          <w:rFonts w:ascii="FangSong" w:hAnsi="FangSong" w:eastAsia="FangSong" w:cs="FangSong"/>
          <w:sz w:val="24"/>
          <w:szCs w:val="24"/>
        </w:rPr>
      </w:pPr>
      <w:r>
        <w:rPr>
          <w:rFonts w:hint="eastAsia" w:ascii="FangSong" w:hAnsi="FangSong" w:eastAsia="FangSong" w:cs="FangSong"/>
          <w:sz w:val="24"/>
          <w:szCs w:val="24"/>
        </w:rPr>
        <w:t>1将各个具有相互调用关系的模块组装起来时，检查穿越模块接口的数据是否会丢失。</w:t>
      </w:r>
    </w:p>
    <w:p>
      <w:pPr>
        <w:ind w:left="420" w:firstLine="420"/>
        <w:rPr>
          <w:rFonts w:ascii="FangSong" w:hAnsi="FangSong" w:eastAsia="FangSong" w:cs="FangSong"/>
          <w:sz w:val="24"/>
          <w:szCs w:val="24"/>
        </w:rPr>
      </w:pPr>
      <w:r>
        <w:rPr>
          <w:rFonts w:hint="eastAsia" w:ascii="FangSong" w:hAnsi="FangSong" w:eastAsia="FangSong" w:cs="FangSong"/>
          <w:sz w:val="24"/>
          <w:szCs w:val="24"/>
        </w:rPr>
        <w:t>2判断各个子功能组合起来是否能够达到预期要求的父功能。</w:t>
      </w:r>
    </w:p>
    <w:p>
      <w:pPr>
        <w:ind w:left="420" w:firstLine="420"/>
        <w:rPr>
          <w:rFonts w:ascii="FangSong" w:hAnsi="FangSong" w:eastAsia="FangSong" w:cs="FangSong"/>
          <w:sz w:val="24"/>
          <w:szCs w:val="24"/>
        </w:rPr>
      </w:pPr>
      <w:r>
        <w:rPr>
          <w:rFonts w:hint="eastAsia" w:ascii="FangSong" w:hAnsi="FangSong" w:eastAsia="FangSong" w:cs="FangSong"/>
          <w:sz w:val="24"/>
          <w:szCs w:val="24"/>
        </w:rPr>
        <w:t>3检查一个模块的功能是否对其他模块的功能产生不良影响。</w:t>
      </w:r>
    </w:p>
    <w:p>
      <w:pPr>
        <w:ind w:left="420" w:firstLine="420"/>
        <w:rPr>
          <w:rFonts w:ascii="FangSong" w:hAnsi="FangSong" w:eastAsia="FangSong" w:cs="FangSong"/>
          <w:sz w:val="24"/>
          <w:szCs w:val="24"/>
        </w:rPr>
      </w:pPr>
      <w:r>
        <w:rPr>
          <w:rFonts w:hint="eastAsia" w:ascii="FangSong" w:hAnsi="FangSong" w:eastAsia="FangSong" w:cs="FangSong"/>
          <w:sz w:val="24"/>
          <w:szCs w:val="24"/>
        </w:rPr>
        <w:t>4检查全局数据结构是否正确，以及在完成模块功能的过程中是否会被异常修改。</w:t>
      </w:r>
    </w:p>
    <w:p>
      <w:pPr>
        <w:pStyle w:val="5"/>
        <w:ind w:firstLine="723" w:firstLineChars="300"/>
        <w:rPr>
          <w:rFonts w:ascii="FangSong" w:hAnsi="FangSong" w:eastAsia="FangSong" w:cs="FangSong"/>
          <w:b w:val="0"/>
          <w:szCs w:val="24"/>
        </w:rPr>
      </w:pPr>
      <w:bookmarkStart w:id="36" w:name="_Toc24913_WPSOffice_Level2"/>
      <w:r>
        <w:rPr>
          <w:rFonts w:hint="eastAsia"/>
        </w:rPr>
        <w:t>2.3集成测试策略</w:t>
      </w:r>
      <w:bookmarkEnd w:id="36"/>
    </w:p>
    <w:p>
      <w:pPr>
        <w:ind w:left="958" w:leftChars="456" w:firstLine="300" w:firstLineChars="125"/>
        <w:rPr>
          <w:rFonts w:ascii="FangSong" w:hAnsi="FangSong" w:eastAsia="FangSong" w:cs="FangSong"/>
          <w:sz w:val="24"/>
          <w:szCs w:val="24"/>
        </w:rPr>
      </w:pPr>
      <w:r>
        <w:rPr>
          <w:rFonts w:hint="eastAsia" w:ascii="FangSong" w:hAnsi="FangSong" w:eastAsia="FangSong" w:cs="FangSong"/>
          <w:sz w:val="24"/>
          <w:szCs w:val="24"/>
        </w:rPr>
        <w:t>使用一次性集成的集成策略。首先对每个模块分别进行模块测试，然后将所有模块集成起来在一起进行测试，最终得到符合要求的软件系统。</w:t>
      </w:r>
    </w:p>
    <w:p>
      <w:pPr>
        <w:ind w:firstLine="480"/>
        <w:rPr>
          <w:rFonts w:ascii="FangSong" w:hAnsi="FangSong" w:eastAsia="FangSong" w:cs="FangSong"/>
          <w:b/>
          <w:bCs/>
          <w:sz w:val="24"/>
          <w:szCs w:val="24"/>
        </w:rPr>
      </w:pPr>
    </w:p>
    <w:p>
      <w:pPr>
        <w:pStyle w:val="5"/>
        <w:ind w:firstLine="723" w:firstLineChars="300"/>
      </w:pPr>
      <w:bookmarkStart w:id="37" w:name="_Toc29373_WPSOffice_Level2"/>
      <w:r>
        <w:rPr>
          <w:rFonts w:hint="eastAsia"/>
        </w:rPr>
        <w:t>2.4集成测试的层级</w:t>
      </w:r>
      <w:bookmarkEnd w:id="37"/>
    </w:p>
    <w:p>
      <w:pPr>
        <w:ind w:firstLine="482" w:firstLineChars="200"/>
        <w:rPr>
          <w:rFonts w:ascii="FangSong" w:hAnsi="FangSong" w:eastAsia="FangSong" w:cs="FangSong"/>
          <w:sz w:val="24"/>
          <w:szCs w:val="24"/>
        </w:rPr>
      </w:pPr>
      <w:r>
        <w:rPr>
          <w:rFonts w:hint="eastAsia" w:ascii="FangSong" w:hAnsi="FangSong" w:eastAsia="FangSong" w:cs="FangSong"/>
          <w:b/>
          <w:bCs/>
          <w:sz w:val="24"/>
          <w:szCs w:val="24"/>
        </w:rPr>
        <w:t xml:space="preserve">  </w:t>
      </w:r>
      <w:r>
        <w:rPr>
          <w:rFonts w:hint="eastAsia" w:ascii="FangSong" w:hAnsi="FangSong" w:eastAsia="FangSong" w:cs="FangSong"/>
          <w:sz w:val="24"/>
          <w:szCs w:val="24"/>
        </w:rPr>
        <w:t xml:space="preserve"> 1 模块内的集成测试</w:t>
      </w:r>
    </w:p>
    <w:p>
      <w:pPr>
        <w:ind w:firstLine="480" w:firstLineChars="200"/>
        <w:rPr>
          <w:rFonts w:ascii="FangSong" w:hAnsi="FangSong" w:eastAsia="FangSong" w:cs="FangSong"/>
          <w:sz w:val="24"/>
          <w:szCs w:val="24"/>
        </w:rPr>
      </w:pPr>
      <w:r>
        <w:rPr>
          <w:rFonts w:hint="eastAsia" w:ascii="FangSong" w:hAnsi="FangSong" w:eastAsia="FangSong" w:cs="FangSong"/>
          <w:sz w:val="24"/>
          <w:szCs w:val="24"/>
        </w:rPr>
        <w:t xml:space="preserve">   2 子系统之内的集成测试</w:t>
      </w:r>
    </w:p>
    <w:p>
      <w:pPr>
        <w:ind w:firstLine="480" w:firstLineChars="200"/>
        <w:rPr>
          <w:rFonts w:ascii="FangSong" w:hAnsi="FangSong" w:eastAsia="FangSong" w:cs="FangSong"/>
          <w:sz w:val="24"/>
          <w:szCs w:val="24"/>
        </w:rPr>
      </w:pPr>
      <w:r>
        <w:rPr>
          <w:rFonts w:hint="eastAsia" w:ascii="FangSong" w:hAnsi="FangSong" w:eastAsia="FangSong" w:cs="FangSong"/>
          <w:sz w:val="24"/>
          <w:szCs w:val="24"/>
        </w:rPr>
        <w:t xml:space="preserve">   3 子系统之外的集成测试</w:t>
      </w:r>
    </w:p>
    <w:p>
      <w:pPr>
        <w:pStyle w:val="5"/>
        <w:ind w:firstLine="723" w:firstLineChars="300"/>
      </w:pPr>
      <w:bookmarkStart w:id="38" w:name="_Toc14306_WPSOffice_Level2"/>
      <w:r>
        <w:rPr>
          <w:rFonts w:hint="eastAsia"/>
        </w:rPr>
        <w:t>2.5 集成测试的产出物</w:t>
      </w:r>
      <w:bookmarkEnd w:id="38"/>
    </w:p>
    <w:p>
      <w:pPr>
        <w:ind w:firstLine="482" w:firstLineChars="200"/>
        <w:rPr>
          <w:rFonts w:ascii="FangSong" w:hAnsi="FangSong" w:eastAsia="FangSong" w:cs="FangSong"/>
          <w:b/>
          <w:bCs/>
          <w:sz w:val="24"/>
          <w:szCs w:val="24"/>
        </w:rPr>
      </w:pPr>
      <w:r>
        <w:rPr>
          <w:rFonts w:hint="eastAsia" w:ascii="FangSong" w:hAnsi="FangSong" w:eastAsia="FangSong" w:cs="FangSong"/>
          <w:b/>
          <w:bCs/>
          <w:sz w:val="24"/>
          <w:szCs w:val="24"/>
        </w:rPr>
        <w:t xml:space="preserve"> </w:t>
      </w:r>
      <w:r>
        <w:rPr>
          <w:rFonts w:hint="eastAsia" w:ascii="FangSong" w:hAnsi="FangSong" w:eastAsia="FangSong" w:cs="FangSong"/>
          <w:sz w:val="24"/>
          <w:szCs w:val="24"/>
        </w:rPr>
        <w:t xml:space="preserve">   Postman接口测试脚本</w:t>
      </w:r>
    </w:p>
    <w:p>
      <w:pPr>
        <w:ind w:left="420" w:firstLine="420"/>
        <w:rPr>
          <w:rFonts w:ascii="FangSong" w:hAnsi="FangSong" w:eastAsia="FangSong" w:cs="FangSong"/>
          <w:b/>
          <w:bCs/>
          <w:sz w:val="24"/>
          <w:szCs w:val="24"/>
        </w:rPr>
      </w:pPr>
    </w:p>
    <w:p>
      <w:pPr>
        <w:rPr>
          <w:rFonts w:ascii="FangSong" w:hAnsi="FangSong" w:eastAsia="FangSong" w:cs="FangSong"/>
          <w:sz w:val="24"/>
          <w:szCs w:val="24"/>
        </w:rPr>
      </w:pPr>
      <w:r>
        <w:rPr>
          <w:rFonts w:hint="eastAsia" w:ascii="FangSong" w:hAnsi="FangSong" w:eastAsia="FangSong" w:cs="FangSong"/>
          <w:sz w:val="24"/>
          <w:szCs w:val="24"/>
        </w:rPr>
        <w:t xml:space="preserve">        </w:t>
      </w:r>
    </w:p>
    <w:p>
      <w:pPr>
        <w:rPr>
          <w:rFonts w:ascii="FangSong" w:hAnsi="FangSong" w:eastAsia="FangSong" w:cs="FangSong"/>
          <w:sz w:val="24"/>
          <w:szCs w:val="24"/>
        </w:rPr>
      </w:pPr>
    </w:p>
    <w:p>
      <w:pPr>
        <w:rPr>
          <w:rStyle w:val="21"/>
        </w:rPr>
      </w:pPr>
      <w:r>
        <w:rPr>
          <w:rFonts w:hint="eastAsia"/>
          <w:sz w:val="24"/>
          <w:szCs w:val="24"/>
        </w:rPr>
        <w:t xml:space="preserve"> </w:t>
      </w:r>
      <w:r>
        <w:rPr>
          <w:rStyle w:val="21"/>
        </w:rPr>
        <w:t xml:space="preserve">  </w:t>
      </w:r>
      <w:bookmarkStart w:id="39" w:name="_Toc3439_WPSOffice_Level2"/>
      <w:bookmarkStart w:id="40" w:name="_Toc4581_WPSOffice_Level2"/>
      <w:r>
        <w:rPr>
          <w:rStyle w:val="21"/>
          <w:rFonts w:hint="eastAsia"/>
        </w:rPr>
        <w:t>3系统测试</w:t>
      </w:r>
      <w:bookmarkEnd w:id="39"/>
      <w:bookmarkEnd w:id="40"/>
    </w:p>
    <w:p>
      <w:pPr>
        <w:ind w:left="720" w:hanging="720" w:hangingChars="300"/>
        <w:rPr>
          <w:sz w:val="24"/>
          <w:szCs w:val="24"/>
        </w:rPr>
      </w:pPr>
      <w:r>
        <w:rPr>
          <w:rFonts w:hint="eastAsia"/>
          <w:sz w:val="24"/>
          <w:szCs w:val="24"/>
        </w:rPr>
        <w:t xml:space="preserve"> </w:t>
      </w:r>
      <w:r>
        <w:rPr>
          <w:sz w:val="24"/>
          <w:szCs w:val="24"/>
        </w:rPr>
        <w:t xml:space="preserve">    </w:t>
      </w:r>
      <w:r>
        <w:rPr>
          <w:rFonts w:hint="eastAsia" w:ascii="FangSong" w:hAnsi="FangSong" w:eastAsia="FangSong" w:cs="FangSong"/>
          <w:sz w:val="24"/>
          <w:szCs w:val="24"/>
        </w:rPr>
        <w:t xml:space="preserve">    将通过集成测试的系统，作为计算机系统的一部分，与系统中其他部分结合起来，在实际运行环境下对计算机系统进行的一系列严格有效的测试，以发现软件潜在的问题，保证系统的正常运行。</w:t>
      </w:r>
    </w:p>
    <w:p>
      <w:pPr>
        <w:ind w:left="720" w:hanging="720" w:hangingChars="300"/>
        <w:rPr>
          <w:rFonts w:ascii="FangSong" w:hAnsi="FangSong" w:eastAsia="FangSong" w:cs="FangSong"/>
          <w:b/>
          <w:bCs/>
          <w:sz w:val="24"/>
          <w:szCs w:val="24"/>
        </w:rPr>
      </w:pPr>
      <w:r>
        <w:rPr>
          <w:rFonts w:hint="eastAsia"/>
          <w:sz w:val="24"/>
          <w:szCs w:val="24"/>
        </w:rPr>
        <w:t xml:space="preserve"> </w:t>
      </w:r>
      <w:r>
        <w:rPr>
          <w:sz w:val="24"/>
          <w:szCs w:val="24"/>
        </w:rPr>
        <w:t xml:space="preserve">  </w:t>
      </w:r>
      <w:r>
        <w:rPr>
          <w:rStyle w:val="22"/>
        </w:rPr>
        <w:t xml:space="preserve">   </w:t>
      </w:r>
      <w:bookmarkStart w:id="41" w:name="_Toc1652_WPSOffice_Level2"/>
      <w:r>
        <w:rPr>
          <w:rStyle w:val="22"/>
          <w:rFonts w:hint="eastAsia"/>
        </w:rPr>
        <w:t>3.1功能测试</w:t>
      </w:r>
      <w:bookmarkEnd w:id="41"/>
    </w:p>
    <w:p>
      <w:pPr>
        <w:ind w:left="960" w:leftChars="457"/>
        <w:rPr>
          <w:rFonts w:eastAsia="FangSong"/>
          <w:i/>
          <w:sz w:val="24"/>
          <w:szCs w:val="24"/>
        </w:rPr>
      </w:pPr>
      <w:r>
        <w:rPr>
          <w:rFonts w:hint="eastAsia" w:ascii="FangSong" w:hAnsi="FangSong" w:eastAsia="FangSong" w:cs="FangSong"/>
          <w:sz w:val="24"/>
          <w:szCs w:val="24"/>
        </w:rPr>
        <w:t xml:space="preserve"> 主要使用黑盒测试</w:t>
      </w:r>
      <w:r>
        <w:rPr>
          <w:rFonts w:hint="eastAsia" w:ascii="FangSong" w:hAnsi="FangSong" w:eastAsia="FangSong" w:cs="FangSong"/>
          <w:i/>
          <w:sz w:val="24"/>
          <w:szCs w:val="24"/>
        </w:rPr>
        <w:t>，对软件需求文档中的功能需求逐项的测试，验证功能是否满足需求。测试用例编写时应更新需求追踪矩阵。</w:t>
      </w:r>
    </w:p>
    <w:p>
      <w:pPr>
        <w:rPr>
          <w:sz w:val="24"/>
          <w:szCs w:val="24"/>
        </w:rPr>
      </w:pPr>
      <w:r>
        <w:rPr>
          <w:rFonts w:hint="eastAsia"/>
          <w:b/>
          <w:i/>
          <w:sz w:val="24"/>
          <w:szCs w:val="24"/>
        </w:rPr>
        <w:t xml:space="preserve"> </w:t>
      </w:r>
      <w:r>
        <w:rPr>
          <w:b/>
          <w:i/>
          <w:sz w:val="24"/>
          <w:szCs w:val="24"/>
        </w:rPr>
        <w:t xml:space="preserve">    </w:t>
      </w:r>
      <w:r>
        <w:rPr>
          <w:rStyle w:val="22"/>
        </w:rPr>
        <w:t xml:space="preserve"> </w:t>
      </w:r>
      <w:bookmarkStart w:id="42" w:name="_Toc25650_WPSOffice_Level2"/>
      <w:r>
        <w:rPr>
          <w:rStyle w:val="22"/>
          <w:rFonts w:hint="eastAsia"/>
        </w:rPr>
        <w:t>3.2性能测试</w:t>
      </w:r>
      <w:bookmarkEnd w:id="42"/>
      <w:r>
        <w:rPr>
          <w:rStyle w:val="22"/>
        </w:rPr>
        <w:t xml:space="preserve"> </w:t>
      </w:r>
    </w:p>
    <w:p>
      <w:pPr>
        <w:rPr>
          <w:sz w:val="24"/>
          <w:szCs w:val="24"/>
        </w:rPr>
      </w:pPr>
      <w:r>
        <w:rPr>
          <w:rFonts w:hint="eastAsia"/>
          <w:sz w:val="24"/>
          <w:szCs w:val="24"/>
        </w:rPr>
        <w:t xml:space="preserve">            主要包括压力测试和负载测试。</w:t>
      </w:r>
    </w:p>
    <w:p>
      <w:pPr>
        <w:rPr>
          <w:rFonts w:ascii="FangSong" w:hAnsi="FangSong" w:eastAsia="FangSong" w:cs="FangSong"/>
          <w:b/>
          <w:bCs/>
          <w:sz w:val="24"/>
          <w:szCs w:val="24"/>
        </w:rPr>
      </w:pPr>
      <w:r>
        <w:rPr>
          <w:rFonts w:hint="eastAsia"/>
          <w:sz w:val="24"/>
          <w:szCs w:val="24"/>
        </w:rPr>
        <w:t xml:space="preserve">            </w:t>
      </w:r>
      <w:r>
        <w:rPr>
          <w:rFonts w:hint="eastAsia" w:ascii="FangSong" w:hAnsi="FangSong" w:eastAsia="FangSong" w:cs="FangSong"/>
          <w:b/>
          <w:bCs/>
          <w:sz w:val="24"/>
          <w:szCs w:val="24"/>
        </w:rPr>
        <w:t>3.2.1什么时候做性能测试？</w:t>
      </w:r>
    </w:p>
    <w:p>
      <w:pPr>
        <w:ind w:left="1680" w:firstLine="420"/>
        <w:jc w:val="left"/>
        <w:rPr>
          <w:rFonts w:ascii="FangSong" w:hAnsi="FangSong" w:eastAsia="FangSong" w:cs="FangSong"/>
          <w:sz w:val="24"/>
          <w:szCs w:val="24"/>
        </w:rPr>
      </w:pPr>
      <w:r>
        <w:rPr>
          <w:rFonts w:hint="eastAsia" w:ascii="FangSong" w:hAnsi="FangSong" w:eastAsia="FangSong" w:cs="FangSong"/>
          <w:sz w:val="24"/>
          <w:szCs w:val="24"/>
        </w:rPr>
        <w:t>凡涉及到高并发的系统都是需要做性能的。在做性能的时候要考虑到系统是内部使用还是对外，系统使用的人数是多少。如果使用的人数较为少，那么无论系统多大，业务逻辑多么的复杂，都是没有必要的。当然除非在功能测试阶段发现非常明显的性能问题，使得用户体验较差的，此时可以做性能测试</w:t>
      </w:r>
    </w:p>
    <w:p>
      <w:pPr>
        <w:rPr>
          <w:b/>
          <w:bCs/>
          <w:sz w:val="24"/>
          <w:szCs w:val="24"/>
        </w:rPr>
      </w:pPr>
      <w:r>
        <w:rPr>
          <w:rFonts w:hint="eastAsia"/>
          <w:sz w:val="24"/>
          <w:szCs w:val="24"/>
        </w:rPr>
        <w:t xml:space="preserve">          </w:t>
      </w:r>
      <w:r>
        <w:rPr>
          <w:rFonts w:hint="eastAsia"/>
          <w:b/>
          <w:bCs/>
          <w:sz w:val="24"/>
          <w:szCs w:val="24"/>
        </w:rPr>
        <w:t xml:space="preserve">  3.2.2性能测试的流程:</w:t>
      </w:r>
    </w:p>
    <w:p>
      <w:pPr>
        <w:ind w:left="2160" w:hanging="2161" w:hangingChars="900"/>
        <w:rPr>
          <w:rFonts w:ascii="FangSong" w:hAnsi="FangSong" w:eastAsia="FangSong" w:cs="FangSong"/>
          <w:b/>
          <w:bCs/>
          <w:sz w:val="24"/>
          <w:szCs w:val="24"/>
        </w:rPr>
      </w:pPr>
      <w:r>
        <w:rPr>
          <w:rFonts w:hint="eastAsia"/>
          <w:b/>
          <w:bCs/>
          <w:sz w:val="24"/>
          <w:szCs w:val="24"/>
        </w:rPr>
        <w:t xml:space="preserve">               </w:t>
      </w:r>
      <w:r>
        <w:rPr>
          <w:rFonts w:hint="eastAsia" w:ascii="FangSong" w:hAnsi="FangSong" w:eastAsia="FangSong" w:cs="FangSong"/>
          <w:b/>
          <w:bCs/>
          <w:sz w:val="24"/>
          <w:szCs w:val="24"/>
        </w:rPr>
        <w:t xml:space="preserve"> </w:t>
      </w:r>
      <w:r>
        <w:rPr>
          <w:rFonts w:hint="eastAsia" w:ascii="FangSong" w:hAnsi="FangSong" w:eastAsia="FangSong" w:cs="FangSong"/>
          <w:sz w:val="24"/>
          <w:szCs w:val="24"/>
        </w:rPr>
        <w:t xml:space="preserve"> 1首先确定具体的非功能性指标，关键的指标包括响应时间，错误率，吞吐量，cpu，闪存等。</w:t>
      </w:r>
    </w:p>
    <w:p>
      <w:pPr>
        <w:ind w:left="2168" w:hanging="2168" w:hangingChars="900"/>
        <w:rPr>
          <w:rFonts w:ascii="FangSong" w:hAnsi="FangSong" w:eastAsia="FangSong" w:cs="FangSong"/>
          <w:sz w:val="24"/>
          <w:szCs w:val="24"/>
        </w:rPr>
      </w:pPr>
      <w:r>
        <w:rPr>
          <w:rFonts w:hint="eastAsia" w:ascii="FangSong" w:hAnsi="FangSong" w:eastAsia="FangSong" w:cs="FangSong"/>
          <w:b/>
          <w:bCs/>
          <w:sz w:val="24"/>
          <w:szCs w:val="24"/>
        </w:rPr>
        <w:t xml:space="preserve">                </w:t>
      </w:r>
      <w:r>
        <w:rPr>
          <w:rFonts w:hint="eastAsia" w:ascii="FangSong" w:hAnsi="FangSong" w:eastAsia="FangSong" w:cs="FangSong"/>
          <w:sz w:val="24"/>
          <w:szCs w:val="24"/>
        </w:rPr>
        <w:t xml:space="preserve"> 2准备性能测试案例，主要针对核心功能，准备测试数据。</w:t>
      </w:r>
    </w:p>
    <w:p>
      <w:pPr>
        <w:ind w:left="2160" w:hanging="2160" w:hangingChars="900"/>
        <w:rPr>
          <w:rFonts w:ascii="FangSong" w:hAnsi="FangSong" w:eastAsia="FangSong" w:cs="FangSong"/>
          <w:sz w:val="24"/>
          <w:szCs w:val="24"/>
        </w:rPr>
      </w:pPr>
      <w:r>
        <w:rPr>
          <w:rFonts w:hint="eastAsia" w:ascii="FangSong" w:hAnsi="FangSong" w:eastAsia="FangSong" w:cs="FangSong"/>
          <w:sz w:val="24"/>
          <w:szCs w:val="24"/>
        </w:rPr>
        <w:t xml:space="preserve">                 3搭建测试环境，必须保证性能测试环境干净，否则会造成测试结果的偏移。常用的性能测试工具包括jemter，loadrunner等</w:t>
      </w:r>
    </w:p>
    <w:p>
      <w:pPr>
        <w:ind w:left="2160" w:hanging="2160" w:hangingChars="900"/>
        <w:rPr>
          <w:rFonts w:ascii="FangSong" w:hAnsi="FangSong" w:eastAsia="FangSong" w:cs="FangSong"/>
          <w:sz w:val="24"/>
          <w:szCs w:val="24"/>
        </w:rPr>
      </w:pPr>
      <w:r>
        <w:rPr>
          <w:rFonts w:hint="eastAsia" w:ascii="FangSong" w:hAnsi="FangSong" w:eastAsia="FangSong" w:cs="FangSong"/>
          <w:sz w:val="24"/>
          <w:szCs w:val="24"/>
        </w:rPr>
        <w:t xml:space="preserve">                4 性能测试采用的是逐步施压的机制，在性能指标都比较稳定的情况下在进行施压，在遇到测试软件本身的瓶颈或者测试机硬件性能瓶颈时可以采用分散式施压的方式</w:t>
      </w:r>
    </w:p>
    <w:p>
      <w:pPr>
        <w:rPr>
          <w:rFonts w:ascii="FangSong" w:hAnsi="FangSong" w:eastAsia="FangSong" w:cs="FangSong"/>
          <w:b/>
          <w:bCs/>
          <w:sz w:val="24"/>
          <w:szCs w:val="24"/>
        </w:rPr>
      </w:pPr>
      <w:r>
        <w:rPr>
          <w:rFonts w:hint="eastAsia"/>
          <w:sz w:val="24"/>
          <w:szCs w:val="24"/>
        </w:rPr>
        <w:t xml:space="preserve">                </w:t>
      </w:r>
      <w:r>
        <w:rPr>
          <w:rFonts w:hint="eastAsia" w:ascii="FangSong" w:hAnsi="FangSong" w:eastAsia="FangSong" w:cs="FangSong"/>
          <w:sz w:val="24"/>
          <w:szCs w:val="24"/>
        </w:rPr>
        <w:t>5负载测试时间上采用1*24、3*24、7*24的原则</w:t>
      </w:r>
    </w:p>
    <w:p>
      <w:pPr>
        <w:rPr>
          <w:rStyle w:val="21"/>
        </w:rPr>
      </w:pPr>
      <w:r>
        <w:rPr>
          <w:rFonts w:hint="eastAsia"/>
          <w:sz w:val="24"/>
          <w:szCs w:val="24"/>
        </w:rPr>
        <w:t xml:space="preserve"> </w:t>
      </w:r>
      <w:r>
        <w:rPr>
          <w:rStyle w:val="21"/>
        </w:rPr>
        <w:t xml:space="preserve"> </w:t>
      </w:r>
      <w:r>
        <w:rPr>
          <w:rStyle w:val="21"/>
          <w:szCs w:val="28"/>
        </w:rPr>
        <w:t xml:space="preserve"> </w:t>
      </w:r>
      <w:bookmarkStart w:id="43" w:name="_Toc32342_WPSOffice_Level2"/>
      <w:bookmarkStart w:id="44" w:name="_Toc3878_WPSOffice_Level2"/>
      <w:r>
        <w:rPr>
          <w:rStyle w:val="21"/>
          <w:rFonts w:hint="eastAsia"/>
          <w:szCs w:val="28"/>
        </w:rPr>
        <w:t>4验收测试</w:t>
      </w:r>
      <w:bookmarkEnd w:id="43"/>
      <w:bookmarkEnd w:id="44"/>
    </w:p>
    <w:p>
      <w:pPr>
        <w:rPr>
          <w:rFonts w:hint="eastAsia" w:eastAsia="FangSong"/>
          <w:sz w:val="24"/>
          <w:szCs w:val="24"/>
          <w:lang w:val="en-US" w:eastAsia="zh-CN"/>
        </w:rPr>
      </w:pPr>
      <w:r>
        <w:rPr>
          <w:rFonts w:hint="eastAsia"/>
          <w:sz w:val="24"/>
          <w:szCs w:val="24"/>
        </w:rPr>
        <w:t xml:space="preserve"> </w:t>
      </w:r>
      <w:r>
        <w:rPr>
          <w:sz w:val="24"/>
          <w:szCs w:val="24"/>
        </w:rPr>
        <w:t xml:space="preserve">    </w:t>
      </w:r>
      <w:r>
        <w:rPr>
          <w:rFonts w:hint="eastAsia" w:ascii="FangSong" w:hAnsi="FangSong" w:eastAsia="FangSong" w:cs="FangSong"/>
          <w:sz w:val="24"/>
          <w:szCs w:val="24"/>
        </w:rPr>
        <w:t xml:space="preserve"> </w:t>
      </w:r>
    </w:p>
    <w:p>
      <w:pPr>
        <w:ind w:left="720" w:hanging="720" w:hangingChars="300"/>
        <w:rPr>
          <w:rFonts w:ascii="Arial" w:hAnsi="Arial" w:cs="Arial"/>
          <w:color w:val="333333"/>
          <w:szCs w:val="21"/>
        </w:rPr>
      </w:pPr>
      <w:r>
        <w:rPr>
          <w:rFonts w:hint="eastAsia"/>
          <w:sz w:val="24"/>
          <w:szCs w:val="24"/>
        </w:rPr>
        <w:t xml:space="preserve"> </w:t>
      </w:r>
      <w:r>
        <w:rPr>
          <w:sz w:val="24"/>
          <w:szCs w:val="24"/>
        </w:rPr>
        <w:t xml:space="preserve">    </w:t>
      </w:r>
      <w:r>
        <w:rPr>
          <w:rFonts w:hint="eastAsia"/>
          <w:sz w:val="24"/>
          <w:szCs w:val="24"/>
          <w:lang w:val="en-US" w:eastAsia="zh-CN"/>
        </w:rPr>
        <w:t xml:space="preserve">    </w:t>
      </w:r>
      <w:r>
        <w:rPr>
          <w:sz w:val="24"/>
          <w:szCs w:val="24"/>
        </w:rPr>
        <w:t xml:space="preserve"> </w:t>
      </w:r>
      <w:r>
        <w:rPr>
          <w:rFonts w:ascii="Arial" w:hAnsi="Arial" w:cs="Arial"/>
          <w:color w:val="333333"/>
          <w:szCs w:val="21"/>
        </w:rPr>
        <w:t>UAT，英文User Acceptance Test的简写，也就是用户验收测试</w:t>
      </w:r>
      <w:r>
        <w:rPr>
          <w:rFonts w:hint="eastAsia" w:ascii="Arial" w:hAnsi="Arial" w:cs="Arial"/>
          <w:color w:val="333333"/>
          <w:szCs w:val="21"/>
        </w:rPr>
        <w:t>。有专门的U</w:t>
      </w:r>
      <w:r>
        <w:rPr>
          <w:rFonts w:ascii="Arial" w:hAnsi="Arial" w:cs="Arial"/>
          <w:color w:val="333333"/>
          <w:szCs w:val="21"/>
        </w:rPr>
        <w:t>AT</w:t>
      </w:r>
      <w:r>
        <w:rPr>
          <w:rFonts w:hint="eastAsia" w:ascii="Arial" w:hAnsi="Arial" w:cs="Arial"/>
          <w:color w:val="333333"/>
          <w:szCs w:val="21"/>
        </w:rPr>
        <w:t>测试小组，主要成员包括产品经理，用户验收人员，测试人员。如果用户验收人员需要技术部提供U</w:t>
      </w:r>
      <w:r>
        <w:rPr>
          <w:rFonts w:ascii="Arial" w:hAnsi="Arial" w:cs="Arial"/>
          <w:color w:val="333333"/>
          <w:szCs w:val="21"/>
        </w:rPr>
        <w:t>AT</w:t>
      </w:r>
      <w:r>
        <w:rPr>
          <w:rFonts w:hint="eastAsia" w:ascii="Arial" w:hAnsi="Arial" w:cs="Arial"/>
          <w:color w:val="333333"/>
          <w:szCs w:val="21"/>
        </w:rPr>
        <w:t>测试用例，需要在技术部相关人员提供用例后，对用例进行确认。</w:t>
      </w:r>
    </w:p>
    <w:p>
      <w:pPr>
        <w:rPr>
          <w:rFonts w:hint="eastAsia" w:ascii="Arial" w:hAnsi="Arial" w:cs="Arial"/>
          <w:color w:val="333333"/>
          <w:szCs w:val="21"/>
        </w:rPr>
      </w:pPr>
    </w:p>
    <w:p>
      <w:pPr>
        <w:pStyle w:val="5"/>
        <w:bidi w:val="0"/>
        <w:rPr>
          <w:sz w:val="24"/>
          <w:szCs w:val="24"/>
        </w:rPr>
      </w:pPr>
      <w:r>
        <w:rPr>
          <w:rFonts w:hint="eastAsia"/>
          <w:sz w:val="24"/>
          <w:szCs w:val="24"/>
          <w:lang w:val="en-US" w:eastAsia="zh-CN"/>
        </w:rPr>
        <w:t xml:space="preserve">4.1 </w:t>
      </w:r>
      <w:r>
        <w:rPr>
          <w:rFonts w:hint="eastAsia"/>
          <w:sz w:val="24"/>
          <w:szCs w:val="24"/>
        </w:rPr>
        <w:t>U</w:t>
      </w:r>
      <w:r>
        <w:rPr>
          <w:sz w:val="24"/>
          <w:szCs w:val="24"/>
        </w:rPr>
        <w:t>AT</w:t>
      </w:r>
      <w:r>
        <w:rPr>
          <w:rFonts w:hint="eastAsia"/>
          <w:sz w:val="24"/>
          <w:szCs w:val="24"/>
        </w:rPr>
        <w:t>测试条件：</w:t>
      </w:r>
    </w:p>
    <w:p>
      <w:pPr>
        <w:ind w:left="1260" w:leftChars="500" w:hanging="210" w:hangingChars="100"/>
        <w:rPr>
          <w:rFonts w:hint="eastAsia" w:ascii="Arial" w:hAnsi="Arial" w:cs="Arial"/>
          <w:color w:val="333333"/>
          <w:szCs w:val="21"/>
        </w:rPr>
      </w:pPr>
      <w:r>
        <w:rPr>
          <w:rFonts w:hint="eastAsia" w:ascii="Arial" w:hAnsi="Arial" w:cs="Arial"/>
          <w:color w:val="333333"/>
          <w:szCs w:val="21"/>
        </w:rPr>
        <w:t>1</w:t>
      </w:r>
      <w:r>
        <w:rPr>
          <w:rFonts w:ascii="Arial" w:hAnsi="Arial" w:cs="Arial"/>
          <w:color w:val="333333"/>
          <w:szCs w:val="21"/>
        </w:rPr>
        <w:t xml:space="preserve"> UAT</w:t>
      </w:r>
      <w:r>
        <w:rPr>
          <w:rFonts w:hint="eastAsia" w:ascii="Arial" w:hAnsi="Arial" w:cs="Arial"/>
          <w:color w:val="333333"/>
          <w:szCs w:val="21"/>
        </w:rPr>
        <w:t>环境又叫预生产环境，环境的软硬件配置要和生产环境一致，且在开始U</w:t>
      </w:r>
      <w:r>
        <w:rPr>
          <w:rFonts w:ascii="Arial" w:hAnsi="Arial" w:cs="Arial"/>
          <w:color w:val="333333"/>
          <w:szCs w:val="21"/>
        </w:rPr>
        <w:t>AT</w:t>
      </w:r>
      <w:r>
        <w:rPr>
          <w:rFonts w:hint="eastAsia" w:ascii="Arial" w:hAnsi="Arial" w:cs="Arial"/>
          <w:color w:val="333333"/>
          <w:szCs w:val="21"/>
        </w:rPr>
        <w:t>测试之前，产品经理需要进行确认测试，主要验证U</w:t>
      </w:r>
      <w:r>
        <w:rPr>
          <w:rFonts w:ascii="Arial" w:hAnsi="Arial" w:cs="Arial"/>
          <w:color w:val="333333"/>
          <w:szCs w:val="21"/>
        </w:rPr>
        <w:t>AT</w:t>
      </w:r>
      <w:r>
        <w:rPr>
          <w:rFonts w:hint="eastAsia" w:ascii="Arial" w:hAnsi="Arial" w:cs="Arial"/>
          <w:color w:val="333333"/>
          <w:szCs w:val="21"/>
        </w:rPr>
        <w:t>环境的正常使用，以及主功能的实现</w:t>
      </w:r>
    </w:p>
    <w:p>
      <w:pPr>
        <w:ind w:firstLine="1050" w:firstLineChars="500"/>
        <w:rPr>
          <w:rFonts w:ascii="Arial" w:hAnsi="Arial" w:cs="Arial"/>
          <w:color w:val="333333"/>
          <w:szCs w:val="21"/>
        </w:rPr>
      </w:pPr>
      <w:r>
        <w:rPr>
          <w:rFonts w:hint="eastAsia" w:ascii="Arial" w:hAnsi="Arial" w:cs="Arial"/>
          <w:color w:val="333333"/>
          <w:szCs w:val="21"/>
        </w:rPr>
        <w:t>2</w:t>
      </w:r>
      <w:r>
        <w:rPr>
          <w:rFonts w:ascii="Arial" w:hAnsi="Arial" w:cs="Arial"/>
          <w:color w:val="333333"/>
          <w:szCs w:val="21"/>
        </w:rPr>
        <w:t xml:space="preserve"> UAT</w:t>
      </w:r>
      <w:r>
        <w:rPr>
          <w:rFonts w:hint="eastAsia" w:ascii="Arial" w:hAnsi="Arial" w:cs="Arial"/>
          <w:color w:val="333333"/>
          <w:szCs w:val="21"/>
        </w:rPr>
        <w:t>测试用例准备完毕，只覆盖主功能即可，需要用户方确认。</w:t>
      </w:r>
    </w:p>
    <w:p>
      <w:pPr>
        <w:ind w:firstLine="1050" w:firstLineChars="500"/>
        <w:rPr>
          <w:rFonts w:ascii="Arial" w:hAnsi="Arial" w:cs="Arial"/>
          <w:color w:val="333333"/>
          <w:szCs w:val="21"/>
        </w:rPr>
      </w:pPr>
      <w:r>
        <w:rPr>
          <w:rFonts w:hint="eastAsia" w:ascii="Arial" w:hAnsi="Arial" w:cs="Arial"/>
          <w:color w:val="333333"/>
          <w:szCs w:val="21"/>
        </w:rPr>
        <w:t>3</w:t>
      </w:r>
      <w:r>
        <w:rPr>
          <w:rFonts w:ascii="Arial" w:hAnsi="Arial" w:cs="Arial"/>
          <w:color w:val="333333"/>
          <w:szCs w:val="21"/>
        </w:rPr>
        <w:t xml:space="preserve"> </w:t>
      </w:r>
      <w:r>
        <w:rPr>
          <w:rFonts w:hint="eastAsia" w:ascii="Arial" w:hAnsi="Arial" w:cs="Arial"/>
          <w:color w:val="333333"/>
          <w:szCs w:val="21"/>
        </w:rPr>
        <w:t>开发的代码处于冻结状态</w:t>
      </w:r>
    </w:p>
    <w:p>
      <w:pPr>
        <w:rPr>
          <w:rFonts w:ascii="Arial" w:hAnsi="Arial" w:cs="Arial"/>
          <w:color w:val="333333"/>
          <w:szCs w:val="21"/>
        </w:rPr>
      </w:pPr>
    </w:p>
    <w:p>
      <w:pPr>
        <w:rPr>
          <w:rFonts w:hint="eastAsia" w:ascii="Arial" w:hAnsi="Arial" w:cs="Arial"/>
          <w:color w:val="333333"/>
          <w:szCs w:val="21"/>
        </w:rPr>
      </w:pPr>
    </w:p>
    <w:p>
      <w:pPr>
        <w:pStyle w:val="5"/>
        <w:bidi w:val="0"/>
        <w:rPr>
          <w:rFonts w:hint="eastAsia"/>
          <w:sz w:val="24"/>
          <w:szCs w:val="24"/>
        </w:rPr>
      </w:pPr>
      <w:r>
        <w:rPr>
          <w:rFonts w:hint="eastAsia"/>
          <w:sz w:val="24"/>
          <w:szCs w:val="24"/>
          <w:lang w:val="en-US" w:eastAsia="zh-CN"/>
        </w:rPr>
        <w:t xml:space="preserve">4.2 </w:t>
      </w:r>
      <w:r>
        <w:rPr>
          <w:rFonts w:hint="eastAsia"/>
          <w:sz w:val="24"/>
          <w:szCs w:val="24"/>
        </w:rPr>
        <w:t>U</w:t>
      </w:r>
      <w:r>
        <w:rPr>
          <w:sz w:val="24"/>
          <w:szCs w:val="24"/>
        </w:rPr>
        <w:t>AT</w:t>
      </w:r>
      <w:r>
        <w:rPr>
          <w:rFonts w:hint="eastAsia"/>
          <w:sz w:val="24"/>
          <w:szCs w:val="24"/>
        </w:rPr>
        <w:t>测试的产出物：</w:t>
      </w:r>
    </w:p>
    <w:p>
      <w:pPr>
        <w:ind w:firstLine="1050" w:firstLineChars="500"/>
        <w:rPr>
          <w:rFonts w:hint="eastAsia" w:ascii="Arial" w:hAnsi="Arial" w:cs="Arial" w:eastAsiaTheme="minorEastAsia"/>
          <w:color w:val="333333"/>
          <w:szCs w:val="21"/>
          <w:lang w:val="en-US" w:eastAsia="zh-CN"/>
        </w:rPr>
      </w:pPr>
      <w:r>
        <w:rPr>
          <w:rFonts w:hint="eastAsia" w:ascii="Arial" w:hAnsi="Arial" w:cs="Arial"/>
          <w:color w:val="333333"/>
          <w:szCs w:val="21"/>
        </w:rPr>
        <w:t>1用户确认验收书</w:t>
      </w:r>
      <w:r>
        <w:rPr>
          <w:rFonts w:hint="eastAsia" w:ascii="Arial" w:hAnsi="Arial" w:cs="Arial"/>
          <w:color w:val="333333"/>
          <w:szCs w:val="21"/>
          <w:lang w:val="en-US" w:eastAsia="zh-CN"/>
        </w:rPr>
        <w:t>,需要交付纸质确认文件</w:t>
      </w:r>
    </w:p>
    <w:p>
      <w:pPr>
        <w:ind w:left="1260" w:leftChars="500" w:hanging="210" w:hangingChars="100"/>
        <w:rPr>
          <w:rFonts w:hint="default" w:ascii="Arial" w:hAnsi="Arial" w:cs="Arial" w:eastAsiaTheme="minorEastAsia"/>
          <w:color w:val="333333"/>
          <w:szCs w:val="21"/>
          <w:lang w:val="en-US" w:eastAsia="zh-CN"/>
        </w:rPr>
      </w:pPr>
      <w:r>
        <w:rPr>
          <w:rFonts w:hint="eastAsia" w:ascii="Arial" w:hAnsi="Arial" w:cs="Arial"/>
          <w:color w:val="333333"/>
          <w:szCs w:val="21"/>
        </w:rPr>
        <w:t>2</w:t>
      </w:r>
      <w:r>
        <w:rPr>
          <w:rFonts w:ascii="Arial" w:hAnsi="Arial" w:cs="Arial"/>
          <w:color w:val="333333"/>
          <w:szCs w:val="21"/>
        </w:rPr>
        <w:t xml:space="preserve"> </w:t>
      </w:r>
      <w:r>
        <w:rPr>
          <w:rFonts w:hint="eastAsia" w:ascii="Arial" w:hAnsi="Arial" w:cs="Arial"/>
          <w:color w:val="333333"/>
          <w:szCs w:val="21"/>
        </w:rPr>
        <w:t>问题记录文档</w:t>
      </w:r>
      <w:r>
        <w:rPr>
          <w:rFonts w:hint="eastAsia" w:ascii="Arial" w:hAnsi="Arial" w:cs="Arial"/>
          <w:color w:val="333333"/>
          <w:szCs w:val="21"/>
          <w:lang w:eastAsia="zh-CN"/>
        </w:rPr>
        <w:t>，主要记录在</w:t>
      </w:r>
      <w:r>
        <w:rPr>
          <w:rFonts w:hint="eastAsia" w:ascii="Arial" w:hAnsi="Arial" w:cs="Arial"/>
          <w:color w:val="333333"/>
          <w:szCs w:val="21"/>
          <w:lang w:val="en-US" w:eastAsia="zh-CN"/>
        </w:rPr>
        <w:t>UAT测试中发现的问题。</w:t>
      </w:r>
      <w:r>
        <w:rPr>
          <w:rFonts w:hint="eastAsia" w:ascii="Arial" w:hAnsi="Arial" w:cs="Arial"/>
          <w:color w:val="333333"/>
          <w:szCs w:val="21"/>
          <w:lang w:eastAsia="zh-CN"/>
        </w:rPr>
        <w:t>产品经理需要以需求的方式记录在</w:t>
      </w:r>
      <w:r>
        <w:rPr>
          <w:rFonts w:hint="eastAsia" w:ascii="Arial" w:hAnsi="Arial" w:cs="Arial"/>
          <w:color w:val="333333"/>
          <w:szCs w:val="21"/>
          <w:lang w:val="en-US" w:eastAsia="zh-CN"/>
        </w:rPr>
        <w:t>RedMine，便于后期的追踪和优化。</w:t>
      </w:r>
    </w:p>
    <w:p>
      <w:pPr>
        <w:ind w:firstLine="1050" w:firstLineChars="500"/>
        <w:rPr>
          <w:rFonts w:hint="eastAsia" w:ascii="Arial" w:hAnsi="Arial" w:cs="Arial"/>
          <w:color w:val="333333"/>
          <w:szCs w:val="21"/>
        </w:rPr>
      </w:pPr>
      <w:r>
        <w:rPr>
          <w:rFonts w:hint="eastAsia" w:ascii="Arial" w:hAnsi="Arial" w:cs="Arial"/>
          <w:color w:val="333333"/>
          <w:szCs w:val="21"/>
        </w:rPr>
        <w:t>3</w:t>
      </w:r>
      <w:r>
        <w:rPr>
          <w:rFonts w:ascii="Arial" w:hAnsi="Arial" w:cs="Arial"/>
          <w:color w:val="333333"/>
          <w:szCs w:val="21"/>
        </w:rPr>
        <w:t xml:space="preserve"> </w:t>
      </w:r>
      <w:r>
        <w:rPr>
          <w:rFonts w:hint="eastAsia" w:ascii="Arial" w:hAnsi="Arial" w:cs="Arial"/>
          <w:color w:val="333333"/>
          <w:szCs w:val="21"/>
        </w:rPr>
        <w:t>U</w:t>
      </w:r>
      <w:r>
        <w:rPr>
          <w:rFonts w:ascii="Arial" w:hAnsi="Arial" w:cs="Arial"/>
          <w:color w:val="333333"/>
          <w:szCs w:val="21"/>
        </w:rPr>
        <w:t>AT</w:t>
      </w:r>
      <w:r>
        <w:rPr>
          <w:rFonts w:hint="eastAsia" w:ascii="Arial" w:hAnsi="Arial" w:cs="Arial"/>
          <w:color w:val="333333"/>
          <w:szCs w:val="21"/>
        </w:rPr>
        <w:t>测试用例</w:t>
      </w:r>
    </w:p>
    <w:p>
      <w:pPr>
        <w:rPr>
          <w:sz w:val="24"/>
          <w:szCs w:val="24"/>
        </w:rPr>
      </w:pPr>
    </w:p>
    <w:p>
      <w:pPr>
        <w:pStyle w:val="3"/>
      </w:pPr>
      <w:bookmarkStart w:id="45" w:name="_Toc21069_WPSOffice_Level1"/>
      <w:bookmarkStart w:id="46" w:name="_Toc11882_WPSOffice_Level1"/>
      <w:bookmarkStart w:id="47" w:name="_Toc24021_WPSOffice_Level1"/>
      <w:r>
        <w:rPr>
          <w:rFonts w:hint="eastAsia"/>
        </w:rPr>
        <w:t>四 测试策略</w:t>
      </w:r>
      <w:r>
        <w:t>:</w:t>
      </w:r>
      <w:bookmarkEnd w:id="45"/>
      <w:bookmarkEnd w:id="46"/>
      <w:bookmarkEnd w:id="47"/>
    </w:p>
    <w:p>
      <w:pPr>
        <w:pStyle w:val="4"/>
        <w:ind w:firstLine="560" w:firstLineChars="200"/>
        <w:rPr>
          <w:szCs w:val="28"/>
        </w:rPr>
      </w:pPr>
      <w:bookmarkStart w:id="48" w:name="_Toc9089_WPSOffice_Level1"/>
      <w:bookmarkStart w:id="49" w:name="_Toc3439_WPSOffice_Level1"/>
      <w:bookmarkStart w:id="50" w:name="_Toc7789_WPSOffice_Level2"/>
      <w:r>
        <w:rPr>
          <w:rFonts w:hint="eastAsia"/>
          <w:szCs w:val="28"/>
        </w:rPr>
        <w:t xml:space="preserve">4.1 </w:t>
      </w:r>
      <w:r>
        <w:rPr>
          <w:szCs w:val="28"/>
        </w:rPr>
        <w:t>WEB</w:t>
      </w:r>
      <w:r>
        <w:rPr>
          <w:rFonts w:hint="eastAsia"/>
          <w:szCs w:val="28"/>
        </w:rPr>
        <w:t>功能测试（黑盒测试）：</w:t>
      </w:r>
      <w:bookmarkEnd w:id="48"/>
      <w:bookmarkEnd w:id="49"/>
      <w:bookmarkEnd w:id="50"/>
    </w:p>
    <w:p>
      <w:pPr>
        <w:ind w:left="479" w:leftChars="228" w:firstLine="302" w:firstLineChars="126"/>
        <w:rPr>
          <w:sz w:val="24"/>
          <w:szCs w:val="24"/>
        </w:rPr>
      </w:pPr>
      <w:r>
        <w:rPr>
          <w:rFonts w:hint="eastAsia" w:ascii="FangSong" w:hAnsi="FangSong" w:eastAsia="FangSong" w:cs="FangSong"/>
          <w:sz w:val="24"/>
          <w:szCs w:val="24"/>
        </w:rPr>
        <w:t>从理论上来看，黑盒测试只能采用穷举输入测试，把所有可能的输入都作为 测试情况考虑，才能查出程序中所有的错误，但是实际测试情况有无穷多个，这个不可能测试完的，所以我们要进行有针对性的测试黑盒测试行为必须能够加以量化才能保证软件质量，测试用例就是将测试行为具体量化的方法之一，通过测试用例的执行，保证软件测试有序进行</w:t>
      </w:r>
      <w:r>
        <w:rPr>
          <w:rFonts w:hint="eastAsia"/>
          <w:sz w:val="24"/>
          <w:szCs w:val="24"/>
        </w:rPr>
        <w:t>。</w:t>
      </w:r>
    </w:p>
    <w:p>
      <w:pPr>
        <w:pStyle w:val="5"/>
        <w:ind w:firstLine="482" w:firstLineChars="200"/>
        <w:rPr>
          <w:szCs w:val="24"/>
        </w:rPr>
      </w:pPr>
      <w:r>
        <w:rPr>
          <w:rFonts w:hint="eastAsia"/>
          <w:szCs w:val="24"/>
        </w:rPr>
        <w:t>常用的黑盒测试方法;</w:t>
      </w:r>
    </w:p>
    <w:p>
      <w:pPr>
        <w:ind w:firstLine="720" w:firstLineChars="300"/>
        <w:rPr>
          <w:rFonts w:ascii="FangSong" w:hAnsi="FangSong" w:eastAsia="FangSong" w:cs="FangSong"/>
          <w:sz w:val="24"/>
          <w:szCs w:val="24"/>
        </w:rPr>
      </w:pPr>
      <w:r>
        <w:rPr>
          <w:rFonts w:hint="eastAsia" w:ascii="FangSong" w:hAnsi="FangSong" w:eastAsia="FangSong" w:cs="FangSong"/>
          <w:sz w:val="24"/>
          <w:szCs w:val="24"/>
        </w:rPr>
        <w:t>1等价类：</w:t>
      </w:r>
    </w:p>
    <w:p>
      <w:pPr>
        <w:ind w:firstLine="960" w:firstLineChars="400"/>
        <w:rPr>
          <w:rFonts w:ascii="FangSong" w:hAnsi="FangSong" w:eastAsia="FangSong" w:cs="FangSong"/>
          <w:sz w:val="24"/>
          <w:szCs w:val="24"/>
        </w:rPr>
      </w:pPr>
      <w:r>
        <w:rPr>
          <w:rFonts w:hint="eastAsia" w:ascii="FangSong" w:hAnsi="FangSong" w:eastAsia="FangSong" w:cs="FangSong"/>
          <w:sz w:val="24"/>
          <w:szCs w:val="24"/>
        </w:rPr>
        <w:t>分为有效等价类和无效等价类。</w:t>
      </w:r>
    </w:p>
    <w:p>
      <w:pPr>
        <w:ind w:left="958" w:leftChars="456"/>
        <w:rPr>
          <w:rFonts w:ascii="FangSong" w:hAnsi="FangSong" w:eastAsia="FangSong" w:cs="FangSong"/>
          <w:sz w:val="24"/>
          <w:szCs w:val="24"/>
        </w:rPr>
      </w:pPr>
      <w:r>
        <w:rPr>
          <w:rFonts w:hint="eastAsia" w:ascii="FangSong" w:hAnsi="FangSong" w:eastAsia="FangSong" w:cs="FangSong"/>
          <w:sz w:val="24"/>
          <w:szCs w:val="24"/>
        </w:rPr>
        <w:t>有效等价类：是指对于程序的规格说明来说是合理的，有意义的输入数据构成的集合.利用有效等价类可检验程序是否实现了规格说明中所规定的功能和性能。</w:t>
      </w:r>
    </w:p>
    <w:p>
      <w:pPr>
        <w:ind w:firstLine="960" w:firstLineChars="400"/>
        <w:rPr>
          <w:rFonts w:ascii="FangSong" w:hAnsi="FangSong" w:eastAsia="FangSong" w:cs="FangSong"/>
          <w:sz w:val="24"/>
          <w:szCs w:val="24"/>
        </w:rPr>
      </w:pPr>
      <w:r>
        <w:rPr>
          <w:rFonts w:hint="eastAsia" w:ascii="FangSong" w:hAnsi="FangSong" w:eastAsia="FangSong" w:cs="FangSong"/>
          <w:sz w:val="24"/>
          <w:szCs w:val="24"/>
        </w:rPr>
        <w:t>无效等价类：和有效等价相反</w:t>
      </w:r>
    </w:p>
    <w:p>
      <w:pPr>
        <w:ind w:firstLine="720" w:firstLineChars="300"/>
        <w:rPr>
          <w:rFonts w:ascii="FangSong" w:hAnsi="FangSong" w:eastAsia="FangSong" w:cs="FangSong"/>
          <w:sz w:val="24"/>
          <w:szCs w:val="24"/>
        </w:rPr>
      </w:pPr>
      <w:r>
        <w:rPr>
          <w:rFonts w:hint="eastAsia" w:ascii="FangSong" w:hAnsi="FangSong" w:eastAsia="FangSong" w:cs="FangSong"/>
          <w:sz w:val="24"/>
          <w:szCs w:val="24"/>
        </w:rPr>
        <w:t>2边界值：</w:t>
      </w:r>
    </w:p>
    <w:p>
      <w:pPr>
        <w:ind w:left="958" w:leftChars="456"/>
        <w:rPr>
          <w:rFonts w:ascii="FangSong" w:hAnsi="FangSong" w:eastAsia="FangSong" w:cs="FangSong"/>
          <w:sz w:val="24"/>
          <w:szCs w:val="24"/>
        </w:rPr>
      </w:pPr>
      <w:r>
        <w:rPr>
          <w:rFonts w:hint="eastAsia" w:ascii="FangSong" w:hAnsi="FangSong" w:eastAsia="FangSong" w:cs="FangSong"/>
          <w:sz w:val="24"/>
          <w:szCs w:val="24"/>
        </w:rPr>
        <w:t>边界值分析是通过选择等价类边界的测试用例。边界值分析法不仅重视输入条件边界，而且也必须考虑输出域边界。它是对等价类划分方法的补充。</w:t>
      </w:r>
    </w:p>
    <w:p>
      <w:pPr>
        <w:ind w:firstLine="720" w:firstLineChars="300"/>
        <w:rPr>
          <w:rFonts w:ascii="FangSong" w:hAnsi="FangSong" w:eastAsia="FangSong" w:cs="FangSong"/>
          <w:sz w:val="24"/>
          <w:szCs w:val="24"/>
        </w:rPr>
      </w:pPr>
      <w:r>
        <w:rPr>
          <w:rFonts w:hint="eastAsia" w:ascii="FangSong" w:hAnsi="FangSong" w:eastAsia="FangSong" w:cs="FangSong"/>
          <w:sz w:val="24"/>
          <w:szCs w:val="24"/>
        </w:rPr>
        <w:t>3因果图：</w:t>
      </w:r>
    </w:p>
    <w:p>
      <w:pPr>
        <w:ind w:left="958" w:leftChars="456"/>
        <w:rPr>
          <w:rFonts w:ascii="FangSong" w:hAnsi="FangSong" w:eastAsia="FangSong" w:cs="FangSong"/>
          <w:sz w:val="24"/>
          <w:szCs w:val="24"/>
        </w:rPr>
      </w:pPr>
      <w:r>
        <w:rPr>
          <w:rFonts w:hint="eastAsia" w:ascii="FangSong" w:hAnsi="FangSong" w:eastAsia="FangSong" w:cs="FangSong"/>
          <w:sz w:val="24"/>
          <w:szCs w:val="24"/>
        </w:rPr>
        <w:t>前面介绍的等价类划分方法和边界值分析方法，都是着重考虑输入条件，但未考虑输入条件之间的联系，相互组合等。 如果对输入条件之间进行相互组合，可能会产生一些异常的情况。因此必须考虑采用一种适合于描述对于多种条件的组合，相应产生多个动作的形式来考虑设计测试用例。</w:t>
      </w:r>
    </w:p>
    <w:p>
      <w:pPr>
        <w:ind w:firstLine="720" w:firstLineChars="300"/>
        <w:rPr>
          <w:rFonts w:ascii="FangSong" w:hAnsi="FangSong" w:eastAsia="FangSong" w:cs="FangSong"/>
          <w:sz w:val="24"/>
          <w:szCs w:val="24"/>
        </w:rPr>
      </w:pPr>
      <w:r>
        <w:rPr>
          <w:rFonts w:hint="eastAsia" w:ascii="FangSong" w:hAnsi="FangSong" w:eastAsia="FangSong" w:cs="FangSong"/>
          <w:sz w:val="24"/>
          <w:szCs w:val="24"/>
        </w:rPr>
        <w:t>4错误推断法</w:t>
      </w:r>
    </w:p>
    <w:p>
      <w:pPr>
        <w:ind w:left="958" w:leftChars="456"/>
        <w:rPr>
          <w:rFonts w:ascii="FangSong" w:hAnsi="FangSong" w:eastAsia="FangSong" w:cs="FangSong"/>
          <w:sz w:val="24"/>
          <w:szCs w:val="24"/>
        </w:rPr>
      </w:pPr>
      <w:r>
        <w:rPr>
          <w:rFonts w:hint="eastAsia" w:ascii="FangSong" w:hAnsi="FangSong" w:eastAsia="FangSong" w:cs="FangSong"/>
          <w:sz w:val="24"/>
          <w:szCs w:val="24"/>
        </w:rPr>
        <w:t>是测试人员基于经验和直觉推测程序中所有可能存在的各种错误，从而有针对性的设计测试用例的方法.</w:t>
      </w:r>
    </w:p>
    <w:p>
      <w:pPr>
        <w:ind w:firstLine="720" w:firstLineChars="300"/>
        <w:rPr>
          <w:rFonts w:ascii="FangSong" w:hAnsi="FangSong" w:eastAsia="FangSong" w:cs="FangSong"/>
          <w:sz w:val="24"/>
          <w:szCs w:val="24"/>
        </w:rPr>
      </w:pPr>
      <w:r>
        <w:rPr>
          <w:rFonts w:hint="eastAsia" w:ascii="FangSong" w:hAnsi="FangSong" w:eastAsia="FangSong" w:cs="FangSong"/>
          <w:sz w:val="24"/>
          <w:szCs w:val="24"/>
        </w:rPr>
        <w:t>5场景分析法</w:t>
      </w:r>
    </w:p>
    <w:p>
      <w:pPr>
        <w:ind w:firstLine="960" w:firstLineChars="400"/>
        <w:rPr>
          <w:rFonts w:ascii="FangSong" w:hAnsi="FangSong" w:eastAsia="FangSong" w:cs="FangSong"/>
          <w:sz w:val="24"/>
          <w:szCs w:val="24"/>
        </w:rPr>
      </w:pPr>
      <w:r>
        <w:rPr>
          <w:rFonts w:hint="eastAsia" w:ascii="FangSong" w:hAnsi="FangSong" w:eastAsia="FangSong" w:cs="FangSong"/>
          <w:sz w:val="24"/>
          <w:szCs w:val="24"/>
        </w:rPr>
        <w:t>站在用户的角度模拟可能产生的场景</w:t>
      </w:r>
    </w:p>
    <w:p>
      <w:pPr>
        <w:rPr>
          <w:sz w:val="24"/>
          <w:szCs w:val="24"/>
        </w:rPr>
      </w:pPr>
    </w:p>
    <w:p>
      <w:pPr>
        <w:rPr>
          <w:sz w:val="24"/>
          <w:szCs w:val="24"/>
        </w:rPr>
      </w:pPr>
    </w:p>
    <w:p>
      <w:pPr>
        <w:rPr>
          <w:b/>
          <w:i/>
          <w:sz w:val="24"/>
          <w:szCs w:val="24"/>
        </w:rPr>
      </w:pPr>
    </w:p>
    <w:p>
      <w:pPr>
        <w:pStyle w:val="5"/>
        <w:ind w:firstLine="482" w:firstLineChars="200"/>
        <w:rPr>
          <w:szCs w:val="24"/>
        </w:rPr>
      </w:pPr>
      <w:r>
        <w:rPr>
          <w:szCs w:val="24"/>
        </w:rPr>
        <w:t>W</w:t>
      </w:r>
      <w:r>
        <w:rPr>
          <w:rFonts w:hint="eastAsia"/>
          <w:szCs w:val="24"/>
        </w:rPr>
        <w:t>eb的兼容性：</w:t>
      </w:r>
    </w:p>
    <w:p>
      <w:pPr>
        <w:ind w:left="479" w:leftChars="228" w:firstLine="240" w:firstLineChars="100"/>
        <w:rPr>
          <w:rFonts w:ascii="FangSong" w:hAnsi="FangSong" w:eastAsia="FangSong" w:cs="FangSong"/>
          <w:sz w:val="24"/>
          <w:szCs w:val="24"/>
        </w:rPr>
      </w:pPr>
      <w:r>
        <w:rPr>
          <w:rFonts w:hint="eastAsia" w:ascii="FangSong" w:hAnsi="FangSong" w:eastAsia="FangSong" w:cs="FangSong"/>
          <w:sz w:val="24"/>
          <w:szCs w:val="24"/>
        </w:rPr>
        <w:t>主要检查主流浏览器的兼容性如IE Firefox chrome。确保系统能在不同的浏览器上进行使用。</w:t>
      </w:r>
    </w:p>
    <w:p>
      <w:pPr>
        <w:rPr>
          <w:sz w:val="24"/>
          <w:szCs w:val="24"/>
        </w:rPr>
      </w:pPr>
    </w:p>
    <w:p>
      <w:pPr>
        <w:pStyle w:val="5"/>
        <w:ind w:firstLine="482" w:firstLineChars="200"/>
        <w:rPr>
          <w:szCs w:val="24"/>
        </w:rPr>
      </w:pPr>
      <w:r>
        <w:rPr>
          <w:rFonts w:hint="eastAsia"/>
          <w:szCs w:val="24"/>
        </w:rPr>
        <w:t>做功能测试主要的关注点：</w:t>
      </w:r>
    </w:p>
    <w:p>
      <w:pPr>
        <w:ind w:firstLine="720" w:firstLineChars="300"/>
        <w:rPr>
          <w:b/>
          <w:i/>
          <w:sz w:val="24"/>
          <w:szCs w:val="24"/>
        </w:rPr>
      </w:pPr>
      <w:r>
        <w:rPr>
          <w:rFonts w:hint="eastAsia"/>
          <w:b/>
          <w:i/>
          <w:sz w:val="24"/>
          <w:szCs w:val="24"/>
        </w:rPr>
        <w:t>功能的正常使用，异常处理，前端兼容性，业务逻辑。</w:t>
      </w:r>
    </w:p>
    <w:p>
      <w:pPr>
        <w:ind w:firstLine="720" w:firstLineChars="300"/>
        <w:rPr>
          <w:b/>
          <w:i/>
          <w:sz w:val="24"/>
          <w:szCs w:val="24"/>
        </w:rPr>
      </w:pPr>
    </w:p>
    <w:p>
      <w:pPr>
        <w:pStyle w:val="4"/>
        <w:rPr>
          <w:szCs w:val="28"/>
        </w:rPr>
      </w:pPr>
      <w:bookmarkStart w:id="51" w:name="_Toc32342_WPSOffice_Level1"/>
      <w:bookmarkStart w:id="52" w:name="_Toc15992_WPSOffice_Level1"/>
      <w:bookmarkStart w:id="53" w:name="_Toc27172_WPSOffice_Level2"/>
      <w:r>
        <w:rPr>
          <w:rFonts w:hint="eastAsia"/>
          <w:szCs w:val="28"/>
        </w:rPr>
        <w:t xml:space="preserve">4.2 </w:t>
      </w:r>
      <w:r>
        <w:rPr>
          <w:szCs w:val="28"/>
        </w:rPr>
        <w:t>APP</w:t>
      </w:r>
      <w:r>
        <w:rPr>
          <w:rFonts w:hint="eastAsia"/>
          <w:szCs w:val="28"/>
        </w:rPr>
        <w:t>测试：</w:t>
      </w:r>
      <w:bookmarkEnd w:id="51"/>
      <w:bookmarkEnd w:id="52"/>
      <w:bookmarkEnd w:id="53"/>
    </w:p>
    <w:p>
      <w:pPr>
        <w:pStyle w:val="5"/>
        <w:rPr>
          <w:szCs w:val="24"/>
        </w:rPr>
      </w:pPr>
      <w:r>
        <w:rPr>
          <w:rFonts w:hint="eastAsia"/>
          <w:szCs w:val="24"/>
        </w:rPr>
        <w:t>和W</w:t>
      </w:r>
      <w:r>
        <w:rPr>
          <w:szCs w:val="24"/>
        </w:rPr>
        <w:t>EB</w:t>
      </w:r>
      <w:r>
        <w:rPr>
          <w:rFonts w:hint="eastAsia"/>
          <w:szCs w:val="24"/>
        </w:rPr>
        <w:t>测试的相同点和异同点：</w:t>
      </w:r>
    </w:p>
    <w:p>
      <w:pPr>
        <w:pStyle w:val="6"/>
        <w:rPr>
          <w:sz w:val="24"/>
          <w:szCs w:val="24"/>
        </w:rPr>
      </w:pPr>
      <w:r>
        <w:rPr>
          <w:rFonts w:hint="eastAsia"/>
          <w:sz w:val="24"/>
          <w:szCs w:val="24"/>
        </w:rPr>
        <w:t>相同点：</w:t>
      </w:r>
    </w:p>
    <w:p>
      <w:pPr>
        <w:ind w:firstLine="720" w:firstLineChars="300"/>
        <w:rPr>
          <w:b/>
          <w:i/>
          <w:sz w:val="24"/>
          <w:szCs w:val="24"/>
        </w:rPr>
      </w:pPr>
      <w:r>
        <w:rPr>
          <w:rFonts w:hint="eastAsia"/>
          <w:b/>
          <w:i/>
          <w:sz w:val="24"/>
          <w:szCs w:val="24"/>
        </w:rPr>
        <w:t>它们的测试方法都一样。</w:t>
      </w:r>
    </w:p>
    <w:p>
      <w:pPr>
        <w:pStyle w:val="6"/>
        <w:rPr>
          <w:sz w:val="24"/>
          <w:szCs w:val="24"/>
        </w:rPr>
      </w:pPr>
      <w:r>
        <w:rPr>
          <w:rFonts w:hint="eastAsia"/>
          <w:sz w:val="24"/>
          <w:szCs w:val="24"/>
        </w:rPr>
        <w:t>不同点：</w:t>
      </w:r>
    </w:p>
    <w:p>
      <w:pPr>
        <w:ind w:firstLine="960" w:firstLineChars="400"/>
        <w:rPr>
          <w:b/>
          <w:i/>
          <w:sz w:val="24"/>
          <w:szCs w:val="24"/>
        </w:rPr>
      </w:pPr>
      <w:r>
        <w:rPr>
          <w:rFonts w:hint="eastAsia"/>
          <w:b/>
          <w:i/>
          <w:sz w:val="24"/>
          <w:szCs w:val="24"/>
        </w:rPr>
        <w:t>1 app是基于手机进行展示，web是基于浏览器进行展示</w:t>
      </w:r>
    </w:p>
    <w:p>
      <w:pPr>
        <w:rPr>
          <w:b/>
          <w:i/>
          <w:sz w:val="24"/>
          <w:szCs w:val="24"/>
        </w:rPr>
      </w:pPr>
      <w:r>
        <w:rPr>
          <w:rFonts w:hint="eastAsia"/>
          <w:b/>
          <w:i/>
          <w:sz w:val="24"/>
          <w:szCs w:val="24"/>
        </w:rPr>
        <w:t xml:space="preserve"> </w:t>
      </w:r>
      <w:r>
        <w:rPr>
          <w:b/>
          <w:i/>
          <w:sz w:val="24"/>
          <w:szCs w:val="24"/>
        </w:rPr>
        <w:t xml:space="preserve">       </w:t>
      </w:r>
      <w:r>
        <w:rPr>
          <w:rFonts w:hint="eastAsia"/>
          <w:b/>
          <w:i/>
          <w:sz w:val="24"/>
          <w:szCs w:val="24"/>
        </w:rPr>
        <w:t>2 app测试还需要测试：</w:t>
      </w:r>
    </w:p>
    <w:p>
      <w:pPr>
        <w:jc w:val="left"/>
        <w:rPr>
          <w:sz w:val="24"/>
          <w:szCs w:val="24"/>
        </w:rPr>
      </w:pPr>
      <w:r>
        <w:rPr>
          <w:rFonts w:hint="eastAsia"/>
          <w:b/>
          <w:i/>
          <w:sz w:val="24"/>
          <w:szCs w:val="24"/>
        </w:rPr>
        <w:t xml:space="preserve"> </w:t>
      </w:r>
      <w:r>
        <w:rPr>
          <w:b/>
          <w:i/>
          <w:sz w:val="24"/>
          <w:szCs w:val="24"/>
        </w:rPr>
        <w:t xml:space="preserve">        </w:t>
      </w:r>
      <w:r>
        <w:rPr>
          <w:sz w:val="24"/>
          <w:szCs w:val="24"/>
        </w:rPr>
        <w:t xml:space="preserve">   </w:t>
      </w:r>
      <w:r>
        <w:rPr>
          <w:rFonts w:hint="eastAsia"/>
          <w:sz w:val="24"/>
          <w:szCs w:val="24"/>
        </w:rPr>
        <w:t>1.不同的系统（Android和ios）</w:t>
      </w:r>
    </w:p>
    <w:p>
      <w:pPr>
        <w:ind w:firstLine="1440" w:firstLineChars="600"/>
        <w:jc w:val="left"/>
        <w:rPr>
          <w:sz w:val="24"/>
          <w:szCs w:val="24"/>
        </w:rPr>
      </w:pPr>
      <w:r>
        <w:rPr>
          <w:rFonts w:hint="eastAsia"/>
          <w:sz w:val="24"/>
          <w:szCs w:val="24"/>
        </w:rPr>
        <w:t>2.不同的品牌的手机</w:t>
      </w:r>
    </w:p>
    <w:p>
      <w:pPr>
        <w:ind w:firstLine="1440" w:firstLineChars="600"/>
        <w:jc w:val="left"/>
        <w:rPr>
          <w:sz w:val="24"/>
          <w:szCs w:val="24"/>
        </w:rPr>
      </w:pPr>
      <w:r>
        <w:rPr>
          <w:rFonts w:hint="eastAsia"/>
          <w:sz w:val="24"/>
          <w:szCs w:val="24"/>
        </w:rPr>
        <w:t>3.不同的系统版本</w:t>
      </w:r>
    </w:p>
    <w:p>
      <w:pPr>
        <w:ind w:firstLine="1440" w:firstLineChars="600"/>
        <w:jc w:val="left"/>
        <w:rPr>
          <w:sz w:val="24"/>
          <w:szCs w:val="24"/>
        </w:rPr>
      </w:pPr>
      <w:r>
        <w:rPr>
          <w:rFonts w:hint="eastAsia"/>
          <w:sz w:val="24"/>
          <w:szCs w:val="24"/>
        </w:rPr>
        <w:t>4.不同分辨率</w:t>
      </w:r>
    </w:p>
    <w:p>
      <w:pPr>
        <w:ind w:firstLine="1440" w:firstLineChars="600"/>
        <w:jc w:val="left"/>
        <w:rPr>
          <w:sz w:val="24"/>
          <w:szCs w:val="24"/>
        </w:rPr>
      </w:pPr>
      <w:r>
        <w:rPr>
          <w:rFonts w:hint="eastAsia"/>
          <w:sz w:val="24"/>
          <w:szCs w:val="24"/>
        </w:rPr>
        <w:t>5.弱网测试：可以使用fiddler</w:t>
      </w:r>
      <w:r>
        <w:rPr>
          <w:sz w:val="24"/>
          <w:szCs w:val="24"/>
        </w:rPr>
        <w:t xml:space="preserve"> </w:t>
      </w:r>
      <w:r>
        <w:rPr>
          <w:rFonts w:hint="eastAsia"/>
          <w:sz w:val="24"/>
          <w:szCs w:val="24"/>
        </w:rPr>
        <w:t xml:space="preserve">或者 </w:t>
      </w:r>
      <w:r>
        <w:rPr>
          <w:sz w:val="24"/>
          <w:szCs w:val="24"/>
        </w:rPr>
        <w:t>Charles</w:t>
      </w:r>
      <w:r>
        <w:rPr>
          <w:rFonts w:hint="eastAsia"/>
          <w:sz w:val="24"/>
          <w:szCs w:val="24"/>
        </w:rPr>
        <w:t>抓包工具模拟</w:t>
      </w:r>
    </w:p>
    <w:p>
      <w:pPr>
        <w:ind w:left="2876" w:leftChars="684" w:hanging="1440" w:hangingChars="600"/>
        <w:jc w:val="left"/>
        <w:rPr>
          <w:sz w:val="24"/>
          <w:szCs w:val="24"/>
        </w:rPr>
      </w:pPr>
      <w:r>
        <w:rPr>
          <w:rFonts w:hint="eastAsia"/>
          <w:sz w:val="24"/>
          <w:szCs w:val="24"/>
        </w:rPr>
        <w:t>6.中断测试：当A</w:t>
      </w:r>
      <w:r>
        <w:rPr>
          <w:sz w:val="24"/>
          <w:szCs w:val="24"/>
        </w:rPr>
        <w:t>PP</w:t>
      </w:r>
      <w:r>
        <w:rPr>
          <w:rFonts w:hint="eastAsia"/>
          <w:sz w:val="24"/>
          <w:szCs w:val="24"/>
        </w:rPr>
        <w:t>在运行时，打入电话或者其他程序提示等会不会对A</w:t>
      </w:r>
      <w:r>
        <w:rPr>
          <w:sz w:val="24"/>
          <w:szCs w:val="24"/>
        </w:rPr>
        <w:t>PP</w:t>
      </w:r>
      <w:r>
        <w:rPr>
          <w:rFonts w:hint="eastAsia"/>
          <w:sz w:val="24"/>
          <w:szCs w:val="24"/>
        </w:rPr>
        <w:t>运行是否造成影响。</w:t>
      </w:r>
    </w:p>
    <w:p>
      <w:pPr>
        <w:ind w:firstLine="1440" w:firstLineChars="600"/>
        <w:jc w:val="left"/>
        <w:rPr>
          <w:sz w:val="24"/>
          <w:szCs w:val="24"/>
        </w:rPr>
      </w:pPr>
      <w:r>
        <w:rPr>
          <w:rFonts w:hint="eastAsia"/>
          <w:sz w:val="24"/>
          <w:szCs w:val="24"/>
        </w:rPr>
        <w:t>7.安装和卸载</w:t>
      </w:r>
    </w:p>
    <w:p>
      <w:pPr>
        <w:ind w:firstLine="1440" w:firstLineChars="600"/>
        <w:jc w:val="left"/>
        <w:rPr>
          <w:sz w:val="24"/>
          <w:szCs w:val="24"/>
        </w:rPr>
      </w:pPr>
    </w:p>
    <w:p>
      <w:pPr>
        <w:ind w:firstLine="1440" w:firstLineChars="600"/>
        <w:jc w:val="left"/>
        <w:rPr>
          <w:sz w:val="24"/>
          <w:szCs w:val="24"/>
        </w:rPr>
      </w:pPr>
    </w:p>
    <w:p>
      <w:pPr>
        <w:pStyle w:val="4"/>
        <w:ind w:firstLine="560" w:firstLineChars="200"/>
        <w:rPr>
          <w:i/>
          <w:szCs w:val="28"/>
        </w:rPr>
      </w:pPr>
      <w:bookmarkStart w:id="54" w:name="_Toc9585_WPSOffice_Level1"/>
      <w:bookmarkStart w:id="55" w:name="_Toc1868_WPSOffice_Level1"/>
      <w:bookmarkStart w:id="56" w:name="_Toc23693_WPSOffice_Level2"/>
      <w:r>
        <w:rPr>
          <w:rFonts w:hint="eastAsia"/>
          <w:szCs w:val="28"/>
        </w:rPr>
        <w:t>4.3接口测试：</w:t>
      </w:r>
      <w:bookmarkEnd w:id="54"/>
      <w:bookmarkEnd w:id="55"/>
      <w:bookmarkEnd w:id="56"/>
    </w:p>
    <w:p>
      <w:pPr>
        <w:jc w:val="left"/>
        <w:outlineLvl w:val="0"/>
        <w:rPr>
          <w:rStyle w:val="22"/>
          <w:szCs w:val="24"/>
        </w:rPr>
      </w:pPr>
      <w:r>
        <w:rPr>
          <w:rFonts w:hint="eastAsia"/>
          <w:b/>
          <w:i/>
          <w:sz w:val="32"/>
          <w:szCs w:val="32"/>
        </w:rPr>
        <w:t xml:space="preserve"> </w:t>
      </w:r>
      <w:r>
        <w:rPr>
          <w:rStyle w:val="22"/>
        </w:rPr>
        <w:t xml:space="preserve">  </w:t>
      </w:r>
      <w:r>
        <w:rPr>
          <w:rStyle w:val="22"/>
          <w:rFonts w:hint="eastAsia"/>
        </w:rPr>
        <w:t xml:space="preserve">    4</w:t>
      </w:r>
      <w:r>
        <w:rPr>
          <w:rStyle w:val="22"/>
          <w:rFonts w:hint="eastAsia"/>
          <w:szCs w:val="24"/>
        </w:rPr>
        <w:t>.3.1接口测试流程：</w:t>
      </w:r>
    </w:p>
    <w:p>
      <w:pPr>
        <w:ind w:left="1470" w:hanging="1471" w:hangingChars="700"/>
        <w:jc w:val="left"/>
        <w:rPr>
          <w:szCs w:val="21"/>
        </w:rPr>
      </w:pPr>
      <w:r>
        <w:rPr>
          <w:rFonts w:hint="eastAsia"/>
          <w:b/>
          <w:i/>
          <w:szCs w:val="21"/>
        </w:rPr>
        <w:t xml:space="preserve"> </w:t>
      </w:r>
      <w:r>
        <w:rPr>
          <w:b/>
          <w:i/>
          <w:szCs w:val="21"/>
        </w:rPr>
        <w:t xml:space="preserve">  </w:t>
      </w:r>
      <w:r>
        <w:rPr>
          <w:rFonts w:hint="eastAsia"/>
          <w:b/>
          <w:i/>
          <w:szCs w:val="21"/>
        </w:rPr>
        <w:t xml:space="preserve">          </w:t>
      </w:r>
      <w:r>
        <w:rPr>
          <w:rFonts w:hint="eastAsia" w:ascii="FangSong" w:hAnsi="FangSong" w:eastAsia="FangSong" w:cs="FangSong"/>
          <w:b/>
          <w:i/>
          <w:szCs w:val="21"/>
        </w:rPr>
        <w:t xml:space="preserve"> </w:t>
      </w:r>
      <w:r>
        <w:rPr>
          <w:rFonts w:hint="eastAsia" w:ascii="FangSong" w:hAnsi="FangSong" w:eastAsia="FangSong" w:cs="FangSong"/>
          <w:szCs w:val="21"/>
        </w:rPr>
        <w:t>在获取接口文档后，根据接口文档进行分析，然后开始编写测试用例，使用postman进行测试。在配置请求时，主要关注接口的协议，ip，路径，端口，请求的方式，以及请求正文的配置等等，根据接口文档中请求示范添加对应的参数，执行后关注接口的返回字段名，字段值，code码，格式以及返回的内容是否与预期相符等等</w:t>
      </w:r>
    </w:p>
    <w:p>
      <w:pPr>
        <w:jc w:val="left"/>
        <w:rPr>
          <w:sz w:val="24"/>
          <w:szCs w:val="24"/>
        </w:rPr>
      </w:pPr>
    </w:p>
    <w:p>
      <w:pPr>
        <w:pStyle w:val="5"/>
        <w:ind w:firstLine="964" w:firstLineChars="400"/>
        <w:rPr>
          <w:szCs w:val="24"/>
        </w:rPr>
      </w:pPr>
      <w:r>
        <w:rPr>
          <w:rFonts w:hint="eastAsia"/>
          <w:szCs w:val="24"/>
        </w:rPr>
        <w:t>4.3.2接口测试的意义：</w:t>
      </w:r>
    </w:p>
    <w:p>
      <w:pPr>
        <w:ind w:firstLine="1260" w:firstLineChars="600"/>
        <w:jc w:val="left"/>
        <w:rPr>
          <w:rFonts w:ascii="FangSong" w:hAnsi="FangSong" w:eastAsia="FangSong" w:cs="FangSong"/>
          <w:szCs w:val="21"/>
        </w:rPr>
      </w:pPr>
      <w:r>
        <w:rPr>
          <w:rFonts w:hint="eastAsia" w:ascii="FangSong" w:hAnsi="FangSong" w:eastAsia="FangSong" w:cs="FangSong"/>
          <w:szCs w:val="21"/>
        </w:rPr>
        <w:t>--接口测试实施在多系统的平台架构下，有着极为高效的成本收益比</w:t>
      </w:r>
    </w:p>
    <w:p>
      <w:pPr>
        <w:ind w:left="1470" w:leftChars="600" w:hanging="210" w:hangingChars="100"/>
        <w:jc w:val="left"/>
        <w:rPr>
          <w:szCs w:val="21"/>
        </w:rPr>
      </w:pPr>
      <w:r>
        <w:rPr>
          <w:rFonts w:hint="eastAsia" w:ascii="FangSong" w:hAnsi="FangSong" w:eastAsia="FangSong" w:cs="FangSong"/>
          <w:szCs w:val="21"/>
        </w:rPr>
        <w:t>--接口测试天生为高复杂性的平台带来高效的缺陷检测和质量监督能力，平台复杂，系统越庞大，接口测试的效果越明显。</w:t>
      </w:r>
    </w:p>
    <w:p>
      <w:pPr>
        <w:pStyle w:val="5"/>
        <w:ind w:firstLine="964" w:firstLineChars="400"/>
        <w:rPr>
          <w:szCs w:val="24"/>
        </w:rPr>
      </w:pPr>
      <w:r>
        <w:rPr>
          <w:rFonts w:hint="eastAsia"/>
          <w:szCs w:val="24"/>
        </w:rPr>
        <w:t>4.3.3在做接口测试的时候主要关注：</w:t>
      </w:r>
    </w:p>
    <w:p>
      <w:pPr>
        <w:jc w:val="left"/>
        <w:rPr>
          <w:szCs w:val="21"/>
        </w:rPr>
      </w:pPr>
      <w:r>
        <w:rPr>
          <w:rFonts w:hint="eastAsia"/>
          <w:sz w:val="24"/>
          <w:szCs w:val="24"/>
        </w:rPr>
        <w:t xml:space="preserve"> </w:t>
      </w:r>
      <w:r>
        <w:rPr>
          <w:sz w:val="24"/>
          <w:szCs w:val="24"/>
        </w:rPr>
        <w:t xml:space="preserve">   </w:t>
      </w:r>
      <w:r>
        <w:rPr>
          <w:rFonts w:hint="eastAsia"/>
          <w:sz w:val="24"/>
          <w:szCs w:val="24"/>
        </w:rPr>
        <w:t xml:space="preserve">       </w:t>
      </w:r>
      <w:r>
        <w:rPr>
          <w:rFonts w:hint="eastAsia" w:ascii="FangSong" w:hAnsi="FangSong" w:eastAsia="FangSong" w:cs="FangSong"/>
          <w:sz w:val="24"/>
          <w:szCs w:val="24"/>
        </w:rPr>
        <w:t xml:space="preserve"> </w:t>
      </w:r>
      <w:r>
        <w:rPr>
          <w:rFonts w:hint="eastAsia" w:ascii="FangSong" w:hAnsi="FangSong" w:eastAsia="FangSong" w:cs="FangSong"/>
          <w:szCs w:val="21"/>
        </w:rPr>
        <w:t>-- 接口的联通性 接口的异常性 接口的组合性 接口的安全性</w:t>
      </w:r>
    </w:p>
    <w:p>
      <w:pPr>
        <w:pStyle w:val="4"/>
        <w:ind w:firstLine="560" w:firstLineChars="200"/>
        <w:rPr>
          <w:szCs w:val="28"/>
        </w:rPr>
      </w:pPr>
      <w:bookmarkStart w:id="57" w:name="_Toc32275_WPSOffice_Level2"/>
      <w:bookmarkStart w:id="58" w:name="_Toc20312_WPSOffice_Level1"/>
      <w:bookmarkStart w:id="59" w:name="_Toc6044_WPSOffice_Level1"/>
      <w:r>
        <w:rPr>
          <w:rFonts w:hint="eastAsia"/>
          <w:szCs w:val="28"/>
        </w:rPr>
        <w:t>4.4接口自动化的持续集成</w:t>
      </w:r>
      <w:bookmarkEnd w:id="57"/>
    </w:p>
    <w:p>
      <w:pPr>
        <w:pStyle w:val="5"/>
        <w:ind w:firstLine="964" w:firstLineChars="400"/>
      </w:pPr>
      <w:r>
        <w:rPr>
          <w:rFonts w:hint="eastAsia"/>
        </w:rPr>
        <w:t>4.4.1接口自动化测试的必要性</w:t>
      </w:r>
    </w:p>
    <w:p>
      <w:pPr>
        <w:ind w:left="1680" w:leftChars="700" w:hanging="210" w:hangingChars="100"/>
        <w:jc w:val="left"/>
        <w:rPr>
          <w:rFonts w:ascii="FangSong" w:hAnsi="FangSong" w:eastAsia="FangSong" w:cs="FangSong"/>
          <w:color w:val="000000" w:themeColor="text1"/>
          <w:szCs w:val="21"/>
          <w14:textFill>
            <w14:solidFill>
              <w14:schemeClr w14:val="tx1"/>
            </w14:solidFill>
          </w14:textFill>
        </w:rPr>
      </w:pPr>
      <w:r>
        <w:rPr>
          <w:rFonts w:hint="eastAsia" w:ascii="FangSong" w:hAnsi="FangSong" w:eastAsia="FangSong" w:cs="FangSong"/>
          <w:color w:val="000000" w:themeColor="text1"/>
          <w:szCs w:val="21"/>
          <w14:textFill>
            <w14:solidFill>
              <w14:schemeClr w14:val="tx1"/>
            </w14:solidFill>
          </w14:textFill>
        </w:rPr>
        <w:t>1--随着公司业务的增长，业务规模越来越大，各个系统以及各个子系统间的交互越来愈多，业务耦合越来越复杂。怎样保证大量业务系统之间的正常交互，以及最大限度的保障系统在不断的开发优化过程中已有的功能不受到影响，不单单是对测试人员的挑战，更是对我们团队的挑战。</w:t>
      </w:r>
    </w:p>
    <w:p>
      <w:pPr>
        <w:ind w:left="1890" w:leftChars="700" w:hanging="420" w:hangingChars="200"/>
        <w:jc w:val="left"/>
        <w:rPr>
          <w:rFonts w:ascii="FangSong" w:hAnsi="FangSong" w:eastAsia="FangSong" w:cs="FangSong"/>
          <w:color w:val="000000" w:themeColor="text1"/>
          <w:szCs w:val="21"/>
          <w14:textFill>
            <w14:solidFill>
              <w14:schemeClr w14:val="tx1"/>
            </w14:solidFill>
          </w14:textFill>
        </w:rPr>
      </w:pPr>
      <w:r>
        <w:rPr>
          <w:rFonts w:hint="eastAsia" w:ascii="FangSong" w:hAnsi="FangSong" w:eastAsia="FangSong" w:cs="FangSong"/>
          <w:color w:val="000000" w:themeColor="text1"/>
          <w:szCs w:val="21"/>
          <w14:textFill>
            <w14:solidFill>
              <w14:schemeClr w14:val="tx1"/>
            </w14:solidFill>
          </w14:textFill>
        </w:rPr>
        <w:t>2--如果按照价值排序，那么接口自动化能发挥的价值是最高的，单元次之，UI最低。所以综合下来我优先选择了接口自动化。</w:t>
      </w:r>
    </w:p>
    <w:p>
      <w:pPr>
        <w:jc w:val="left"/>
        <w:rPr>
          <w:rFonts w:ascii="FangSong" w:hAnsi="FangSong" w:eastAsia="FangSong" w:cs="FangSong"/>
          <w:color w:val="000000" w:themeColor="text1"/>
          <w:szCs w:val="21"/>
          <w14:textFill>
            <w14:solidFill>
              <w14:schemeClr w14:val="tx1"/>
            </w14:solidFill>
          </w14:textFill>
        </w:rPr>
      </w:pPr>
      <w:r>
        <w:rPr>
          <w:rFonts w:hint="eastAsia" w:ascii="FangSong" w:hAnsi="FangSong" w:eastAsia="FangSong" w:cs="FangSong"/>
          <w:color w:val="000000" w:themeColor="text1"/>
          <w:szCs w:val="21"/>
          <w14:textFill>
            <w14:solidFill>
              <w14:schemeClr w14:val="tx1"/>
            </w14:solidFill>
          </w14:textFill>
        </w:rPr>
        <w:t xml:space="preserve">              3--随着系统的日渐庞大，在做回归测试时，需要投入较大的人力。</w:t>
      </w:r>
    </w:p>
    <w:p>
      <w:pPr>
        <w:jc w:val="left"/>
        <w:rPr>
          <w:color w:val="000000" w:themeColor="text1"/>
          <w:szCs w:val="21"/>
          <w14:textFill>
            <w14:solidFill>
              <w14:schemeClr w14:val="tx1"/>
            </w14:solidFill>
          </w14:textFill>
        </w:rPr>
      </w:pPr>
    </w:p>
    <w:p>
      <w:pPr>
        <w:jc w:val="left"/>
        <w:rPr>
          <w:color w:val="000000" w:themeColor="text1"/>
          <w:szCs w:val="21"/>
          <w14:textFill>
            <w14:solidFill>
              <w14:schemeClr w14:val="tx1"/>
            </w14:solidFill>
          </w14:textFill>
        </w:rPr>
      </w:pPr>
    </w:p>
    <w:p>
      <w:pPr>
        <w:jc w:val="left"/>
        <w:rPr>
          <w:color w:val="000000" w:themeColor="text1"/>
          <w:szCs w:val="21"/>
          <w14:textFill>
            <w14:solidFill>
              <w14:schemeClr w14:val="tx1"/>
            </w14:solidFill>
          </w14:textFill>
        </w:rPr>
      </w:pPr>
    </w:p>
    <w:p>
      <w:pPr>
        <w:pStyle w:val="5"/>
        <w:ind w:firstLine="964" w:firstLineChars="400"/>
        <w:rPr>
          <w:i/>
          <w:color w:val="000000" w:themeColor="text1"/>
          <w:szCs w:val="24"/>
          <w14:textFill>
            <w14:solidFill>
              <w14:schemeClr w14:val="tx1"/>
            </w14:solidFill>
          </w14:textFill>
        </w:rPr>
      </w:pPr>
      <w:r>
        <w:rPr>
          <w:rFonts w:hint="eastAsia"/>
          <w:szCs w:val="24"/>
        </w:rPr>
        <w:t>4.4.2做接口自动化的持续集成前提条件：</w:t>
      </w:r>
    </w:p>
    <w:p>
      <w:pPr>
        <w:ind w:left="1980" w:hanging="1980" w:hangingChars="1100"/>
        <w:jc w:val="left"/>
        <w:rPr>
          <w:rFonts w:ascii="FangSong" w:hAnsi="FangSong" w:eastAsia="FangSong" w:cs="FangSong"/>
          <w:color w:val="000000" w:themeColor="text1"/>
          <w:szCs w:val="21"/>
          <w14:textFill>
            <w14:solidFill>
              <w14:schemeClr w14:val="tx1"/>
            </w14:solidFill>
          </w14:textFill>
        </w:rPr>
      </w:pPr>
      <w:r>
        <w:rPr>
          <w:rFonts w:hint="eastAsia"/>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 xml:space="preserve"> </w:t>
      </w:r>
      <w:r>
        <w:rPr>
          <w:rFonts w:hint="eastAsia"/>
          <w:color w:val="000000" w:themeColor="text1"/>
          <w:sz w:val="18"/>
          <w:szCs w:val="18"/>
          <w14:textFill>
            <w14:solidFill>
              <w14:schemeClr w14:val="tx1"/>
            </w14:solidFill>
          </w14:textFill>
        </w:rPr>
        <w:t xml:space="preserve">               </w:t>
      </w:r>
      <w:r>
        <w:rPr>
          <w:rFonts w:hint="eastAsia" w:ascii="FangSong" w:hAnsi="FangSong" w:eastAsia="FangSong" w:cs="FangSong"/>
          <w:color w:val="000000" w:themeColor="text1"/>
          <w:sz w:val="18"/>
          <w:szCs w:val="18"/>
          <w14:textFill>
            <w14:solidFill>
              <w14:schemeClr w14:val="tx1"/>
            </w14:solidFill>
          </w14:textFill>
        </w:rPr>
        <w:t xml:space="preserve">  </w:t>
      </w:r>
      <w:r>
        <w:rPr>
          <w:rFonts w:hint="eastAsia" w:ascii="FangSong" w:hAnsi="FangSong" w:eastAsia="FangSong" w:cs="FangSong"/>
          <w:color w:val="000000" w:themeColor="text1"/>
          <w:szCs w:val="21"/>
          <w14:textFill>
            <w14:solidFill>
              <w14:schemeClr w14:val="tx1"/>
            </w14:solidFill>
          </w14:textFill>
        </w:rPr>
        <w:t>1--项目时间长，需求变动不频繁，测试用例的稳定性决定了自动化测试的维护成本。如果软件需求变动过于频繁，那么我就要根据需求来变更测试用例以及自动化脚本，这也是我选择接口自动化的一个原因，接口要比UI要稳定，</w:t>
      </w:r>
    </w:p>
    <w:p>
      <w:pPr>
        <w:ind w:left="2100" w:leftChars="800" w:hanging="420" w:hangingChars="200"/>
        <w:jc w:val="left"/>
        <w:rPr>
          <w:rFonts w:ascii="FangSong" w:hAnsi="FangSong" w:eastAsia="FangSong" w:cs="FangSong"/>
          <w:color w:val="000000" w:themeColor="text1"/>
          <w:szCs w:val="21"/>
          <w14:textFill>
            <w14:solidFill>
              <w14:schemeClr w14:val="tx1"/>
            </w14:solidFill>
          </w14:textFill>
        </w:rPr>
      </w:pPr>
      <w:r>
        <w:rPr>
          <w:rFonts w:hint="eastAsia" w:ascii="FangSong" w:hAnsi="FangSong" w:eastAsia="FangSong" w:cs="FangSong"/>
          <w:color w:val="000000" w:themeColor="text1"/>
          <w:szCs w:val="21"/>
          <w14:textFill>
            <w14:solidFill>
              <w14:schemeClr w14:val="tx1"/>
            </w14:solidFill>
          </w14:textFill>
        </w:rPr>
        <w:t>2--对项目中稳定的模块相对稳定的可以做自动化，而某些需求变动比较大的还是优先使用手动测试</w:t>
      </w:r>
    </w:p>
    <w:p>
      <w:pPr>
        <w:jc w:val="left"/>
        <w:rPr>
          <w:color w:val="000000" w:themeColor="text1"/>
          <w:szCs w:val="21"/>
          <w14:textFill>
            <w14:solidFill>
              <w14:schemeClr w14:val="tx1"/>
            </w14:solidFill>
          </w14:textFill>
        </w:rPr>
      </w:pPr>
    </w:p>
    <w:p>
      <w:pPr>
        <w:rPr>
          <w:sz w:val="28"/>
          <w:szCs w:val="28"/>
        </w:rPr>
      </w:pPr>
    </w:p>
    <w:p>
      <w:pPr>
        <w:pStyle w:val="5"/>
        <w:ind w:firstLine="964" w:firstLineChars="400"/>
      </w:pPr>
      <w:r>
        <w:rPr>
          <w:rFonts w:hint="eastAsia"/>
        </w:rPr>
        <w:t>4.4.3接口自动化测试的可选方案</w:t>
      </w:r>
    </w:p>
    <w:p>
      <w:pPr>
        <w:ind w:firstLine="1680" w:firstLineChars="700"/>
        <w:rPr>
          <w:sz w:val="24"/>
          <w:szCs w:val="24"/>
        </w:rPr>
      </w:pPr>
      <w:r>
        <w:rPr>
          <w:rFonts w:hint="eastAsia"/>
          <w:sz w:val="24"/>
          <w:szCs w:val="24"/>
        </w:rPr>
        <w:t>A-</w:t>
      </w:r>
      <w:r>
        <w:rPr>
          <w:sz w:val="24"/>
          <w:szCs w:val="24"/>
        </w:rPr>
        <w:t xml:space="preserve"> </w:t>
      </w:r>
      <w:r>
        <w:rPr>
          <w:rFonts w:hint="eastAsia"/>
          <w:sz w:val="24"/>
          <w:szCs w:val="24"/>
        </w:rPr>
        <w:t>Postman+</w:t>
      </w:r>
      <w:r>
        <w:rPr>
          <w:sz w:val="24"/>
          <w:szCs w:val="24"/>
        </w:rPr>
        <w:t>node.js+newman+Jenkins</w:t>
      </w:r>
    </w:p>
    <w:p>
      <w:pPr>
        <w:rPr>
          <w:sz w:val="24"/>
          <w:szCs w:val="24"/>
        </w:rPr>
      </w:pPr>
      <w:r>
        <w:rPr>
          <w:sz w:val="24"/>
          <w:szCs w:val="24"/>
        </w:rPr>
        <w:t xml:space="preserve">   </w:t>
      </w:r>
      <w:r>
        <w:rPr>
          <w:rFonts w:hint="eastAsia"/>
          <w:sz w:val="24"/>
          <w:szCs w:val="24"/>
        </w:rPr>
        <w:t xml:space="preserve">           B-</w:t>
      </w:r>
      <w:r>
        <w:rPr>
          <w:sz w:val="24"/>
          <w:szCs w:val="24"/>
        </w:rPr>
        <w:t xml:space="preserve"> </w:t>
      </w:r>
      <w:r>
        <w:rPr>
          <w:rFonts w:hint="eastAsia"/>
          <w:sz w:val="24"/>
          <w:szCs w:val="24"/>
        </w:rPr>
        <w:t>Robot</w:t>
      </w:r>
      <w:r>
        <w:rPr>
          <w:sz w:val="24"/>
          <w:szCs w:val="24"/>
        </w:rPr>
        <w:t xml:space="preserve"> </w:t>
      </w:r>
      <w:r>
        <w:rPr>
          <w:rFonts w:hint="eastAsia"/>
          <w:sz w:val="24"/>
          <w:szCs w:val="24"/>
        </w:rPr>
        <w:t>Framework</w:t>
      </w:r>
    </w:p>
    <w:p>
      <w:pPr>
        <w:rPr>
          <w:sz w:val="24"/>
          <w:szCs w:val="24"/>
        </w:rPr>
      </w:pPr>
      <w:r>
        <w:rPr>
          <w:sz w:val="24"/>
          <w:szCs w:val="24"/>
        </w:rPr>
        <w:t xml:space="preserve">  </w:t>
      </w:r>
      <w:r>
        <w:rPr>
          <w:rFonts w:hint="eastAsia"/>
          <w:sz w:val="24"/>
          <w:szCs w:val="24"/>
        </w:rPr>
        <w:t xml:space="preserve">           </w:t>
      </w:r>
      <w:r>
        <w:rPr>
          <w:sz w:val="24"/>
          <w:szCs w:val="24"/>
        </w:rPr>
        <w:t xml:space="preserve"> C-python+requests</w:t>
      </w:r>
    </w:p>
    <w:p>
      <w:pPr>
        <w:rPr>
          <w:sz w:val="24"/>
          <w:szCs w:val="24"/>
        </w:rPr>
      </w:pPr>
      <w:r>
        <w:rPr>
          <w:sz w:val="24"/>
          <w:szCs w:val="24"/>
        </w:rPr>
        <w:t xml:space="preserve">   </w:t>
      </w:r>
      <w:r>
        <w:rPr>
          <w:rFonts w:hint="eastAsia"/>
          <w:sz w:val="24"/>
          <w:szCs w:val="24"/>
        </w:rPr>
        <w:t xml:space="preserve">        选择Postman</w:t>
      </w:r>
      <w:r>
        <w:rPr>
          <w:sz w:val="24"/>
          <w:szCs w:val="24"/>
        </w:rPr>
        <w:t>+node.js+newman+Jenkins</w:t>
      </w:r>
    </w:p>
    <w:p>
      <w:pPr>
        <w:ind w:left="1920" w:hanging="1920" w:hangingChars="800"/>
        <w:rPr>
          <w:sz w:val="24"/>
          <w:szCs w:val="24"/>
        </w:rPr>
      </w:pPr>
      <w:r>
        <w:rPr>
          <w:rFonts w:hint="eastAsia"/>
          <w:sz w:val="24"/>
          <w:szCs w:val="24"/>
        </w:rPr>
        <w:t xml:space="preserve"> </w:t>
      </w:r>
      <w:r>
        <w:rPr>
          <w:sz w:val="24"/>
          <w:szCs w:val="24"/>
        </w:rPr>
        <w:t xml:space="preserve">  </w:t>
      </w:r>
      <w:r>
        <w:rPr>
          <w:rFonts w:hint="eastAsia"/>
          <w:sz w:val="24"/>
          <w:szCs w:val="24"/>
        </w:rPr>
        <w:t xml:space="preserve">        原因 公司使用postman做接口测试，对postman的熟悉程度较高，且postman+</w:t>
      </w:r>
      <w:r>
        <w:rPr>
          <w:sz w:val="24"/>
          <w:szCs w:val="24"/>
        </w:rPr>
        <w:t>node.js+newman+Jenkins</w:t>
      </w:r>
      <w:r>
        <w:rPr>
          <w:rFonts w:hint="eastAsia"/>
          <w:sz w:val="24"/>
          <w:szCs w:val="24"/>
        </w:rPr>
        <w:t xml:space="preserve"> 容易搭建，操作方便。</w:t>
      </w:r>
    </w:p>
    <w:p>
      <w:pPr>
        <w:pStyle w:val="5"/>
        <w:ind w:firstLine="964" w:firstLineChars="400"/>
      </w:pPr>
      <w:r>
        <w:rPr>
          <w:rFonts w:hint="eastAsia"/>
        </w:rPr>
        <w:t>4.4.4框架介绍</w:t>
      </w:r>
    </w:p>
    <w:p>
      <w:pPr>
        <w:rPr>
          <w:sz w:val="28"/>
          <w:szCs w:val="28"/>
        </w:rPr>
      </w:pPr>
    </w:p>
    <w:p>
      <w:pPr>
        <w:pStyle w:val="9"/>
        <w:ind w:firstLine="1440" w:firstLineChars="600"/>
        <w:rPr>
          <w:sz w:val="24"/>
          <w:szCs w:val="24"/>
        </w:rPr>
      </w:pPr>
      <w:r>
        <w:rPr>
          <w:rFonts w:hint="eastAsia"/>
          <w:sz w:val="24"/>
          <w:szCs w:val="24"/>
        </w:rPr>
        <w:t>Post</w:t>
      </w:r>
      <w:r>
        <w:rPr>
          <w:rFonts w:hint="eastAsia"/>
          <w:sz w:val="24"/>
          <w:szCs w:val="24"/>
          <w:lang w:val="en-US" w:eastAsia="zh-CN"/>
        </w:rPr>
        <w:t>m</w:t>
      </w:r>
      <w:r>
        <w:rPr>
          <w:rFonts w:hint="eastAsia"/>
          <w:sz w:val="24"/>
          <w:szCs w:val="24"/>
        </w:rPr>
        <w:t>an+</w:t>
      </w:r>
      <w:r>
        <w:rPr>
          <w:rFonts w:hint="eastAsia"/>
          <w:sz w:val="24"/>
          <w:szCs w:val="24"/>
          <w:lang w:val="en-US" w:eastAsia="zh-CN"/>
        </w:rPr>
        <w:t>N</w:t>
      </w:r>
      <w:r>
        <w:rPr>
          <w:rFonts w:hint="eastAsia"/>
          <w:sz w:val="24"/>
          <w:szCs w:val="24"/>
        </w:rPr>
        <w:t>ode</w:t>
      </w:r>
      <w:r>
        <w:rPr>
          <w:sz w:val="24"/>
          <w:szCs w:val="24"/>
        </w:rPr>
        <w:t>.</w:t>
      </w:r>
      <w:r>
        <w:rPr>
          <w:rFonts w:hint="eastAsia"/>
          <w:sz w:val="24"/>
          <w:szCs w:val="24"/>
        </w:rPr>
        <w:t>js+</w:t>
      </w:r>
      <w:r>
        <w:rPr>
          <w:rFonts w:hint="eastAsia"/>
          <w:sz w:val="24"/>
          <w:szCs w:val="24"/>
          <w:lang w:val="en-US" w:eastAsia="zh-CN"/>
        </w:rPr>
        <w:t>N</w:t>
      </w:r>
      <w:r>
        <w:rPr>
          <w:rFonts w:hint="eastAsia"/>
          <w:sz w:val="24"/>
          <w:szCs w:val="24"/>
        </w:rPr>
        <w:t>ewman+</w:t>
      </w:r>
      <w:r>
        <w:rPr>
          <w:rFonts w:hint="eastAsia"/>
          <w:sz w:val="24"/>
          <w:szCs w:val="24"/>
          <w:lang w:val="en-US" w:eastAsia="zh-CN"/>
        </w:rPr>
        <w:t>Git+</w:t>
      </w:r>
      <w:r>
        <w:rPr>
          <w:sz w:val="24"/>
          <w:szCs w:val="24"/>
        </w:rPr>
        <w:t>Jenkins</w:t>
      </w:r>
    </w:p>
    <w:p>
      <w:pPr>
        <w:pStyle w:val="9"/>
        <w:ind w:firstLine="720" w:firstLineChars="300"/>
        <w:rPr>
          <w:rFonts w:ascii="FangSong" w:hAnsi="FangSong" w:eastAsia="FangSong" w:cs="FangSong"/>
          <w:sz w:val="24"/>
          <w:szCs w:val="24"/>
        </w:rPr>
      </w:pPr>
    </w:p>
    <w:p>
      <w:pPr>
        <w:ind w:left="1470" w:leftChars="700" w:firstLine="630" w:firstLineChars="300"/>
        <w:jc w:val="left"/>
        <w:rPr>
          <w:rFonts w:hint="eastAsia" w:ascii="FangSong" w:hAnsi="FangSong" w:eastAsia="FangSong" w:cs="FangSong"/>
          <w:szCs w:val="21"/>
        </w:rPr>
      </w:pPr>
      <w:r>
        <w:rPr>
          <w:rFonts w:hint="eastAsia" w:ascii="FangSong" w:hAnsi="FangSong" w:eastAsia="FangSong" w:cs="FangSong"/>
          <w:szCs w:val="21"/>
        </w:rPr>
        <w:t>搭建环境之前需要先理清楚各个环境的依赖关系，jenkins只支持windows命令行跟linux shell环境执行构建命令，而postman的测试脚本不能直接在命令行或shell环境执行，postman脚本需要有自己的执行环境，叫newman；而postman是基于javascript语言，所以newman环境还依赖于javascript的环境node.js。所以整个过程是先搭建nodejs构造javascript环境，在搭建newman构造postman脚本运行环境，</w:t>
      </w:r>
      <w:r>
        <w:rPr>
          <w:rFonts w:hint="eastAsia" w:ascii="FangSong" w:hAnsi="FangSong" w:eastAsia="FangSong" w:cs="FangSong"/>
          <w:szCs w:val="21"/>
          <w:lang w:eastAsia="zh-CN"/>
        </w:rPr>
        <w:t>再</w:t>
      </w:r>
      <w:r>
        <w:rPr>
          <w:rFonts w:hint="eastAsia" w:ascii="FangSong" w:hAnsi="FangSong" w:eastAsia="FangSong" w:cs="FangSong"/>
          <w:szCs w:val="21"/>
        </w:rPr>
        <w:t>集成到jenkins上。</w:t>
      </w:r>
    </w:p>
    <w:p>
      <w:pPr>
        <w:ind w:left="1470" w:leftChars="700" w:firstLine="630" w:firstLineChars="300"/>
        <w:jc w:val="left"/>
        <w:rPr>
          <w:rFonts w:hint="eastAsia" w:ascii="FangSong" w:hAnsi="FangSong" w:eastAsia="FangSong" w:cs="FangSong"/>
          <w:szCs w:val="21"/>
        </w:rPr>
      </w:pPr>
    </w:p>
    <w:p>
      <w:pPr>
        <w:ind w:firstLine="630" w:firstLineChars="300"/>
        <w:jc w:val="left"/>
        <w:rPr>
          <w:rFonts w:ascii="SimSun" w:hAnsi="SimSun" w:eastAsia="SimSun" w:cs="SimSun"/>
          <w:szCs w:val="21"/>
        </w:rPr>
      </w:pPr>
    </w:p>
    <w:p>
      <w:pPr>
        <w:ind w:firstLine="630" w:firstLineChars="300"/>
        <w:jc w:val="left"/>
        <w:rPr>
          <w:rFonts w:ascii="SimSun" w:hAnsi="SimSun" w:eastAsia="SimSun" w:cs="SimSun"/>
          <w:szCs w:val="21"/>
        </w:rPr>
      </w:pPr>
    </w:p>
    <w:p>
      <w:pPr>
        <w:ind w:firstLine="630" w:firstLineChars="300"/>
        <w:jc w:val="left"/>
        <w:rPr>
          <w:rFonts w:ascii="SimSun" w:hAnsi="SimSun" w:eastAsia="SimSun" w:cs="SimSun"/>
          <w:szCs w:val="21"/>
        </w:rPr>
      </w:pPr>
    </w:p>
    <w:p>
      <w:pPr>
        <w:ind w:firstLine="630" w:firstLineChars="300"/>
        <w:jc w:val="left"/>
        <w:rPr>
          <w:rFonts w:ascii="SimSun" w:hAnsi="SimSun" w:eastAsia="SimSun" w:cs="SimSun"/>
          <w:szCs w:val="21"/>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4261" w:type="dxa"/>
          </w:tcPr>
          <w:p>
            <w:pPr>
              <w:jc w:val="left"/>
              <w:rPr>
                <w:rFonts w:ascii="SimSun" w:hAnsi="SimSun" w:eastAsia="SimSun" w:cs="SimSun"/>
                <w:kern w:val="0"/>
                <w:sz w:val="24"/>
                <w:szCs w:val="24"/>
              </w:rPr>
            </w:pPr>
            <w:r>
              <w:rPr>
                <w:rFonts w:hint="eastAsia" w:ascii="SimSun" w:hAnsi="SimSun" w:eastAsia="SimSun" w:cs="SimSun"/>
                <w:kern w:val="0"/>
                <w:sz w:val="24"/>
                <w:szCs w:val="24"/>
              </w:rPr>
              <w:t>软件名称</w:t>
            </w:r>
          </w:p>
        </w:tc>
        <w:tc>
          <w:tcPr>
            <w:tcW w:w="4261" w:type="dxa"/>
          </w:tcPr>
          <w:p>
            <w:pPr>
              <w:jc w:val="left"/>
              <w:rPr>
                <w:rFonts w:ascii="SimSun" w:hAnsi="SimSun" w:eastAsia="SimSun" w:cs="SimSun"/>
                <w:kern w:val="0"/>
                <w:sz w:val="24"/>
                <w:szCs w:val="24"/>
              </w:rPr>
            </w:pPr>
            <w:r>
              <w:rPr>
                <w:rFonts w:hint="eastAsia" w:ascii="SimSun" w:hAnsi="SimSun" w:eastAsia="SimSun" w:cs="SimSun"/>
                <w:kern w:val="0"/>
                <w:sz w:val="24"/>
                <w:szCs w:val="24"/>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SimSun" w:hAnsi="SimSun" w:eastAsia="SimSun" w:cs="SimSun"/>
                <w:kern w:val="0"/>
                <w:sz w:val="24"/>
                <w:szCs w:val="24"/>
              </w:rPr>
            </w:pPr>
            <w:r>
              <w:rPr>
                <w:rFonts w:hint="eastAsia" w:ascii="SimSun" w:hAnsi="SimSun" w:eastAsia="SimSun" w:cs="SimSun"/>
                <w:kern w:val="0"/>
                <w:sz w:val="24"/>
                <w:szCs w:val="24"/>
              </w:rPr>
              <w:t>JDK</w:t>
            </w:r>
          </w:p>
        </w:tc>
        <w:tc>
          <w:tcPr>
            <w:tcW w:w="4261" w:type="dxa"/>
          </w:tcPr>
          <w:p>
            <w:pPr>
              <w:jc w:val="left"/>
              <w:rPr>
                <w:rFonts w:ascii="SimSun" w:hAnsi="SimSun" w:eastAsia="SimSun" w:cs="SimSun"/>
                <w:kern w:val="0"/>
                <w:sz w:val="24"/>
                <w:szCs w:val="24"/>
              </w:rPr>
            </w:pPr>
            <w:r>
              <w:rPr>
                <w:rFonts w:hint="eastAsia" w:ascii="SimSun" w:hAnsi="SimSun" w:eastAsia="SimSun" w:cs="SimSun"/>
                <w:kern w:val="0"/>
                <w:sz w:val="24"/>
                <w:szCs w:val="24"/>
              </w:rPr>
              <w:t>1.8.0_131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SimSun" w:hAnsi="SimSun" w:eastAsia="SimSun" w:cs="SimSun"/>
                <w:kern w:val="0"/>
                <w:sz w:val="24"/>
                <w:szCs w:val="24"/>
              </w:rPr>
            </w:pPr>
            <w:r>
              <w:rPr>
                <w:rFonts w:hint="eastAsia" w:ascii="SimSun" w:hAnsi="SimSun" w:eastAsia="SimSun" w:cs="SimSun"/>
                <w:kern w:val="0"/>
                <w:sz w:val="24"/>
                <w:szCs w:val="24"/>
              </w:rPr>
              <w:t>postman</w:t>
            </w:r>
          </w:p>
        </w:tc>
        <w:tc>
          <w:tcPr>
            <w:tcW w:w="4261" w:type="dxa"/>
          </w:tcPr>
          <w:p>
            <w:pPr>
              <w:jc w:val="left"/>
              <w:rPr>
                <w:rFonts w:ascii="SimSun" w:hAnsi="SimSun" w:eastAsia="SimSun" w:cs="SimSun"/>
                <w:kern w:val="0"/>
                <w:sz w:val="24"/>
                <w:szCs w:val="24"/>
              </w:rPr>
            </w:pPr>
            <w:r>
              <w:rPr>
                <w:rFonts w:hint="eastAsia" w:ascii="SimSun" w:hAnsi="SimSun" w:eastAsia="SimSun" w:cs="SimSun"/>
                <w:kern w:val="0"/>
                <w:sz w:val="24"/>
                <w:szCs w:val="24"/>
              </w:rPr>
              <w:t>7.0.6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SimSun" w:hAnsi="SimSun" w:eastAsia="SimSun" w:cs="SimSun"/>
                <w:kern w:val="0"/>
                <w:sz w:val="24"/>
                <w:szCs w:val="24"/>
              </w:rPr>
            </w:pPr>
            <w:r>
              <w:rPr>
                <w:rFonts w:hint="eastAsia" w:ascii="SimSun" w:hAnsi="SimSun" w:eastAsia="SimSun" w:cs="SimSun"/>
                <w:kern w:val="0"/>
                <w:sz w:val="24"/>
                <w:szCs w:val="24"/>
              </w:rPr>
              <w:t>Newman</w:t>
            </w:r>
          </w:p>
        </w:tc>
        <w:tc>
          <w:tcPr>
            <w:tcW w:w="4261" w:type="dxa"/>
          </w:tcPr>
          <w:p>
            <w:pPr>
              <w:jc w:val="left"/>
              <w:rPr>
                <w:rFonts w:ascii="SimSun" w:hAnsi="SimSun" w:eastAsia="SimSun" w:cs="SimSun"/>
                <w:kern w:val="0"/>
                <w:sz w:val="24"/>
                <w:szCs w:val="24"/>
              </w:rPr>
            </w:pPr>
            <w:r>
              <w:rPr>
                <w:rFonts w:hint="eastAsia" w:ascii="SimSun" w:hAnsi="SimSun" w:eastAsia="SimSun" w:cs="SimSun"/>
                <w:kern w:val="0"/>
                <w:sz w:val="24"/>
                <w:szCs w:val="24"/>
              </w:rPr>
              <w:t>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SimSun" w:hAnsi="SimSun" w:eastAsia="SimSun" w:cs="SimSun"/>
                <w:kern w:val="0"/>
                <w:sz w:val="24"/>
                <w:szCs w:val="24"/>
              </w:rPr>
            </w:pPr>
            <w:r>
              <w:rPr>
                <w:rFonts w:hint="eastAsia" w:ascii="SimSun" w:hAnsi="SimSun" w:eastAsia="SimSun" w:cs="SimSun"/>
                <w:kern w:val="0"/>
                <w:sz w:val="24"/>
                <w:szCs w:val="24"/>
              </w:rPr>
              <w:t>Node</w:t>
            </w:r>
          </w:p>
        </w:tc>
        <w:tc>
          <w:tcPr>
            <w:tcW w:w="4261" w:type="dxa"/>
          </w:tcPr>
          <w:p>
            <w:pPr>
              <w:jc w:val="left"/>
              <w:rPr>
                <w:rFonts w:ascii="SimSun" w:hAnsi="SimSun" w:eastAsia="SimSun" w:cs="SimSun"/>
                <w:kern w:val="0"/>
                <w:sz w:val="24"/>
                <w:szCs w:val="24"/>
              </w:rPr>
            </w:pPr>
            <w:r>
              <w:rPr>
                <w:rFonts w:hint="eastAsia" w:ascii="SimSun" w:hAnsi="SimSun" w:eastAsia="SimSun" w:cs="SimSun"/>
                <w:kern w:val="0"/>
                <w:sz w:val="24"/>
                <w:szCs w:val="24"/>
              </w:rPr>
              <w:t>10.15.3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SimSun" w:hAnsi="SimSun" w:eastAsia="SimSun" w:cs="SimSun"/>
                <w:kern w:val="0"/>
                <w:sz w:val="24"/>
                <w:szCs w:val="24"/>
              </w:rPr>
            </w:pPr>
            <w:r>
              <w:rPr>
                <w:rFonts w:hint="eastAsia" w:ascii="SimSun" w:hAnsi="SimSun" w:eastAsia="SimSun" w:cs="SimSun"/>
                <w:kern w:val="0"/>
                <w:sz w:val="24"/>
                <w:szCs w:val="24"/>
              </w:rPr>
              <w:t>Tomcat</w:t>
            </w:r>
          </w:p>
        </w:tc>
        <w:tc>
          <w:tcPr>
            <w:tcW w:w="4261" w:type="dxa"/>
          </w:tcPr>
          <w:p>
            <w:pPr>
              <w:jc w:val="left"/>
              <w:rPr>
                <w:rFonts w:ascii="SimSun" w:hAnsi="SimSun" w:eastAsia="SimSun" w:cs="SimSun"/>
                <w:kern w:val="0"/>
                <w:sz w:val="24"/>
                <w:szCs w:val="24"/>
              </w:rPr>
            </w:pPr>
            <w:r>
              <w:rPr>
                <w:rFonts w:hint="eastAsia" w:ascii="SimSun" w:hAnsi="SimSun" w:eastAsia="SimSun" w:cs="SimSun"/>
                <w:kern w:val="0"/>
                <w:sz w:val="24"/>
                <w:szCs w:val="24"/>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default" w:ascii="SimSun" w:hAnsi="SimSun" w:eastAsia="SimSun" w:cs="SimSun"/>
                <w:kern w:val="0"/>
                <w:sz w:val="24"/>
                <w:szCs w:val="24"/>
                <w:lang w:val="en-US" w:eastAsia="zh-CN"/>
              </w:rPr>
            </w:pPr>
            <w:r>
              <w:rPr>
                <w:rFonts w:hint="eastAsia" w:ascii="SimSun" w:hAnsi="SimSun" w:eastAsia="SimSun" w:cs="SimSun"/>
                <w:kern w:val="0"/>
                <w:sz w:val="24"/>
                <w:szCs w:val="24"/>
                <w:lang w:val="en-US" w:eastAsia="zh-CN"/>
              </w:rPr>
              <w:t>Git</w:t>
            </w:r>
          </w:p>
        </w:tc>
        <w:tc>
          <w:tcPr>
            <w:tcW w:w="4261" w:type="dxa"/>
          </w:tcPr>
          <w:p>
            <w:pPr>
              <w:jc w:val="left"/>
              <w:rPr>
                <w:rFonts w:ascii="SimSun" w:hAnsi="SimSun" w:eastAsia="SimSun" w:cs="SimSu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SimSun" w:hAnsi="SimSun" w:eastAsia="SimSun" w:cs="SimSun"/>
                <w:kern w:val="0"/>
                <w:sz w:val="24"/>
                <w:szCs w:val="24"/>
              </w:rPr>
            </w:pPr>
            <w:r>
              <w:rPr>
                <w:rFonts w:hint="eastAsia" w:ascii="SimSun" w:hAnsi="SimSun" w:eastAsia="SimSun" w:cs="SimSun"/>
                <w:kern w:val="0"/>
                <w:sz w:val="24"/>
                <w:szCs w:val="24"/>
              </w:rPr>
              <w:t>Jenkins</w:t>
            </w:r>
          </w:p>
        </w:tc>
        <w:tc>
          <w:tcPr>
            <w:tcW w:w="4261" w:type="dxa"/>
          </w:tcPr>
          <w:p>
            <w:pPr>
              <w:jc w:val="left"/>
              <w:rPr>
                <w:rFonts w:hint="eastAsia" w:ascii="SimSun" w:hAnsi="SimSun" w:eastAsia="SimSun" w:cs="SimSun"/>
                <w:kern w:val="0"/>
                <w:sz w:val="24"/>
                <w:szCs w:val="24"/>
              </w:rPr>
            </w:pPr>
            <w:r>
              <w:rPr>
                <w:rFonts w:hint="eastAsia" w:ascii="SimSun" w:hAnsi="SimSun" w:eastAsia="SimSun" w:cs="SimSun"/>
                <w:kern w:val="0"/>
                <w:sz w:val="24"/>
                <w:szCs w:val="24"/>
              </w:rPr>
              <w:t>2.168</w:t>
            </w:r>
          </w:p>
        </w:tc>
      </w:tr>
    </w:tbl>
    <w:p>
      <w:pPr>
        <w:ind w:firstLine="630" w:firstLineChars="300"/>
        <w:jc w:val="left"/>
        <w:rPr>
          <w:rFonts w:hint="default" w:ascii="SimSun" w:hAnsi="SimSun" w:eastAsia="SimSun" w:cs="SimSun"/>
          <w:szCs w:val="21"/>
          <w:lang w:val="en-US" w:eastAsia="zh-CN"/>
        </w:rPr>
      </w:pPr>
      <w:r>
        <w:rPr>
          <w:rFonts w:hint="eastAsia" w:ascii="SimSun" w:hAnsi="SimSun" w:eastAsia="SimSun" w:cs="SimSun"/>
          <w:szCs w:val="21"/>
          <w:lang w:val="en-US" w:eastAsia="zh-CN"/>
        </w:rPr>
        <w:t xml:space="preserve">      </w:t>
      </w:r>
    </w:p>
    <w:p>
      <w:pPr>
        <w:rPr>
          <w:sz w:val="28"/>
          <w:szCs w:val="28"/>
        </w:rPr>
      </w:pPr>
    </w:p>
    <w:p>
      <w:pPr>
        <w:pStyle w:val="5"/>
        <w:ind w:firstLine="1205" w:firstLineChars="500"/>
      </w:pPr>
      <w:r>
        <w:rPr>
          <w:rFonts w:hint="eastAsia"/>
        </w:rPr>
        <w:t>4.4.5接口自动化测试流程</w:t>
      </w:r>
    </w:p>
    <w:p>
      <w:pPr>
        <w:ind w:left="1437" w:leftChars="570" w:hanging="240" w:hangingChars="100"/>
        <w:jc w:val="both"/>
        <w:rPr>
          <w:rFonts w:hint="default" w:ascii="FangSong" w:hAnsi="FangSong" w:eastAsia="FangSong" w:cs="FangSong"/>
          <w:sz w:val="24"/>
          <w:szCs w:val="24"/>
          <w:lang w:val="en-US" w:eastAsia="zh-CN"/>
        </w:rPr>
      </w:pPr>
      <w:r>
        <w:rPr>
          <w:rFonts w:hint="eastAsia" w:ascii="FangSong" w:hAnsi="FangSong" w:eastAsia="FangSong" w:cs="FangSong"/>
          <w:sz w:val="24"/>
          <w:szCs w:val="24"/>
        </w:rPr>
        <w:t>1.使用postman编写自动化脚本（包含接口测试用例），并且导出脚本</w:t>
      </w:r>
      <w:r>
        <w:rPr>
          <w:rFonts w:hint="eastAsia" w:ascii="FangSong" w:hAnsi="FangSong" w:eastAsia="FangSong" w:cs="FangSong"/>
          <w:sz w:val="24"/>
          <w:szCs w:val="24"/>
          <w:lang w:eastAsia="zh-CN"/>
        </w:rPr>
        <w:t>，必须在本地</w:t>
      </w:r>
      <w:r>
        <w:rPr>
          <w:rFonts w:hint="eastAsia" w:ascii="FangSong" w:hAnsi="FangSong" w:eastAsia="FangSong" w:cs="FangSong"/>
          <w:sz w:val="24"/>
          <w:szCs w:val="24"/>
          <w:lang w:val="en-US" w:eastAsia="zh-CN"/>
        </w:rPr>
        <w:t>node.js环境下执行命令行成功。</w:t>
      </w:r>
    </w:p>
    <w:p>
      <w:pPr>
        <w:ind w:firstLine="1200" w:firstLineChars="500"/>
        <w:jc w:val="both"/>
        <w:rPr>
          <w:rFonts w:hint="eastAsia" w:ascii="FangSong" w:hAnsi="FangSong" w:eastAsia="FangSong" w:cs="FangSong"/>
          <w:sz w:val="24"/>
          <w:szCs w:val="24"/>
          <w:lang w:eastAsia="zh-CN"/>
        </w:rPr>
      </w:pPr>
      <w:r>
        <w:rPr>
          <w:rFonts w:hint="eastAsia" w:ascii="FangSong" w:hAnsi="FangSong" w:eastAsia="FangSong" w:cs="FangSong"/>
          <w:sz w:val="24"/>
          <w:szCs w:val="24"/>
        </w:rPr>
        <w:t>2.使用git</w:t>
      </w:r>
      <w:r>
        <w:rPr>
          <w:rFonts w:hint="eastAsia" w:ascii="FangSong" w:hAnsi="FangSong" w:eastAsia="FangSong" w:cs="FangSong"/>
          <w:sz w:val="24"/>
          <w:szCs w:val="24"/>
          <w:lang w:eastAsia="zh-CN"/>
        </w:rPr>
        <w:t>推送</w:t>
      </w:r>
      <w:r>
        <w:rPr>
          <w:rFonts w:hint="eastAsia" w:ascii="FangSong" w:hAnsi="FangSong" w:eastAsia="FangSong" w:cs="FangSong"/>
          <w:sz w:val="24"/>
          <w:szCs w:val="24"/>
        </w:rPr>
        <w:t>至远程仓库</w:t>
      </w:r>
      <w:r>
        <w:rPr>
          <w:rFonts w:hint="eastAsia" w:ascii="FangSong" w:hAnsi="FangSong" w:eastAsia="FangSong" w:cs="FangSong"/>
          <w:sz w:val="24"/>
          <w:szCs w:val="24"/>
          <w:lang w:eastAsia="zh-CN"/>
        </w:rPr>
        <w:t>相对应的分支</w:t>
      </w:r>
    </w:p>
    <w:p>
      <w:pPr>
        <w:ind w:left="1437" w:leftChars="570" w:hanging="240" w:hangingChars="100"/>
        <w:jc w:val="both"/>
        <w:rPr>
          <w:rFonts w:hint="default" w:ascii="FangSong" w:hAnsi="FangSong" w:eastAsia="FangSong" w:cs="FangSong"/>
          <w:sz w:val="24"/>
          <w:szCs w:val="24"/>
          <w:lang w:val="en-US" w:eastAsia="zh-CN"/>
        </w:rPr>
      </w:pPr>
      <w:r>
        <w:rPr>
          <w:rFonts w:hint="eastAsia" w:ascii="FangSong" w:hAnsi="FangSong" w:eastAsia="FangSong" w:cs="FangSong"/>
          <w:sz w:val="24"/>
          <w:szCs w:val="24"/>
        </w:rPr>
        <w:t>3.</w:t>
      </w:r>
      <w:r>
        <w:rPr>
          <w:rFonts w:hint="eastAsia" w:ascii="FangSong" w:hAnsi="FangSong" w:eastAsia="FangSong" w:cs="FangSong"/>
          <w:sz w:val="24"/>
          <w:szCs w:val="24"/>
          <w:lang w:val="en-US" w:eastAsia="zh-CN"/>
        </w:rPr>
        <w:t>jenkins拉取对应git分支</w:t>
      </w:r>
      <w:bookmarkStart w:id="70" w:name="_GoBack"/>
      <w:bookmarkEnd w:id="70"/>
      <w:r>
        <w:rPr>
          <w:rFonts w:hint="eastAsia" w:ascii="FangSong" w:hAnsi="FangSong" w:eastAsia="FangSong" w:cs="FangSong"/>
          <w:sz w:val="24"/>
          <w:szCs w:val="24"/>
          <w:lang w:val="en-US" w:eastAsia="zh-CN"/>
        </w:rPr>
        <w:t>，开始构建，即对接口所在服务器发送请求</w:t>
      </w:r>
    </w:p>
    <w:p>
      <w:pPr>
        <w:ind w:left="1677" w:leftChars="570" w:hanging="480" w:hangingChars="200"/>
        <w:jc w:val="both"/>
        <w:rPr>
          <w:rFonts w:hint="default" w:ascii="FangSong" w:hAnsi="FangSong" w:eastAsia="FangSong" w:cs="FangSong"/>
          <w:sz w:val="24"/>
          <w:szCs w:val="24"/>
          <w:lang w:val="en-US" w:eastAsia="zh-CN"/>
        </w:rPr>
      </w:pPr>
      <w:r>
        <w:rPr>
          <w:rFonts w:hint="eastAsia" w:ascii="FangSong" w:hAnsi="FangSong" w:eastAsia="FangSong" w:cs="FangSong"/>
          <w:sz w:val="24"/>
          <w:szCs w:val="24"/>
        </w:rPr>
        <w:t>4.</w:t>
      </w:r>
      <w:r>
        <w:rPr>
          <w:rFonts w:hint="eastAsia" w:ascii="FangSong" w:hAnsi="FangSong" w:eastAsia="FangSong" w:cs="FangSong"/>
          <w:sz w:val="24"/>
          <w:szCs w:val="24"/>
          <w:lang w:val="en-US" w:eastAsia="zh-CN"/>
        </w:rPr>
        <w:t>构建后，如果失败jenkins会已邮件的方式发送测试报告到测试人员邮箱</w:t>
      </w:r>
    </w:p>
    <w:p>
      <w:pPr>
        <w:ind w:left="2240" w:hanging="2240" w:hangingChars="800"/>
        <w:rPr>
          <w:rFonts w:hint="default" w:eastAsiaTheme="minorEastAsia"/>
          <w:sz w:val="28"/>
          <w:szCs w:val="28"/>
          <w:lang w:val="en-US" w:eastAsia="zh-CN"/>
        </w:rPr>
      </w:pPr>
      <w:r>
        <w:rPr>
          <w:rFonts w:hint="eastAsia"/>
          <w:sz w:val="28"/>
          <w:szCs w:val="28"/>
          <w:lang w:val="en-US" w:eastAsia="zh-CN"/>
        </w:rPr>
        <w:t xml:space="preserve">          备注：已</w:t>
      </w:r>
      <w:r>
        <w:rPr>
          <w:rFonts w:hint="eastAsia" w:ascii="FangSong" w:hAnsi="FangSong" w:eastAsia="FangSong" w:cs="FangSong"/>
          <w:sz w:val="24"/>
          <w:szCs w:val="24"/>
        </w:rPr>
        <w:t>在jenkins进行相关配置</w:t>
      </w:r>
      <w:r>
        <w:rPr>
          <w:rFonts w:hint="eastAsia" w:ascii="FangSong" w:hAnsi="FangSong" w:eastAsia="FangSong" w:cs="FangSong"/>
          <w:sz w:val="24"/>
          <w:szCs w:val="24"/>
          <w:lang w:eastAsia="zh-CN"/>
        </w:rPr>
        <w:t>主要包括安装</w:t>
      </w:r>
      <w:r>
        <w:rPr>
          <w:rFonts w:hint="eastAsia" w:ascii="FangSong" w:hAnsi="FangSong" w:eastAsia="FangSong" w:cs="FangSong"/>
          <w:sz w:val="24"/>
          <w:szCs w:val="24"/>
          <w:lang w:val="en-US" w:eastAsia="zh-CN"/>
        </w:rPr>
        <w:t>git插件 ，email插件等以及各个插件的安装和配置</w:t>
      </w:r>
    </w:p>
    <w:p>
      <w:pPr>
        <w:rPr>
          <w:sz w:val="28"/>
          <w:szCs w:val="28"/>
        </w:rPr>
      </w:pPr>
      <w:r>
        <w:rPr>
          <w:rFonts w:hint="eastAsia"/>
          <w:sz w:val="28"/>
          <w:szCs w:val="28"/>
        </w:rPr>
        <w:t xml:space="preserve">                 </w:t>
      </w:r>
      <w:r>
        <w:rPr>
          <w:sz w:val="28"/>
          <w:szCs w:val="28"/>
        </w:rPr>
        <w:drawing>
          <wp:inline distT="0" distB="0" distL="114300" distR="114300">
            <wp:extent cx="904875" cy="3067050"/>
            <wp:effectExtent l="0" t="0" r="9525" b="0"/>
            <wp:docPr id="5" name="图片 5" descr="接口自动化持续集成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接口自动化持续集成流程"/>
                    <pic:cNvPicPr>
                      <a:picLocks noChangeAspect="1"/>
                    </pic:cNvPicPr>
                  </pic:nvPicPr>
                  <pic:blipFill>
                    <a:blip r:embed="rId5"/>
                    <a:stretch>
                      <a:fillRect/>
                    </a:stretch>
                  </pic:blipFill>
                  <pic:spPr>
                    <a:xfrm>
                      <a:off x="0" y="0"/>
                      <a:ext cx="904875" cy="3067050"/>
                    </a:xfrm>
                    <a:prstGeom prst="rect">
                      <a:avLst/>
                    </a:prstGeom>
                  </pic:spPr>
                </pic:pic>
              </a:graphicData>
            </a:graphic>
          </wp:inline>
        </w:drawing>
      </w:r>
    </w:p>
    <w:p>
      <w:pPr>
        <w:rPr>
          <w:sz w:val="28"/>
          <w:szCs w:val="28"/>
        </w:rPr>
      </w:pPr>
    </w:p>
    <w:bookmarkEnd w:id="58"/>
    <w:bookmarkEnd w:id="59"/>
    <w:p>
      <w:pPr>
        <w:rPr>
          <w:color w:val="000000" w:themeColor="text1"/>
          <w:szCs w:val="21"/>
          <w14:textFill>
            <w14:solidFill>
              <w14:schemeClr w14:val="tx1"/>
            </w14:solidFill>
          </w14:textFill>
        </w:rPr>
      </w:pPr>
      <w:r>
        <w:rPr>
          <w:rFonts w:hint="eastAsia"/>
          <w:sz w:val="28"/>
          <w:szCs w:val="28"/>
        </w:rPr>
        <w:t xml:space="preserve"> </w:t>
      </w:r>
    </w:p>
    <w:p>
      <w:pPr>
        <w:pStyle w:val="5"/>
        <w:ind w:firstLine="1205" w:firstLineChars="500"/>
      </w:pPr>
      <w:r>
        <w:rPr>
          <w:rFonts w:hint="eastAsia"/>
        </w:rPr>
        <w:t>4.4.6资源需求</w:t>
      </w:r>
    </w:p>
    <w:p>
      <w:pPr>
        <w:pStyle w:val="9"/>
        <w:ind w:firstLine="1200" w:firstLineChars="500"/>
        <w:rPr>
          <w:sz w:val="24"/>
          <w:szCs w:val="24"/>
        </w:rPr>
      </w:pPr>
      <w:bookmarkStart w:id="60" w:name="_Toc140_WPSOffice_Level1"/>
      <w:bookmarkStart w:id="61" w:name="_Toc19408_WPSOffice_Level1"/>
      <w:r>
        <w:rPr>
          <w:rFonts w:hint="eastAsia"/>
          <w:sz w:val="24"/>
          <w:szCs w:val="24"/>
        </w:rPr>
        <w:t>系统</w:t>
      </w:r>
      <w:bookmarkEnd w:id="60"/>
      <w:bookmarkEnd w:id="61"/>
      <w:r>
        <w:rPr>
          <w:sz w:val="24"/>
          <w:szCs w:val="24"/>
        </w:rPr>
        <w:t>ubuntu</w:t>
      </w:r>
    </w:p>
    <w:p>
      <w:pPr>
        <w:pStyle w:val="9"/>
        <w:ind w:firstLine="1200" w:firstLineChars="500"/>
        <w:rPr>
          <w:sz w:val="24"/>
          <w:szCs w:val="24"/>
        </w:rPr>
      </w:pPr>
      <w:bookmarkStart w:id="62" w:name="_Toc15892_WPSOffice_Level1"/>
      <w:bookmarkStart w:id="63" w:name="_Toc2953_WPSOffice_Level1"/>
      <w:r>
        <w:rPr>
          <w:rFonts w:hint="eastAsia"/>
          <w:sz w:val="24"/>
          <w:szCs w:val="24"/>
        </w:rPr>
        <w:t>硬件</w:t>
      </w:r>
      <w:bookmarkEnd w:id="62"/>
      <w:bookmarkEnd w:id="63"/>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left"/>
              <w:rPr>
                <w:rFonts w:ascii="Times New Roman" w:hAnsi="Times New Roman" w:eastAsia="SimSun" w:cs="Times New Roman"/>
                <w:b/>
                <w:i/>
                <w:color w:val="000000" w:themeColor="text1"/>
                <w:kern w:val="0"/>
                <w:sz w:val="28"/>
                <w:szCs w:val="28"/>
                <w14:textFill>
                  <w14:solidFill>
                    <w14:schemeClr w14:val="tx1"/>
                  </w14:solidFill>
                </w14:textFill>
              </w:rPr>
            </w:pPr>
            <w:r>
              <w:rPr>
                <w:rFonts w:hint="eastAsia" w:ascii="Times New Roman" w:hAnsi="Times New Roman" w:eastAsia="SimSun" w:cs="Times New Roman"/>
                <w:b/>
                <w:i/>
                <w:color w:val="000000" w:themeColor="text1"/>
                <w:kern w:val="0"/>
                <w:sz w:val="28"/>
                <w:szCs w:val="28"/>
                <w14:textFill>
                  <w14:solidFill>
                    <w14:schemeClr w14:val="tx1"/>
                  </w14:solidFill>
                </w14:textFill>
              </w:rPr>
              <w:t>硬件名称</w:t>
            </w:r>
          </w:p>
        </w:tc>
        <w:tc>
          <w:tcPr>
            <w:tcW w:w="4148" w:type="dxa"/>
          </w:tcPr>
          <w:p>
            <w:pPr>
              <w:jc w:val="left"/>
              <w:rPr>
                <w:rFonts w:ascii="Times New Roman" w:hAnsi="Times New Roman" w:eastAsia="SimSun" w:cs="Times New Roman"/>
                <w:b/>
                <w:i/>
                <w:color w:val="000000" w:themeColor="text1"/>
                <w:kern w:val="0"/>
                <w:sz w:val="28"/>
                <w:szCs w:val="28"/>
                <w14:textFill>
                  <w14:solidFill>
                    <w14:schemeClr w14:val="tx1"/>
                  </w14:solidFill>
                </w14:textFill>
              </w:rPr>
            </w:pPr>
            <w:r>
              <w:rPr>
                <w:rFonts w:hint="eastAsia" w:ascii="Times New Roman" w:hAnsi="Times New Roman" w:eastAsia="SimSun" w:cs="Times New Roman"/>
                <w:b/>
                <w:i/>
                <w:color w:val="000000" w:themeColor="text1"/>
                <w:kern w:val="0"/>
                <w:sz w:val="28"/>
                <w:szCs w:val="28"/>
                <w14:textFill>
                  <w14:solidFill>
                    <w14:schemeClr w14:val="tx1"/>
                  </w14:solidFill>
                </w14:textFill>
              </w:rPr>
              <w:t>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left"/>
              <w:rPr>
                <w:rFonts w:ascii="Times New Roman" w:hAnsi="Times New Roman" w:eastAsia="SimSun" w:cs="Times New Roman"/>
                <w:color w:val="000000" w:themeColor="text1"/>
                <w:kern w:val="0"/>
                <w:sz w:val="28"/>
                <w:szCs w:val="28"/>
                <w14:textFill>
                  <w14:solidFill>
                    <w14:schemeClr w14:val="tx1"/>
                  </w14:solidFill>
                </w14:textFill>
              </w:rPr>
            </w:pPr>
            <w:r>
              <w:rPr>
                <w:rFonts w:hint="eastAsia" w:ascii="Times New Roman" w:hAnsi="Times New Roman" w:eastAsia="SimSun" w:cs="Times New Roman"/>
                <w:color w:val="000000" w:themeColor="text1"/>
                <w:kern w:val="0"/>
                <w:sz w:val="28"/>
                <w:szCs w:val="28"/>
                <w14:textFill>
                  <w14:solidFill>
                    <w14:schemeClr w14:val="tx1"/>
                  </w14:solidFill>
                </w14:textFill>
              </w:rPr>
              <w:t>C</w:t>
            </w:r>
            <w:r>
              <w:rPr>
                <w:rFonts w:ascii="Times New Roman" w:hAnsi="Times New Roman" w:eastAsia="SimSun" w:cs="Times New Roman"/>
                <w:color w:val="000000" w:themeColor="text1"/>
                <w:kern w:val="0"/>
                <w:sz w:val="28"/>
                <w:szCs w:val="28"/>
                <w14:textFill>
                  <w14:solidFill>
                    <w14:schemeClr w14:val="tx1"/>
                  </w14:solidFill>
                </w14:textFill>
              </w:rPr>
              <w:t>PU</w:t>
            </w:r>
          </w:p>
        </w:tc>
        <w:tc>
          <w:tcPr>
            <w:tcW w:w="4148" w:type="dxa"/>
          </w:tcPr>
          <w:p>
            <w:pPr>
              <w:jc w:val="left"/>
              <w:rPr>
                <w:rFonts w:ascii="Times New Roman" w:hAnsi="Times New Roman" w:eastAsia="SimSun" w:cs="Times New Roman"/>
                <w:color w:val="000000" w:themeColor="text1"/>
                <w:kern w:val="0"/>
                <w:sz w:val="28"/>
                <w:szCs w:val="28"/>
                <w14:textFill>
                  <w14:solidFill>
                    <w14:schemeClr w14:val="tx1"/>
                  </w14:solidFill>
                </w14:textFill>
              </w:rPr>
            </w:pPr>
            <w:r>
              <w:rPr>
                <w:rFonts w:ascii="Times New Roman" w:hAnsi="Times New Roman" w:eastAsia="SimSun" w:cs="Times New Roman"/>
                <w:color w:val="000000" w:themeColor="text1"/>
                <w:kern w:val="0"/>
                <w:sz w:val="28"/>
                <w:szCs w:val="28"/>
                <w14:textFill>
                  <w14:solidFill>
                    <w14:schemeClr w14:val="tx1"/>
                  </w14:solidFill>
                </w14:textFill>
              </w:rPr>
              <w:t>I</w:t>
            </w:r>
            <w:r>
              <w:rPr>
                <w:rFonts w:hint="eastAsia" w:ascii="Times New Roman" w:hAnsi="Times New Roman" w:eastAsia="SimSun" w:cs="Times New Roman"/>
                <w:color w:val="000000" w:themeColor="text1"/>
                <w:kern w:val="0"/>
                <w:sz w:val="28"/>
                <w:szCs w:val="28"/>
                <w14:textFill>
                  <w14:solidFill>
                    <w14:schemeClr w14:val="tx1"/>
                  </w14:solidFill>
                </w14:textFill>
              </w:rPr>
              <w:t>5</w:t>
            </w:r>
            <w:r>
              <w:rPr>
                <w:rFonts w:ascii="Times New Roman" w:hAnsi="Times New Roman" w:eastAsia="SimSun" w:cs="Times New Roman"/>
                <w:color w:val="000000" w:themeColor="text1"/>
                <w:kern w:val="0"/>
                <w:sz w:val="28"/>
                <w:szCs w:val="28"/>
                <w14:textFill>
                  <w14:solidFill>
                    <w14:schemeClr w14:val="tx1"/>
                  </w14:solidFill>
                </w14:textFill>
              </w:rPr>
              <w:t>-6400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left"/>
              <w:rPr>
                <w:rFonts w:ascii="Times New Roman" w:hAnsi="Times New Roman" w:eastAsia="SimSun" w:cs="Times New Roman"/>
                <w:color w:val="000000" w:themeColor="text1"/>
                <w:kern w:val="0"/>
                <w:sz w:val="28"/>
                <w:szCs w:val="28"/>
                <w14:textFill>
                  <w14:solidFill>
                    <w14:schemeClr w14:val="tx1"/>
                  </w14:solidFill>
                </w14:textFill>
              </w:rPr>
            </w:pPr>
            <w:r>
              <w:rPr>
                <w:rFonts w:hint="eastAsia" w:ascii="Times New Roman" w:hAnsi="Times New Roman" w:eastAsia="SimSun" w:cs="Times New Roman"/>
                <w:color w:val="000000" w:themeColor="text1"/>
                <w:kern w:val="0"/>
                <w:sz w:val="28"/>
                <w:szCs w:val="28"/>
                <w14:textFill>
                  <w14:solidFill>
                    <w14:schemeClr w14:val="tx1"/>
                  </w14:solidFill>
                </w14:textFill>
              </w:rPr>
              <w:t>内存</w:t>
            </w:r>
          </w:p>
        </w:tc>
        <w:tc>
          <w:tcPr>
            <w:tcW w:w="4148" w:type="dxa"/>
          </w:tcPr>
          <w:p>
            <w:pPr>
              <w:jc w:val="left"/>
              <w:rPr>
                <w:rFonts w:ascii="Times New Roman" w:hAnsi="Times New Roman" w:eastAsia="SimSun" w:cs="Times New Roman"/>
                <w:color w:val="000000" w:themeColor="text1"/>
                <w:kern w:val="0"/>
                <w:sz w:val="28"/>
                <w:szCs w:val="28"/>
                <w14:textFill>
                  <w14:solidFill>
                    <w14:schemeClr w14:val="tx1"/>
                  </w14:solidFill>
                </w14:textFill>
              </w:rPr>
            </w:pPr>
            <w:r>
              <w:rPr>
                <w:rFonts w:ascii="Times New Roman" w:hAnsi="Times New Roman" w:eastAsia="SimSun" w:cs="Times New Roman"/>
                <w:color w:val="000000" w:themeColor="text1"/>
                <w:kern w:val="0"/>
                <w:sz w:val="28"/>
                <w:szCs w:val="28"/>
                <w14:textFill>
                  <w14:solidFill>
                    <w14:schemeClr w14:val="tx1"/>
                  </w14:solidFill>
                </w14:textFill>
              </w:rPr>
              <w:t>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left"/>
              <w:rPr>
                <w:rFonts w:ascii="Times New Roman" w:hAnsi="Times New Roman" w:eastAsia="SimSun" w:cs="Times New Roman"/>
                <w:color w:val="000000" w:themeColor="text1"/>
                <w:kern w:val="0"/>
                <w:sz w:val="28"/>
                <w:szCs w:val="28"/>
                <w14:textFill>
                  <w14:solidFill>
                    <w14:schemeClr w14:val="tx1"/>
                  </w14:solidFill>
                </w14:textFill>
              </w:rPr>
            </w:pPr>
            <w:r>
              <w:rPr>
                <w:rFonts w:hint="eastAsia" w:ascii="Times New Roman" w:hAnsi="Times New Roman" w:eastAsia="SimSun" w:cs="Times New Roman"/>
                <w:color w:val="000000" w:themeColor="text1"/>
                <w:kern w:val="0"/>
                <w:sz w:val="28"/>
                <w:szCs w:val="28"/>
                <w14:textFill>
                  <w14:solidFill>
                    <w14:schemeClr w14:val="tx1"/>
                  </w14:solidFill>
                </w14:textFill>
              </w:rPr>
              <w:t>硬盘</w:t>
            </w:r>
          </w:p>
        </w:tc>
        <w:tc>
          <w:tcPr>
            <w:tcW w:w="4148" w:type="dxa"/>
          </w:tcPr>
          <w:p>
            <w:pPr>
              <w:jc w:val="left"/>
              <w:rPr>
                <w:rFonts w:ascii="Times New Roman" w:hAnsi="Times New Roman" w:eastAsia="SimSun" w:cs="Times New Roman"/>
                <w:color w:val="000000" w:themeColor="text1"/>
                <w:kern w:val="0"/>
                <w:sz w:val="28"/>
                <w:szCs w:val="28"/>
                <w14:textFill>
                  <w14:solidFill>
                    <w14:schemeClr w14:val="tx1"/>
                  </w14:solidFill>
                </w14:textFill>
              </w:rPr>
            </w:pPr>
            <w:r>
              <w:rPr>
                <w:rFonts w:ascii="Times New Roman" w:hAnsi="Times New Roman" w:eastAsia="SimSun" w:cs="Times New Roman"/>
                <w:color w:val="000000" w:themeColor="text1"/>
                <w:kern w:val="0"/>
                <w:sz w:val="28"/>
                <w:szCs w:val="28"/>
                <w14:textFill>
                  <w14:solidFill>
                    <w14:schemeClr w14:val="tx1"/>
                  </w14:solidFill>
                </w14:textFill>
              </w:rPr>
              <w:t>100G</w:t>
            </w:r>
          </w:p>
        </w:tc>
      </w:tr>
    </w:tbl>
    <w:p>
      <w:pPr>
        <w:jc w:val="left"/>
        <w:rPr>
          <w:color w:val="000000" w:themeColor="text1"/>
          <w:sz w:val="28"/>
          <w:szCs w:val="28"/>
          <w14:textFill>
            <w14:solidFill>
              <w14:schemeClr w14:val="tx1"/>
            </w14:solidFill>
          </w14:textFill>
        </w:rPr>
      </w:pPr>
    </w:p>
    <w:p>
      <w:pPr>
        <w:pStyle w:val="5"/>
        <w:ind w:firstLine="1205" w:firstLineChars="500"/>
      </w:pPr>
      <w:bookmarkStart w:id="64" w:name="_Toc9585_WPSOffice_Level2"/>
      <w:r>
        <w:rPr>
          <w:rFonts w:hint="eastAsia"/>
        </w:rPr>
        <w:t>4.4.7接口自动化覆盖的计划：</w:t>
      </w:r>
      <w:bookmarkEnd w:id="64"/>
    </w:p>
    <w:p>
      <w:pPr>
        <w:ind w:left="1680" w:hanging="1681" w:hangingChars="700"/>
        <w:rPr>
          <w:rFonts w:hAnsi="FangSong" w:eastAsia="FangSong" w:cs="FangSong" w:asciiTheme="majorHAnsi"/>
          <w:sz w:val="24"/>
          <w:szCs w:val="24"/>
          <w:shd w:val="clear" w:color="auto" w:fill="FFFFFF"/>
        </w:rPr>
      </w:pPr>
      <w:r>
        <w:rPr>
          <w:rFonts w:hint="eastAsia"/>
          <w:b/>
          <w:bCs/>
          <w:i/>
          <w:iCs/>
          <w:sz w:val="24"/>
          <w:szCs w:val="24"/>
          <w:shd w:val="clear" w:color="auto" w:fill="FFFFFF"/>
        </w:rPr>
        <w:t xml:space="preserve">        </w:t>
      </w:r>
      <w:r>
        <w:rPr>
          <w:rFonts w:hint="eastAsia" w:ascii="FangSong" w:hAnsi="FangSong" w:eastAsia="FangSong" w:cs="FangSong"/>
          <w:b/>
          <w:bCs/>
          <w:i/>
          <w:iCs/>
          <w:sz w:val="24"/>
          <w:szCs w:val="24"/>
          <w:shd w:val="clear" w:color="auto" w:fill="FFFFFF"/>
        </w:rPr>
        <w:t xml:space="preserve">   </w:t>
      </w:r>
      <w:r>
        <w:rPr>
          <w:rFonts w:hint="eastAsia" w:hAnsi="FangSong" w:eastAsia="FangSong" w:cs="FangSong" w:asciiTheme="majorHAnsi"/>
          <w:i/>
          <w:iCs/>
          <w:sz w:val="24"/>
          <w:szCs w:val="24"/>
          <w:shd w:val="clear" w:color="auto" w:fill="FFFFFF"/>
        </w:rPr>
        <w:t xml:space="preserve"> </w:t>
      </w:r>
      <w:r>
        <w:rPr>
          <w:rFonts w:hint="eastAsia" w:hAnsi="FangSong" w:eastAsia="FangSong" w:cs="FangSong" w:asciiTheme="majorHAnsi"/>
          <w:sz w:val="24"/>
          <w:szCs w:val="24"/>
          <w:shd w:val="clear" w:color="auto" w:fill="FFFFFF"/>
        </w:rPr>
        <w:t>1 首先对单个接口进行调试，保证单个接口的正确和通畅，本次检测主要是对参数进行测试。并且集成到jenkins上实现持续集成。在集成到jenkins上时优先覆盖1级用例，为每个版本后期回归测试节约时间，计划在5月31日完成。</w:t>
      </w:r>
    </w:p>
    <w:p>
      <w:pPr>
        <w:ind w:left="1676" w:leftChars="684" w:hanging="240" w:hangingChars="100"/>
        <w:rPr>
          <w:rFonts w:hAnsi="FangSong" w:eastAsia="FangSong" w:cs="FangSong" w:asciiTheme="majorHAnsi"/>
          <w:sz w:val="24"/>
          <w:szCs w:val="24"/>
        </w:rPr>
      </w:pPr>
      <w:r>
        <w:rPr>
          <w:rFonts w:hint="eastAsia" w:hAnsi="FangSong" w:eastAsia="FangSong" w:cs="FangSong" w:asciiTheme="majorHAnsi"/>
          <w:sz w:val="24"/>
          <w:szCs w:val="24"/>
        </w:rPr>
        <w:t>2明确数据流和业务流，将相关业务关联的接口组合起来，本次检测主要是对业务进行检测，计划在7月31日完成。</w:t>
      </w:r>
    </w:p>
    <w:p>
      <w:pPr>
        <w:pStyle w:val="4"/>
      </w:pPr>
      <w:bookmarkStart w:id="65" w:name="_Toc749_WPSOffice_Level2"/>
      <w:r>
        <w:rPr>
          <w:rFonts w:hint="eastAsia"/>
        </w:rPr>
        <w:t>4.5 WEB端的UI自动化：</w:t>
      </w:r>
      <w:bookmarkEnd w:id="65"/>
    </w:p>
    <w:p>
      <w:pPr>
        <w:rPr>
          <w:rStyle w:val="22"/>
          <w:szCs w:val="24"/>
        </w:rPr>
      </w:pPr>
      <w:r>
        <w:rPr>
          <w:rFonts w:hint="eastAsia"/>
          <w:sz w:val="28"/>
          <w:szCs w:val="28"/>
        </w:rPr>
        <w:t xml:space="preserve">  </w:t>
      </w:r>
      <w:r>
        <w:rPr>
          <w:rFonts w:hint="eastAsia"/>
          <w:sz w:val="24"/>
          <w:szCs w:val="24"/>
        </w:rPr>
        <w:t xml:space="preserve">   </w:t>
      </w:r>
      <w:r>
        <w:rPr>
          <w:rStyle w:val="22"/>
          <w:rFonts w:hint="eastAsia"/>
          <w:szCs w:val="24"/>
        </w:rPr>
        <w:t>UI自动化测试框架：</w:t>
      </w:r>
    </w:p>
    <w:p>
      <w:pPr>
        <w:rPr>
          <w:rStyle w:val="22"/>
          <w:b w:val="0"/>
          <w:bCs/>
          <w:szCs w:val="24"/>
        </w:rPr>
      </w:pPr>
      <w:r>
        <w:rPr>
          <w:rStyle w:val="22"/>
          <w:rFonts w:hint="eastAsia"/>
          <w:szCs w:val="24"/>
        </w:rPr>
        <w:t xml:space="preserve">     </w:t>
      </w:r>
      <w:r>
        <w:rPr>
          <w:rStyle w:val="22"/>
          <w:rFonts w:hint="eastAsia"/>
          <w:b w:val="0"/>
          <w:bCs/>
          <w:szCs w:val="24"/>
        </w:rPr>
        <w:t xml:space="preserve"> </w:t>
      </w:r>
      <w:r>
        <w:rPr>
          <w:rStyle w:val="22"/>
          <w:rFonts w:hint="eastAsia" w:ascii="FangSong" w:hAnsi="FangSong" w:eastAsia="FangSong" w:cs="FangSong"/>
          <w:b w:val="0"/>
          <w:bCs/>
          <w:szCs w:val="24"/>
        </w:rPr>
        <w:t>Python3+Selenium</w:t>
      </w:r>
    </w:p>
    <w:p>
      <w:pPr>
        <w:rPr>
          <w:rStyle w:val="22"/>
          <w:b w:val="0"/>
          <w:bCs/>
          <w:szCs w:val="24"/>
        </w:rPr>
      </w:pPr>
      <w:r>
        <w:rPr>
          <w:rStyle w:val="22"/>
          <w:rFonts w:hint="eastAsia"/>
          <w:b w:val="0"/>
          <w:bCs/>
          <w:szCs w:val="24"/>
        </w:rPr>
        <w:t xml:space="preserve">      </w:t>
      </w:r>
    </w:p>
    <w:p>
      <w:pPr>
        <w:rPr>
          <w:rStyle w:val="22"/>
          <w:szCs w:val="24"/>
        </w:rPr>
      </w:pPr>
      <w:r>
        <w:rPr>
          <w:rStyle w:val="22"/>
          <w:rFonts w:hint="eastAsia"/>
          <w:szCs w:val="24"/>
        </w:rPr>
        <w:t xml:space="preserve">     UI自动化的测试方法：</w:t>
      </w:r>
    </w:p>
    <w:p>
      <w:pPr>
        <w:rPr>
          <w:rStyle w:val="22"/>
          <w:rFonts w:ascii="FangSong" w:hAnsi="FangSong" w:eastAsia="FangSong" w:cs="FangSong"/>
          <w:b w:val="0"/>
          <w:bCs/>
          <w:szCs w:val="24"/>
        </w:rPr>
      </w:pPr>
      <w:r>
        <w:rPr>
          <w:rStyle w:val="22"/>
          <w:rFonts w:hint="eastAsia"/>
          <w:szCs w:val="24"/>
        </w:rPr>
        <w:t xml:space="preserve">     </w:t>
      </w:r>
      <w:r>
        <w:rPr>
          <w:rStyle w:val="22"/>
          <w:rFonts w:hint="eastAsia" w:ascii="FangSong" w:hAnsi="FangSong" w:eastAsia="FangSong" w:cs="FangSong"/>
          <w:szCs w:val="24"/>
        </w:rPr>
        <w:t xml:space="preserve"> </w:t>
      </w:r>
      <w:r>
        <w:rPr>
          <w:rStyle w:val="22"/>
          <w:rFonts w:hint="eastAsia" w:ascii="FangSong" w:hAnsi="FangSong" w:eastAsia="FangSong" w:cs="FangSong"/>
          <w:b w:val="0"/>
          <w:bCs/>
          <w:szCs w:val="24"/>
        </w:rPr>
        <w:t>主要利用页面标签的元素定位。用代码模拟用户的操作。</w:t>
      </w:r>
    </w:p>
    <w:p>
      <w:pPr>
        <w:ind w:firstLine="720" w:firstLineChars="300"/>
        <w:rPr>
          <w:rStyle w:val="22"/>
          <w:rFonts w:ascii="FangSong" w:hAnsi="FangSong" w:eastAsia="FangSong" w:cs="FangSong"/>
          <w:b w:val="0"/>
          <w:bCs/>
          <w:szCs w:val="24"/>
        </w:rPr>
      </w:pPr>
      <w:r>
        <w:rPr>
          <w:rStyle w:val="22"/>
          <w:rFonts w:hint="eastAsia" w:ascii="FangSong" w:hAnsi="FangSong" w:eastAsia="FangSong" w:cs="FangSong"/>
          <w:b w:val="0"/>
          <w:bCs/>
          <w:szCs w:val="24"/>
        </w:rPr>
        <w:t>总共有八种方法：</w:t>
      </w:r>
    </w:p>
    <w:p>
      <w:pPr>
        <w:rPr>
          <w:rStyle w:val="22"/>
          <w:rFonts w:ascii="FangSong" w:hAnsi="FangSong" w:eastAsia="FangSong" w:cs="FangSong"/>
          <w:szCs w:val="24"/>
        </w:rPr>
      </w:pPr>
      <w:r>
        <w:rPr>
          <w:rStyle w:val="22"/>
          <w:rFonts w:hint="eastAsia" w:ascii="FangSong" w:hAnsi="FangSong" w:eastAsia="FangSong" w:cs="FangSong"/>
          <w:szCs w:val="24"/>
        </w:rPr>
        <w:t xml:space="preserve">      </w:t>
      </w:r>
      <w:r>
        <w:rPr>
          <w:rStyle w:val="22"/>
          <w:rFonts w:hint="eastAsia" w:ascii="FangSong" w:hAnsi="FangSong" w:eastAsia="FangSong" w:cs="FangSong"/>
          <w:b w:val="0"/>
          <w:bCs/>
          <w:szCs w:val="24"/>
        </w:rPr>
        <w:t>Id,name,class,xpath,tag,link,css,jquery</w:t>
      </w:r>
    </w:p>
    <w:p>
      <w:pPr>
        <w:rPr>
          <w:rStyle w:val="22"/>
          <w:rFonts w:ascii="FangSong" w:hAnsi="FangSong" w:eastAsia="FangSong" w:cs="FangSong"/>
          <w:szCs w:val="24"/>
        </w:rPr>
      </w:pPr>
      <w:r>
        <w:rPr>
          <w:rStyle w:val="22"/>
          <w:rFonts w:hint="eastAsia" w:ascii="FangSong" w:hAnsi="FangSong" w:eastAsia="FangSong" w:cs="FangSong"/>
          <w:szCs w:val="24"/>
        </w:rPr>
        <w:t xml:space="preserve">      </w:t>
      </w:r>
    </w:p>
    <w:p>
      <w:pPr>
        <w:rPr>
          <w:rStyle w:val="22"/>
          <w:szCs w:val="24"/>
        </w:rPr>
      </w:pPr>
      <w:r>
        <w:rPr>
          <w:rStyle w:val="22"/>
          <w:rFonts w:hint="eastAsia"/>
          <w:szCs w:val="24"/>
        </w:rPr>
        <w:t xml:space="preserve">     UI自动化的前提条件：</w:t>
      </w:r>
    </w:p>
    <w:p>
      <w:pPr>
        <w:ind w:left="1205" w:hanging="1205" w:hangingChars="500"/>
        <w:jc w:val="left"/>
        <w:rPr>
          <w:rFonts w:ascii="FangSong" w:hAnsi="FangSong" w:eastAsia="FangSong" w:cs="FangSong"/>
          <w:color w:val="000000" w:themeColor="text1"/>
          <w:szCs w:val="21"/>
          <w14:textFill>
            <w14:solidFill>
              <w14:schemeClr w14:val="tx1"/>
            </w14:solidFill>
          </w14:textFill>
        </w:rPr>
      </w:pPr>
      <w:r>
        <w:rPr>
          <w:rStyle w:val="22"/>
          <w:rFonts w:hint="eastAsia"/>
          <w:szCs w:val="24"/>
        </w:rPr>
        <w:t xml:space="preserve">     </w:t>
      </w:r>
      <w:r>
        <w:rPr>
          <w:rStyle w:val="22"/>
          <w:rFonts w:hint="eastAsia" w:ascii="FangSong" w:hAnsi="FangSong" w:eastAsia="FangSong" w:cs="FangSong"/>
          <w:szCs w:val="24"/>
        </w:rPr>
        <w:t xml:space="preserve"> </w:t>
      </w:r>
      <w:r>
        <w:rPr>
          <w:rFonts w:hint="eastAsia" w:ascii="FangSong" w:hAnsi="FangSong" w:eastAsia="FangSong" w:cs="FangSong"/>
          <w:color w:val="000000" w:themeColor="text1"/>
          <w:sz w:val="18"/>
          <w:szCs w:val="18"/>
          <w14:textFill>
            <w14:solidFill>
              <w14:schemeClr w14:val="tx1"/>
            </w14:solidFill>
          </w14:textFill>
        </w:rPr>
        <w:t xml:space="preserve"> </w:t>
      </w:r>
      <w:r>
        <w:rPr>
          <w:rFonts w:hint="eastAsia" w:ascii="FangSong" w:hAnsi="FangSong" w:eastAsia="FangSong" w:cs="FangSong"/>
          <w:color w:val="000000" w:themeColor="text1"/>
          <w:szCs w:val="21"/>
          <w14:textFill>
            <w14:solidFill>
              <w14:schemeClr w14:val="tx1"/>
            </w14:solidFill>
          </w14:textFill>
        </w:rPr>
        <w:t>1--项目时间长，需求变动不频繁，测试用例的稳定性决定了自动化测试的维护成本。如果软件需求变动过于频繁，那么我就要根据需求来变更测试用例以及自动化脚本，</w:t>
      </w:r>
    </w:p>
    <w:p>
      <w:pPr>
        <w:ind w:left="1050" w:leftChars="400" w:hanging="210" w:hangingChars="100"/>
        <w:jc w:val="left"/>
        <w:rPr>
          <w:rFonts w:ascii="FangSong" w:hAnsi="FangSong" w:eastAsia="FangSong" w:cs="FangSong"/>
          <w:color w:val="000000" w:themeColor="text1"/>
          <w:szCs w:val="21"/>
          <w14:textFill>
            <w14:solidFill>
              <w14:schemeClr w14:val="tx1"/>
            </w14:solidFill>
          </w14:textFill>
        </w:rPr>
      </w:pPr>
      <w:r>
        <w:rPr>
          <w:rFonts w:hint="eastAsia" w:ascii="FangSong" w:hAnsi="FangSong" w:eastAsia="FangSong" w:cs="FangSong"/>
          <w:color w:val="000000" w:themeColor="text1"/>
          <w:szCs w:val="21"/>
          <w14:textFill>
            <w14:solidFill>
              <w14:schemeClr w14:val="tx1"/>
            </w14:solidFill>
          </w14:textFill>
        </w:rPr>
        <w:t>2--对项目中稳定的模块相对稳定的可以做自动化，而某些需求变动比较大的还是优先使用手动测试。</w:t>
      </w:r>
    </w:p>
    <w:p>
      <w:pPr>
        <w:jc w:val="left"/>
        <w:rPr>
          <w:rStyle w:val="22"/>
          <w:szCs w:val="24"/>
        </w:rPr>
      </w:pPr>
      <w:r>
        <w:rPr>
          <w:rFonts w:hint="eastAsia"/>
          <w:color w:val="000000" w:themeColor="text1"/>
          <w:szCs w:val="21"/>
          <w14:textFill>
            <w14:solidFill>
              <w14:schemeClr w14:val="tx1"/>
            </w14:solidFill>
          </w14:textFill>
        </w:rPr>
        <w:t xml:space="preserve">    </w:t>
      </w:r>
      <w:r>
        <w:rPr>
          <w:rStyle w:val="22"/>
          <w:rFonts w:hint="eastAsia"/>
        </w:rPr>
        <w:t xml:space="preserve"> </w:t>
      </w:r>
      <w:r>
        <w:rPr>
          <w:rStyle w:val="22"/>
          <w:rFonts w:hint="eastAsia"/>
          <w:szCs w:val="24"/>
        </w:rPr>
        <w:t>UI自动化的优缺点：</w:t>
      </w:r>
    </w:p>
    <w:p>
      <w:pPr>
        <w:jc w:val="left"/>
        <w:rPr>
          <w:rStyle w:val="22"/>
          <w:szCs w:val="24"/>
        </w:rPr>
      </w:pPr>
      <w:r>
        <w:rPr>
          <w:rStyle w:val="22"/>
          <w:rFonts w:hint="eastAsia"/>
          <w:szCs w:val="24"/>
        </w:rPr>
        <w:t xml:space="preserve">       优点：</w:t>
      </w:r>
    </w:p>
    <w:p>
      <w:pPr>
        <w:jc w:val="left"/>
        <w:rPr>
          <w:rStyle w:val="22"/>
          <w:rFonts w:ascii="FangSong" w:hAnsi="FangSong" w:eastAsia="FangSong" w:cs="FangSong"/>
          <w:b w:val="0"/>
          <w:bCs/>
          <w:sz w:val="21"/>
          <w:szCs w:val="21"/>
        </w:rPr>
      </w:pPr>
      <w:r>
        <w:rPr>
          <w:rStyle w:val="22"/>
          <w:rFonts w:hint="eastAsia"/>
          <w:szCs w:val="24"/>
        </w:rPr>
        <w:t xml:space="preserve">           </w:t>
      </w:r>
      <w:r>
        <w:rPr>
          <w:rStyle w:val="22"/>
          <w:rFonts w:hint="eastAsia" w:ascii="FangSong" w:hAnsi="FangSong" w:eastAsia="FangSong" w:cs="FangSong"/>
          <w:szCs w:val="24"/>
        </w:rPr>
        <w:t xml:space="preserve"> </w:t>
      </w:r>
      <w:r>
        <w:rPr>
          <w:rStyle w:val="22"/>
          <w:rFonts w:hint="eastAsia" w:ascii="FangSong" w:hAnsi="FangSong" w:eastAsia="FangSong" w:cs="FangSong"/>
          <w:b w:val="0"/>
          <w:bCs/>
          <w:sz w:val="21"/>
          <w:szCs w:val="21"/>
        </w:rPr>
        <w:t>1.提高测试执行效率，节约时间成本；</w:t>
      </w:r>
    </w:p>
    <w:p>
      <w:pPr>
        <w:ind w:firstLine="1470" w:firstLineChars="700"/>
        <w:jc w:val="left"/>
        <w:rPr>
          <w:rStyle w:val="22"/>
          <w:rFonts w:ascii="FangSong" w:hAnsi="FangSong" w:eastAsia="FangSong" w:cs="FangSong"/>
          <w:b w:val="0"/>
          <w:bCs/>
          <w:sz w:val="21"/>
          <w:szCs w:val="21"/>
        </w:rPr>
      </w:pPr>
      <w:r>
        <w:rPr>
          <w:rStyle w:val="22"/>
          <w:rFonts w:hint="eastAsia" w:ascii="FangSong" w:hAnsi="FangSong" w:eastAsia="FangSong" w:cs="FangSong"/>
          <w:b w:val="0"/>
          <w:bCs/>
          <w:sz w:val="21"/>
          <w:szCs w:val="21"/>
        </w:rPr>
        <w:t>2.解放人力去做更重要的工作；</w:t>
      </w:r>
    </w:p>
    <w:p>
      <w:pPr>
        <w:ind w:firstLine="1470" w:firstLineChars="700"/>
        <w:jc w:val="left"/>
        <w:rPr>
          <w:rStyle w:val="22"/>
          <w:rFonts w:ascii="FangSong" w:hAnsi="FangSong" w:eastAsia="FangSong" w:cs="FangSong"/>
          <w:b w:val="0"/>
          <w:bCs/>
          <w:sz w:val="21"/>
          <w:szCs w:val="21"/>
        </w:rPr>
      </w:pPr>
      <w:r>
        <w:rPr>
          <w:rStyle w:val="22"/>
          <w:rFonts w:hint="eastAsia" w:ascii="FangSong" w:hAnsi="FangSong" w:eastAsia="FangSong" w:cs="FangSong"/>
          <w:b w:val="0"/>
          <w:bCs/>
          <w:sz w:val="21"/>
          <w:szCs w:val="21"/>
        </w:rPr>
        <w:t>3.可重复利用，减少对人的依赖；</w:t>
      </w:r>
    </w:p>
    <w:p>
      <w:pPr>
        <w:ind w:firstLine="1470" w:firstLineChars="700"/>
        <w:jc w:val="left"/>
        <w:rPr>
          <w:rStyle w:val="22"/>
          <w:rFonts w:ascii="FangSong" w:hAnsi="FangSong" w:eastAsia="FangSong" w:cs="FangSong"/>
          <w:b w:val="0"/>
          <w:bCs/>
          <w:sz w:val="21"/>
          <w:szCs w:val="21"/>
        </w:rPr>
      </w:pPr>
      <w:r>
        <w:rPr>
          <w:rStyle w:val="22"/>
          <w:rFonts w:hint="eastAsia" w:ascii="FangSong" w:hAnsi="FangSong" w:eastAsia="FangSong" w:cs="FangSong"/>
          <w:b w:val="0"/>
          <w:bCs/>
          <w:sz w:val="21"/>
          <w:szCs w:val="21"/>
        </w:rPr>
        <w:t>4.可大幅度减少兼容性测试的工作量；</w:t>
      </w:r>
    </w:p>
    <w:p>
      <w:pPr>
        <w:ind w:firstLine="1446" w:firstLineChars="600"/>
        <w:jc w:val="left"/>
        <w:rPr>
          <w:rStyle w:val="22"/>
          <w:szCs w:val="24"/>
        </w:rPr>
      </w:pPr>
    </w:p>
    <w:p>
      <w:pPr>
        <w:jc w:val="left"/>
        <w:rPr>
          <w:rStyle w:val="22"/>
          <w:szCs w:val="24"/>
        </w:rPr>
      </w:pPr>
      <w:r>
        <w:rPr>
          <w:rStyle w:val="22"/>
          <w:rFonts w:hint="eastAsia"/>
          <w:szCs w:val="24"/>
        </w:rPr>
        <w:t xml:space="preserve">       缺点：</w:t>
      </w:r>
    </w:p>
    <w:p>
      <w:pPr>
        <w:jc w:val="left"/>
        <w:rPr>
          <w:rStyle w:val="22"/>
          <w:rFonts w:ascii="FangSong" w:hAnsi="FangSong" w:eastAsia="FangSong" w:cs="FangSong"/>
          <w:b w:val="0"/>
          <w:bCs/>
          <w:sz w:val="21"/>
          <w:szCs w:val="21"/>
        </w:rPr>
      </w:pPr>
      <w:r>
        <w:rPr>
          <w:rStyle w:val="22"/>
          <w:rFonts w:hint="eastAsia"/>
          <w:szCs w:val="24"/>
        </w:rPr>
        <w:t xml:space="preserve">           </w:t>
      </w:r>
      <w:r>
        <w:rPr>
          <w:rStyle w:val="22"/>
          <w:rFonts w:hint="eastAsia"/>
          <w:b w:val="0"/>
          <w:bCs/>
          <w:sz w:val="21"/>
          <w:szCs w:val="21"/>
        </w:rPr>
        <w:t xml:space="preserve"> </w:t>
      </w:r>
      <w:r>
        <w:rPr>
          <w:rStyle w:val="22"/>
          <w:rFonts w:hint="eastAsia" w:ascii="FangSong" w:hAnsi="FangSong" w:eastAsia="FangSong" w:cs="FangSong"/>
          <w:b w:val="0"/>
          <w:bCs/>
          <w:sz w:val="21"/>
          <w:szCs w:val="21"/>
        </w:rPr>
        <w:t>1.开发测试脚本需要花费较大的时间成本，拉长周期;</w:t>
      </w:r>
    </w:p>
    <w:p>
      <w:pPr>
        <w:ind w:firstLine="1470" w:firstLineChars="700"/>
        <w:jc w:val="left"/>
        <w:rPr>
          <w:rStyle w:val="22"/>
          <w:rFonts w:ascii="FangSong" w:hAnsi="FangSong" w:eastAsia="FangSong" w:cs="FangSong"/>
          <w:b w:val="0"/>
          <w:bCs/>
          <w:sz w:val="21"/>
          <w:szCs w:val="21"/>
        </w:rPr>
      </w:pPr>
      <w:r>
        <w:rPr>
          <w:rStyle w:val="22"/>
          <w:rFonts w:hint="eastAsia" w:ascii="FangSong" w:hAnsi="FangSong" w:eastAsia="FangSong" w:cs="FangSong"/>
          <w:b w:val="0"/>
          <w:bCs/>
          <w:sz w:val="21"/>
          <w:szCs w:val="21"/>
        </w:rPr>
        <w:t>2.产品的快速迭代，自动化脚本也将不断迭代，时间成本很高</w:t>
      </w:r>
    </w:p>
    <w:p>
      <w:pPr>
        <w:ind w:firstLine="1470" w:firstLineChars="700"/>
        <w:jc w:val="left"/>
        <w:rPr>
          <w:rStyle w:val="22"/>
          <w:rFonts w:ascii="FangSong" w:hAnsi="FangSong" w:eastAsia="FangSong" w:cs="FangSong"/>
          <w:b w:val="0"/>
          <w:bCs/>
          <w:sz w:val="21"/>
          <w:szCs w:val="21"/>
        </w:rPr>
      </w:pPr>
      <w:r>
        <w:rPr>
          <w:rStyle w:val="22"/>
          <w:rFonts w:hint="eastAsia" w:ascii="FangSong" w:hAnsi="FangSong" w:eastAsia="FangSong" w:cs="FangSong"/>
          <w:b w:val="0"/>
          <w:bCs/>
          <w:sz w:val="21"/>
          <w:szCs w:val="21"/>
        </w:rPr>
        <w:t>3.不同的项目之间自动化脚本的复用度很低;</w:t>
      </w:r>
    </w:p>
    <w:p>
      <w:pPr>
        <w:ind w:firstLine="1260" w:firstLineChars="600"/>
        <w:jc w:val="left"/>
        <w:rPr>
          <w:rStyle w:val="22"/>
          <w:rFonts w:ascii="FangSong" w:hAnsi="FangSong" w:eastAsia="FangSong" w:cs="FangSong"/>
          <w:b w:val="0"/>
          <w:bCs/>
          <w:sz w:val="21"/>
          <w:szCs w:val="21"/>
        </w:rPr>
      </w:pPr>
      <w:r>
        <w:rPr>
          <w:rStyle w:val="22"/>
          <w:rFonts w:hint="eastAsia" w:ascii="FangSong" w:hAnsi="FangSong" w:eastAsia="FangSong" w:cs="FangSong"/>
          <w:b w:val="0"/>
          <w:bCs/>
          <w:sz w:val="21"/>
          <w:szCs w:val="21"/>
        </w:rPr>
        <w:t xml:space="preserve">  4.对短期型项目产品实现自动化价值不高</w:t>
      </w:r>
    </w:p>
    <w:p>
      <w:pPr>
        <w:ind w:firstLine="1470" w:firstLineChars="700"/>
        <w:jc w:val="left"/>
        <w:rPr>
          <w:rStyle w:val="22"/>
          <w:rFonts w:ascii="FangSong" w:hAnsi="FangSong" w:eastAsia="FangSong" w:cs="FangSong"/>
          <w:b w:val="0"/>
          <w:bCs/>
          <w:sz w:val="21"/>
          <w:szCs w:val="21"/>
        </w:rPr>
      </w:pPr>
      <w:r>
        <w:rPr>
          <w:rStyle w:val="22"/>
          <w:rFonts w:hint="eastAsia" w:ascii="FangSong" w:hAnsi="FangSong" w:eastAsia="FangSong" w:cs="FangSong"/>
          <w:b w:val="0"/>
          <w:bCs/>
          <w:sz w:val="21"/>
          <w:szCs w:val="21"/>
        </w:rPr>
        <w:t>5.自动化无法完全代替手工测试找到bug，实现100%覆盖</w:t>
      </w:r>
    </w:p>
    <w:p>
      <w:pPr>
        <w:ind w:firstLine="1470" w:firstLineChars="700"/>
        <w:jc w:val="left"/>
        <w:rPr>
          <w:rStyle w:val="22"/>
          <w:rFonts w:ascii="FangSong" w:hAnsi="FangSong" w:eastAsia="FangSong" w:cs="FangSong"/>
          <w:b w:val="0"/>
          <w:bCs/>
          <w:sz w:val="21"/>
          <w:szCs w:val="21"/>
        </w:rPr>
      </w:pPr>
      <w:r>
        <w:rPr>
          <w:rStyle w:val="22"/>
          <w:rFonts w:hint="eastAsia" w:ascii="FangSong" w:hAnsi="FangSong" w:eastAsia="FangSong" w:cs="FangSong"/>
          <w:b w:val="0"/>
          <w:bCs/>
          <w:sz w:val="21"/>
          <w:szCs w:val="21"/>
        </w:rPr>
        <w:t>6.自动化更多的适用于回归测试;</w:t>
      </w:r>
    </w:p>
    <w:p>
      <w:pPr>
        <w:jc w:val="left"/>
        <w:rPr>
          <w:rStyle w:val="22"/>
          <w:szCs w:val="24"/>
        </w:rPr>
      </w:pPr>
      <w:r>
        <w:rPr>
          <w:rStyle w:val="22"/>
          <w:rFonts w:hint="eastAsia"/>
          <w:szCs w:val="24"/>
        </w:rPr>
        <w:t xml:space="preserve">       总结：</w:t>
      </w:r>
    </w:p>
    <w:p>
      <w:pPr>
        <w:ind w:left="1205" w:hanging="1205" w:hangingChars="500"/>
        <w:jc w:val="left"/>
        <w:rPr>
          <w:rStyle w:val="22"/>
          <w:b w:val="0"/>
          <w:bCs/>
          <w:sz w:val="21"/>
          <w:szCs w:val="21"/>
        </w:rPr>
      </w:pPr>
      <w:r>
        <w:rPr>
          <w:rStyle w:val="22"/>
          <w:rFonts w:hint="eastAsia"/>
          <w:szCs w:val="24"/>
        </w:rPr>
        <w:t xml:space="preserve">          </w:t>
      </w:r>
      <w:r>
        <w:rPr>
          <w:rStyle w:val="22"/>
          <w:rFonts w:hint="eastAsia"/>
          <w:sz w:val="21"/>
          <w:szCs w:val="21"/>
        </w:rPr>
        <w:t xml:space="preserve"> </w:t>
      </w:r>
      <w:r>
        <w:rPr>
          <w:rStyle w:val="22"/>
          <w:rFonts w:hint="eastAsia" w:ascii="FangSong" w:hAnsi="FangSong" w:eastAsia="FangSong" w:cs="FangSong"/>
          <w:sz w:val="21"/>
          <w:szCs w:val="21"/>
        </w:rPr>
        <w:t xml:space="preserve"> </w:t>
      </w:r>
      <w:r>
        <w:rPr>
          <w:rStyle w:val="22"/>
          <w:rFonts w:hint="eastAsia" w:ascii="FangSong" w:hAnsi="FangSong" w:eastAsia="FangSong" w:cs="FangSong"/>
          <w:b w:val="0"/>
          <w:bCs/>
          <w:sz w:val="21"/>
          <w:szCs w:val="21"/>
        </w:rPr>
        <w:t>UI自动化无论是编写自动化脚本，还是维护自动化脚本都会花费非常大的时间成本，并且UI自动化只能在版本的相对后期才能做，不能像接口自动化那样提前发现BUG，并且没有接口那样稳定。</w:t>
      </w:r>
    </w:p>
    <w:p>
      <w:pPr>
        <w:ind w:left="1205" w:hanging="1205" w:hangingChars="500"/>
        <w:jc w:val="left"/>
        <w:rPr>
          <w:rStyle w:val="22"/>
          <w:szCs w:val="24"/>
        </w:rPr>
      </w:pPr>
      <w:r>
        <w:rPr>
          <w:rStyle w:val="22"/>
          <w:rFonts w:hint="eastAsia"/>
          <w:szCs w:val="24"/>
        </w:rPr>
        <w:t xml:space="preserve">       建议：</w:t>
      </w:r>
    </w:p>
    <w:p>
      <w:pPr>
        <w:ind w:left="1205" w:hanging="1205" w:hangingChars="500"/>
        <w:jc w:val="left"/>
        <w:rPr>
          <w:rStyle w:val="22"/>
          <w:szCs w:val="24"/>
        </w:rPr>
      </w:pPr>
      <w:r>
        <w:rPr>
          <w:rStyle w:val="22"/>
          <w:rFonts w:hint="eastAsia"/>
          <w:szCs w:val="24"/>
        </w:rPr>
        <w:t xml:space="preserve">           在后期测试资源比较宽松的时候在做UI自动化。</w:t>
      </w:r>
    </w:p>
    <w:p>
      <w:pPr>
        <w:rPr>
          <w:rStyle w:val="22"/>
          <w:szCs w:val="24"/>
        </w:rPr>
      </w:pPr>
    </w:p>
    <w:p>
      <w:pPr>
        <w:pStyle w:val="4"/>
      </w:pPr>
      <w:bookmarkStart w:id="66" w:name="_Toc32009_WPSOffice_Level2"/>
      <w:r>
        <w:rPr>
          <w:rFonts w:hint="eastAsia"/>
        </w:rPr>
        <w:t>4.6 APP端的UI自动化：</w:t>
      </w:r>
      <w:bookmarkEnd w:id="66"/>
    </w:p>
    <w:p>
      <w:pPr>
        <w:rPr>
          <w:rStyle w:val="22"/>
          <w:szCs w:val="24"/>
        </w:rPr>
      </w:pPr>
      <w:r>
        <w:rPr>
          <w:rFonts w:hint="eastAsia"/>
          <w:sz w:val="28"/>
          <w:szCs w:val="28"/>
        </w:rPr>
        <w:t xml:space="preserve">      </w:t>
      </w:r>
      <w:r>
        <w:rPr>
          <w:rStyle w:val="22"/>
          <w:rFonts w:hint="eastAsia"/>
        </w:rPr>
        <w:t xml:space="preserve">  APP自动化测试框架：</w:t>
      </w:r>
    </w:p>
    <w:p>
      <w:pPr>
        <w:rPr>
          <w:rStyle w:val="22"/>
          <w:szCs w:val="24"/>
        </w:rPr>
      </w:pPr>
      <w:r>
        <w:rPr>
          <w:rStyle w:val="22"/>
          <w:rFonts w:hint="eastAsia"/>
          <w:szCs w:val="24"/>
        </w:rPr>
        <w:t xml:space="preserve">            </w:t>
      </w:r>
      <w:r>
        <w:rPr>
          <w:rStyle w:val="22"/>
          <w:rFonts w:hint="eastAsia"/>
          <w:b w:val="0"/>
          <w:bCs/>
          <w:szCs w:val="24"/>
        </w:rPr>
        <w:t xml:space="preserve"> </w:t>
      </w:r>
      <w:r>
        <w:rPr>
          <w:rStyle w:val="22"/>
          <w:rFonts w:hint="eastAsia" w:ascii="FangSong" w:hAnsi="FangSong" w:eastAsia="FangSong" w:cs="FangSong"/>
          <w:b w:val="0"/>
          <w:bCs/>
          <w:szCs w:val="24"/>
        </w:rPr>
        <w:t>Python+Airtest</w:t>
      </w:r>
    </w:p>
    <w:p>
      <w:pPr>
        <w:rPr>
          <w:rStyle w:val="22"/>
          <w:szCs w:val="24"/>
        </w:rPr>
      </w:pPr>
    </w:p>
    <w:p>
      <w:pPr>
        <w:rPr>
          <w:rStyle w:val="22"/>
          <w:szCs w:val="24"/>
        </w:rPr>
      </w:pPr>
      <w:r>
        <w:rPr>
          <w:rStyle w:val="22"/>
          <w:rFonts w:hint="eastAsia"/>
          <w:szCs w:val="24"/>
        </w:rPr>
        <w:t xml:space="preserve">         APP自动化测试的方法：</w:t>
      </w:r>
    </w:p>
    <w:p>
      <w:pPr>
        <w:rPr>
          <w:rStyle w:val="22"/>
          <w:rFonts w:ascii="FangSong" w:hAnsi="FangSong" w:eastAsia="FangSong" w:cs="FangSong"/>
          <w:b w:val="0"/>
          <w:bCs/>
          <w:szCs w:val="24"/>
        </w:rPr>
      </w:pPr>
      <w:r>
        <w:rPr>
          <w:rStyle w:val="22"/>
          <w:rFonts w:hint="eastAsia"/>
          <w:szCs w:val="24"/>
        </w:rPr>
        <w:t xml:space="preserve">           </w:t>
      </w:r>
      <w:r>
        <w:rPr>
          <w:rStyle w:val="22"/>
          <w:rFonts w:hint="eastAsia" w:ascii="FangSong" w:hAnsi="FangSong" w:eastAsia="FangSong" w:cs="FangSong"/>
          <w:szCs w:val="24"/>
        </w:rPr>
        <w:t xml:space="preserve">  </w:t>
      </w:r>
      <w:r>
        <w:rPr>
          <w:rStyle w:val="22"/>
          <w:rFonts w:hint="eastAsia" w:ascii="FangSong" w:hAnsi="FangSong" w:eastAsia="FangSong" w:cs="FangSong"/>
          <w:b w:val="0"/>
          <w:bCs/>
          <w:szCs w:val="24"/>
        </w:rPr>
        <w:t>Airtest既可以使用元素属性定位，也可以通过截图的方式来定位。</w:t>
      </w:r>
    </w:p>
    <w:p>
      <w:pPr>
        <w:rPr>
          <w:rStyle w:val="22"/>
          <w:szCs w:val="24"/>
        </w:rPr>
      </w:pPr>
    </w:p>
    <w:p>
      <w:pPr>
        <w:rPr>
          <w:rStyle w:val="22"/>
          <w:szCs w:val="24"/>
        </w:rPr>
      </w:pPr>
      <w:r>
        <w:rPr>
          <w:rStyle w:val="22"/>
          <w:rFonts w:hint="eastAsia"/>
          <w:szCs w:val="24"/>
        </w:rPr>
        <w:t xml:space="preserve">         APP自动化的优缺点：</w:t>
      </w:r>
    </w:p>
    <w:p>
      <w:pPr>
        <w:rPr>
          <w:rStyle w:val="22"/>
          <w:szCs w:val="24"/>
        </w:rPr>
      </w:pPr>
      <w:r>
        <w:rPr>
          <w:rStyle w:val="22"/>
          <w:rFonts w:hint="eastAsia"/>
          <w:szCs w:val="24"/>
        </w:rPr>
        <w:t xml:space="preserve">              优点：</w:t>
      </w:r>
    </w:p>
    <w:p>
      <w:pPr>
        <w:ind w:left="2650" w:hanging="2650" w:hangingChars="1100"/>
        <w:rPr>
          <w:rStyle w:val="22"/>
          <w:szCs w:val="24"/>
        </w:rPr>
      </w:pPr>
      <w:r>
        <w:rPr>
          <w:rStyle w:val="22"/>
          <w:rFonts w:hint="eastAsia"/>
          <w:szCs w:val="24"/>
        </w:rPr>
        <w:t xml:space="preserve">                   </w:t>
      </w:r>
    </w:p>
    <w:p>
      <w:pPr>
        <w:ind w:left="2643" w:leftChars="1030" w:hanging="480" w:hangingChars="200"/>
        <w:rPr>
          <w:rStyle w:val="22"/>
          <w:rFonts w:ascii="FangSong" w:hAnsi="FangSong" w:eastAsia="FangSong" w:cs="FangSong"/>
          <w:b w:val="0"/>
          <w:bCs/>
          <w:szCs w:val="24"/>
        </w:rPr>
      </w:pPr>
      <w:r>
        <w:rPr>
          <w:rStyle w:val="22"/>
          <w:rFonts w:hint="eastAsia" w:ascii="FangSong" w:hAnsi="FangSong" w:eastAsia="FangSong" w:cs="FangSong"/>
          <w:b w:val="0"/>
          <w:bCs/>
          <w:szCs w:val="24"/>
        </w:rPr>
        <w:t>1.重复性的功能测试及验证</w:t>
      </w:r>
    </w:p>
    <w:p>
      <w:pPr>
        <w:ind w:left="2643" w:leftChars="1030" w:hanging="480" w:hangingChars="200"/>
        <w:rPr>
          <w:rStyle w:val="22"/>
          <w:rFonts w:ascii="FangSong" w:hAnsi="FangSong" w:eastAsia="FangSong" w:cs="FangSong"/>
          <w:b w:val="0"/>
          <w:bCs/>
          <w:szCs w:val="24"/>
        </w:rPr>
      </w:pPr>
      <w:r>
        <w:rPr>
          <w:rStyle w:val="22"/>
          <w:rFonts w:hint="eastAsia" w:ascii="FangSong" w:hAnsi="FangSong" w:eastAsia="FangSong" w:cs="FangSong"/>
          <w:b w:val="0"/>
          <w:bCs/>
          <w:szCs w:val="24"/>
        </w:rPr>
        <w:t>2.避免疲惫操作时的人为测试遗漏</w:t>
      </w:r>
    </w:p>
    <w:p>
      <w:pPr>
        <w:ind w:left="2643" w:leftChars="1030" w:hanging="480" w:hangingChars="200"/>
        <w:rPr>
          <w:rStyle w:val="22"/>
          <w:rFonts w:ascii="FangSong" w:hAnsi="FangSong" w:eastAsia="FangSong" w:cs="FangSong"/>
          <w:b w:val="0"/>
          <w:bCs/>
          <w:szCs w:val="24"/>
        </w:rPr>
      </w:pPr>
      <w:r>
        <w:rPr>
          <w:rStyle w:val="22"/>
          <w:rFonts w:hint="eastAsia" w:ascii="FangSong" w:hAnsi="FangSong" w:eastAsia="FangSong" w:cs="FangSong"/>
          <w:b w:val="0"/>
          <w:bCs/>
          <w:szCs w:val="24"/>
        </w:rPr>
        <w:t>3.快速检测软件的兼容性</w:t>
      </w:r>
    </w:p>
    <w:p>
      <w:pPr>
        <w:ind w:left="2645" w:leftChars="1030" w:hanging="482" w:hangingChars="200"/>
        <w:rPr>
          <w:rStyle w:val="22"/>
          <w:szCs w:val="24"/>
        </w:rPr>
      </w:pPr>
    </w:p>
    <w:p>
      <w:pPr>
        <w:ind w:firstLine="1687" w:firstLineChars="700"/>
        <w:rPr>
          <w:rStyle w:val="22"/>
          <w:szCs w:val="24"/>
        </w:rPr>
      </w:pPr>
      <w:r>
        <w:rPr>
          <w:rStyle w:val="22"/>
          <w:rFonts w:hint="eastAsia"/>
          <w:szCs w:val="24"/>
        </w:rPr>
        <w:t>缺点：</w:t>
      </w:r>
    </w:p>
    <w:p>
      <w:pPr>
        <w:ind w:firstLine="1446" w:firstLineChars="600"/>
        <w:rPr>
          <w:rStyle w:val="22"/>
          <w:szCs w:val="24"/>
        </w:rPr>
      </w:pPr>
      <w:r>
        <w:rPr>
          <w:rStyle w:val="22"/>
          <w:rFonts w:hint="eastAsia"/>
          <w:szCs w:val="24"/>
        </w:rPr>
        <w:t xml:space="preserve">    </w:t>
      </w:r>
    </w:p>
    <w:p>
      <w:pPr>
        <w:ind w:left="1915" w:leftChars="912"/>
        <w:rPr>
          <w:rStyle w:val="22"/>
          <w:rFonts w:ascii="FangSong" w:hAnsi="FangSong" w:eastAsia="FangSong" w:cs="FangSong"/>
          <w:b w:val="0"/>
          <w:bCs/>
          <w:szCs w:val="24"/>
        </w:rPr>
      </w:pPr>
      <w:r>
        <w:rPr>
          <w:rStyle w:val="22"/>
          <w:rFonts w:hint="eastAsia" w:ascii="FangSong" w:hAnsi="FangSong" w:eastAsia="FangSong" w:cs="FangSong"/>
          <w:b w:val="0"/>
          <w:bCs/>
          <w:szCs w:val="24"/>
        </w:rPr>
        <w:t>缺点也是比较明显，随着敏捷迭代的速度越来越快，UI控件的频繁变更导致控件定位不稳定，提高了用例脚本的维护成本。</w:t>
      </w:r>
    </w:p>
    <w:p>
      <w:pPr>
        <w:rPr>
          <w:rStyle w:val="22"/>
          <w:szCs w:val="24"/>
        </w:rPr>
      </w:pPr>
      <w:r>
        <w:rPr>
          <w:rStyle w:val="22"/>
          <w:rFonts w:hint="eastAsia"/>
          <w:szCs w:val="24"/>
        </w:rPr>
        <w:t xml:space="preserve">               总结：</w:t>
      </w:r>
    </w:p>
    <w:p>
      <w:pPr>
        <w:ind w:left="1928" w:hanging="1928" w:hangingChars="800"/>
        <w:rPr>
          <w:rStyle w:val="22"/>
          <w:rFonts w:ascii="FangSong" w:hAnsi="FangSong" w:eastAsia="FangSong" w:cs="FangSong"/>
          <w:szCs w:val="24"/>
        </w:rPr>
      </w:pPr>
      <w:r>
        <w:rPr>
          <w:rStyle w:val="22"/>
          <w:rFonts w:hint="eastAsia"/>
          <w:szCs w:val="24"/>
        </w:rPr>
        <w:t xml:space="preserve">             </w:t>
      </w:r>
      <w:r>
        <w:rPr>
          <w:rStyle w:val="22"/>
          <w:rFonts w:hint="eastAsia" w:ascii="FangSong" w:hAnsi="FangSong" w:eastAsia="FangSong" w:cs="FangSong"/>
          <w:szCs w:val="24"/>
        </w:rPr>
        <w:t xml:space="preserve">  </w:t>
      </w:r>
      <w:r>
        <w:rPr>
          <w:rStyle w:val="22"/>
          <w:rFonts w:hint="eastAsia" w:ascii="FangSong" w:hAnsi="FangSong" w:eastAsia="FangSong" w:cs="FangSong"/>
          <w:b w:val="0"/>
          <w:bCs/>
          <w:szCs w:val="24"/>
        </w:rPr>
        <w:t xml:space="preserve"> App自动化和WEB端的UI自动化一样，无论编写自动化脚本还是维护脚本，都要随着页面的变化而改动，因此维护的成本比较高。但是app自动化可以在测试机较多的情况下，很好的检测软件的兼容性，测试机越多，被测软件越复杂，自动化的产出就越多，当然需要的时间和人力成本越大。</w:t>
      </w:r>
    </w:p>
    <w:p>
      <w:pPr>
        <w:ind w:left="1928" w:hanging="1928" w:hangingChars="800"/>
        <w:rPr>
          <w:rStyle w:val="22"/>
          <w:rFonts w:ascii="FangSong" w:hAnsi="FangSong" w:eastAsia="FangSong" w:cs="FangSong"/>
          <w:szCs w:val="24"/>
        </w:rPr>
      </w:pPr>
      <w:r>
        <w:rPr>
          <w:rStyle w:val="22"/>
          <w:rFonts w:hint="eastAsia" w:ascii="FangSong" w:hAnsi="FangSong" w:eastAsia="FangSong" w:cs="FangSong"/>
          <w:szCs w:val="24"/>
        </w:rPr>
        <w:t xml:space="preserve">       </w:t>
      </w:r>
    </w:p>
    <w:p>
      <w:pPr>
        <w:ind w:left="1928" w:hanging="1928" w:hangingChars="800"/>
        <w:rPr>
          <w:rStyle w:val="22"/>
          <w:szCs w:val="24"/>
        </w:rPr>
      </w:pPr>
      <w:r>
        <w:rPr>
          <w:rStyle w:val="22"/>
          <w:rFonts w:hint="eastAsia"/>
          <w:szCs w:val="24"/>
        </w:rPr>
        <w:t xml:space="preserve">               建议:</w:t>
      </w:r>
    </w:p>
    <w:p>
      <w:pPr>
        <w:ind w:left="1928" w:hanging="1928" w:hangingChars="800"/>
        <w:rPr>
          <w:rStyle w:val="22"/>
          <w:szCs w:val="24"/>
        </w:rPr>
      </w:pPr>
      <w:r>
        <w:rPr>
          <w:rStyle w:val="22"/>
          <w:rFonts w:hint="eastAsia"/>
          <w:szCs w:val="24"/>
        </w:rPr>
        <w:t xml:space="preserve">             </w:t>
      </w:r>
      <w:r>
        <w:rPr>
          <w:rStyle w:val="22"/>
          <w:rFonts w:hint="eastAsia" w:ascii="FangSong" w:hAnsi="FangSong" w:eastAsia="FangSong" w:cs="FangSong"/>
          <w:szCs w:val="24"/>
        </w:rPr>
        <w:t xml:space="preserve">    在后期测试资源比较宽松的时候在做UI自动化。</w:t>
      </w:r>
      <w:r>
        <w:rPr>
          <w:rStyle w:val="22"/>
          <w:rFonts w:hint="eastAsia"/>
          <w:szCs w:val="24"/>
        </w:rPr>
        <w:t xml:space="preserve"> </w:t>
      </w:r>
    </w:p>
    <w:p>
      <w:pPr>
        <w:ind w:left="1928" w:hanging="1928" w:hangingChars="800"/>
        <w:rPr>
          <w:rStyle w:val="22"/>
          <w:szCs w:val="24"/>
        </w:rPr>
      </w:pPr>
      <w:r>
        <w:rPr>
          <w:rStyle w:val="22"/>
          <w:rFonts w:hint="eastAsia"/>
          <w:szCs w:val="24"/>
        </w:rPr>
        <w:t xml:space="preserve">                </w:t>
      </w:r>
    </w:p>
    <w:p>
      <w:pPr>
        <w:rPr>
          <w:rStyle w:val="22"/>
          <w:szCs w:val="24"/>
        </w:rPr>
      </w:pPr>
    </w:p>
    <w:p>
      <w:pPr>
        <w:rPr>
          <w:rStyle w:val="22"/>
          <w:szCs w:val="24"/>
        </w:rPr>
      </w:pPr>
      <w:r>
        <w:rPr>
          <w:rStyle w:val="22"/>
          <w:rFonts w:hint="eastAsia"/>
          <w:szCs w:val="24"/>
        </w:rPr>
        <w:t xml:space="preserve">  </w:t>
      </w:r>
    </w:p>
    <w:p>
      <w:pPr>
        <w:jc w:val="left"/>
        <w:rPr>
          <w:sz w:val="24"/>
          <w:szCs w:val="24"/>
        </w:rPr>
      </w:pPr>
    </w:p>
    <w:p>
      <w:pPr>
        <w:jc w:val="left"/>
        <w:rPr>
          <w:sz w:val="24"/>
          <w:szCs w:val="24"/>
        </w:rPr>
      </w:pPr>
    </w:p>
    <w:p>
      <w:pPr>
        <w:pStyle w:val="3"/>
      </w:pPr>
      <w:bookmarkStart w:id="67" w:name="_Toc19743_WPSOffice_Level1"/>
      <w:bookmarkStart w:id="68" w:name="_Toc533_WPSOffice_Level1"/>
      <w:bookmarkStart w:id="69" w:name="_Toc2690_WPSOffice_Level1"/>
      <w:r>
        <w:rPr>
          <w:rFonts w:hint="eastAsia"/>
        </w:rPr>
        <w:t>五 测试文档的管理：</w:t>
      </w:r>
      <w:bookmarkEnd w:id="67"/>
      <w:bookmarkEnd w:id="68"/>
      <w:bookmarkEnd w:id="69"/>
    </w:p>
    <w:p>
      <w:pPr>
        <w:jc w:val="left"/>
        <w:rPr>
          <w:rFonts w:ascii="FangSong" w:hAnsi="FangSong" w:eastAsia="FangSong" w:cs="FangSong"/>
          <w:sz w:val="24"/>
          <w:szCs w:val="24"/>
        </w:rPr>
      </w:pPr>
      <w:r>
        <w:rPr>
          <w:rFonts w:hint="eastAsia"/>
          <w:sz w:val="24"/>
          <w:szCs w:val="24"/>
        </w:rPr>
        <w:t xml:space="preserve"> </w:t>
      </w:r>
      <w:r>
        <w:rPr>
          <w:sz w:val="24"/>
          <w:szCs w:val="24"/>
        </w:rPr>
        <w:t xml:space="preserve"> </w:t>
      </w:r>
      <w:r>
        <w:rPr>
          <w:rFonts w:hint="eastAsia" w:ascii="FangSong" w:hAnsi="FangSong" w:eastAsia="FangSong" w:cs="FangSong"/>
          <w:sz w:val="24"/>
          <w:szCs w:val="24"/>
        </w:rPr>
        <w:t>1功能测试用例以增量的方式上传至文档管理工具。</w:t>
      </w:r>
    </w:p>
    <w:p>
      <w:pPr>
        <w:ind w:firstLine="240" w:firstLineChars="100"/>
        <w:jc w:val="left"/>
        <w:rPr>
          <w:rFonts w:ascii="FangSong" w:hAnsi="FangSong" w:eastAsia="FangSong" w:cs="FangSong"/>
          <w:sz w:val="24"/>
          <w:szCs w:val="24"/>
        </w:rPr>
      </w:pPr>
      <w:r>
        <w:rPr>
          <w:rFonts w:hint="eastAsia" w:ascii="FangSong" w:hAnsi="FangSong" w:eastAsia="FangSong" w:cs="FangSong"/>
          <w:sz w:val="24"/>
          <w:szCs w:val="24"/>
        </w:rPr>
        <w:t>2接口的自动化脚本（包含接口测试用例），需要使用git上传至远程仓库。</w:t>
      </w:r>
    </w:p>
    <w:p>
      <w:pPr>
        <w:ind w:left="450" w:leftChars="100" w:hanging="240" w:hangingChars="100"/>
        <w:jc w:val="left"/>
        <w:rPr>
          <w:rFonts w:ascii="FangSong" w:hAnsi="FangSong" w:eastAsia="FangSong" w:cs="FangSong"/>
          <w:sz w:val="24"/>
          <w:szCs w:val="24"/>
        </w:rPr>
      </w:pPr>
      <w:r>
        <w:rPr>
          <w:rFonts w:hint="eastAsia" w:ascii="FangSong" w:hAnsi="FangSong" w:eastAsia="FangSong" w:cs="FangSong"/>
          <w:sz w:val="24"/>
          <w:szCs w:val="24"/>
        </w:rPr>
        <w:t>3对未能解决的BUG或则未能执行的测试用例。</w:t>
      </w:r>
    </w:p>
    <w:p>
      <w:pPr>
        <w:ind w:left="450" w:leftChars="100" w:hanging="240" w:hangingChars="100"/>
        <w:jc w:val="left"/>
        <w:rPr>
          <w:rFonts w:ascii="FangSong" w:hAnsi="FangSong" w:eastAsia="FangSong" w:cs="FangSong"/>
          <w:color w:val="000000" w:themeColor="text1"/>
          <w:sz w:val="24"/>
          <w:szCs w:val="24"/>
          <w14:textFill>
            <w14:solidFill>
              <w14:schemeClr w14:val="tx1"/>
            </w14:solidFill>
          </w14:textFill>
        </w:rPr>
      </w:pPr>
      <w:r>
        <w:rPr>
          <w:rFonts w:hint="eastAsia" w:ascii="FangSong" w:hAnsi="FangSong" w:eastAsia="FangSong" w:cs="FangSong"/>
          <w:sz w:val="24"/>
          <w:szCs w:val="24"/>
        </w:rPr>
        <w:t>以及对app测试未能覆盖的机型等风险要在测试报告中体现出来。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panose1 w:val="02010600030101010101"/>
    <w:charset w:val="86"/>
    <w:family w:val="auto"/>
    <w:pitch w:val="default"/>
    <w:sig w:usb0="A00002BF" w:usb1="38CF7CFA" w:usb2="00000016" w:usb3="00000000" w:csb0="0004000F" w:csb1="00000000"/>
  </w:font>
  <w:font w:name="FangSong">
    <w:panose1 w:val="02010609060101010101"/>
    <w:charset w:val="86"/>
    <w:family w:val="modern"/>
    <w:pitch w:val="default"/>
    <w:sig w:usb0="800002BF" w:usb1="38CF7CFA" w:usb2="00000016" w:usb3="00000000" w:csb0="00040001" w:csb1="00000000"/>
  </w:font>
  <w:font w:name="DengXian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AEA"/>
    <w:rsid w:val="00062000"/>
    <w:rsid w:val="000748D2"/>
    <w:rsid w:val="00183351"/>
    <w:rsid w:val="0018556C"/>
    <w:rsid w:val="001C7A96"/>
    <w:rsid w:val="00202907"/>
    <w:rsid w:val="003117A6"/>
    <w:rsid w:val="00321DBA"/>
    <w:rsid w:val="00344FB6"/>
    <w:rsid w:val="00353218"/>
    <w:rsid w:val="003746E4"/>
    <w:rsid w:val="003A2A70"/>
    <w:rsid w:val="005233E4"/>
    <w:rsid w:val="0052405C"/>
    <w:rsid w:val="005B30FC"/>
    <w:rsid w:val="005C36F3"/>
    <w:rsid w:val="005E303B"/>
    <w:rsid w:val="00740CB0"/>
    <w:rsid w:val="00751A1E"/>
    <w:rsid w:val="00770D41"/>
    <w:rsid w:val="00775C04"/>
    <w:rsid w:val="007F7D04"/>
    <w:rsid w:val="00834669"/>
    <w:rsid w:val="00836B42"/>
    <w:rsid w:val="008D3598"/>
    <w:rsid w:val="008F0DA7"/>
    <w:rsid w:val="008F115C"/>
    <w:rsid w:val="0095711E"/>
    <w:rsid w:val="00975885"/>
    <w:rsid w:val="009E39D5"/>
    <w:rsid w:val="00A24484"/>
    <w:rsid w:val="00A419D3"/>
    <w:rsid w:val="00A764E2"/>
    <w:rsid w:val="00AC6821"/>
    <w:rsid w:val="00AD4D80"/>
    <w:rsid w:val="00AF0B7D"/>
    <w:rsid w:val="00B1655E"/>
    <w:rsid w:val="00B978EB"/>
    <w:rsid w:val="00BA1C37"/>
    <w:rsid w:val="00BB13CD"/>
    <w:rsid w:val="00BF7DA9"/>
    <w:rsid w:val="00C33FF4"/>
    <w:rsid w:val="00C552AF"/>
    <w:rsid w:val="00C558DB"/>
    <w:rsid w:val="00CD4B29"/>
    <w:rsid w:val="00D74AEA"/>
    <w:rsid w:val="00D939BE"/>
    <w:rsid w:val="00D94918"/>
    <w:rsid w:val="00E249D3"/>
    <w:rsid w:val="00EC4F4D"/>
    <w:rsid w:val="00F840CD"/>
    <w:rsid w:val="00FA462B"/>
    <w:rsid w:val="03EA6F6C"/>
    <w:rsid w:val="050B209D"/>
    <w:rsid w:val="060950A2"/>
    <w:rsid w:val="06F829F0"/>
    <w:rsid w:val="08B82E08"/>
    <w:rsid w:val="08EA48A3"/>
    <w:rsid w:val="0AF15CBA"/>
    <w:rsid w:val="0C103282"/>
    <w:rsid w:val="0FA910E3"/>
    <w:rsid w:val="0FD46C53"/>
    <w:rsid w:val="10686C65"/>
    <w:rsid w:val="119D252E"/>
    <w:rsid w:val="13D6606B"/>
    <w:rsid w:val="15C16B5B"/>
    <w:rsid w:val="1C405014"/>
    <w:rsid w:val="20A720EF"/>
    <w:rsid w:val="220809FF"/>
    <w:rsid w:val="22EE059C"/>
    <w:rsid w:val="237135C3"/>
    <w:rsid w:val="26731AEE"/>
    <w:rsid w:val="27F41DCB"/>
    <w:rsid w:val="299E1403"/>
    <w:rsid w:val="2B6E60F3"/>
    <w:rsid w:val="2BC33A1B"/>
    <w:rsid w:val="2E03037A"/>
    <w:rsid w:val="2EBB1AF0"/>
    <w:rsid w:val="317147B6"/>
    <w:rsid w:val="329854E0"/>
    <w:rsid w:val="334F3869"/>
    <w:rsid w:val="33B677C6"/>
    <w:rsid w:val="33E43969"/>
    <w:rsid w:val="35E90B76"/>
    <w:rsid w:val="39577B7C"/>
    <w:rsid w:val="3B61304E"/>
    <w:rsid w:val="3E7B5498"/>
    <w:rsid w:val="3E80769D"/>
    <w:rsid w:val="42110634"/>
    <w:rsid w:val="42C92449"/>
    <w:rsid w:val="43DA68EB"/>
    <w:rsid w:val="444E1F82"/>
    <w:rsid w:val="444E2160"/>
    <w:rsid w:val="46A366DE"/>
    <w:rsid w:val="48455CA0"/>
    <w:rsid w:val="48884053"/>
    <w:rsid w:val="4CF23AA0"/>
    <w:rsid w:val="4F752ECC"/>
    <w:rsid w:val="4FE81DFC"/>
    <w:rsid w:val="529D4340"/>
    <w:rsid w:val="546F0DA7"/>
    <w:rsid w:val="5E477357"/>
    <w:rsid w:val="5E7D7FB0"/>
    <w:rsid w:val="60FA5BD2"/>
    <w:rsid w:val="62CD6D9F"/>
    <w:rsid w:val="62E36418"/>
    <w:rsid w:val="635302F8"/>
    <w:rsid w:val="655F2BBA"/>
    <w:rsid w:val="65D938B5"/>
    <w:rsid w:val="6609665C"/>
    <w:rsid w:val="67B04429"/>
    <w:rsid w:val="693E7799"/>
    <w:rsid w:val="6CEB764C"/>
    <w:rsid w:val="70A32666"/>
    <w:rsid w:val="73C12CBA"/>
    <w:rsid w:val="73C65485"/>
    <w:rsid w:val="754012A7"/>
    <w:rsid w:val="75CF7630"/>
    <w:rsid w:val="764F7130"/>
    <w:rsid w:val="77083983"/>
    <w:rsid w:val="77D5557A"/>
    <w:rsid w:val="792760EE"/>
    <w:rsid w:val="7ADC4BE4"/>
    <w:rsid w:val="7AE42B27"/>
    <w:rsid w:val="7C5135D5"/>
    <w:rsid w:val="7D9F3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link w:val="20"/>
    <w:unhideWhenUsed/>
    <w:qFormat/>
    <w:uiPriority w:val="9"/>
    <w:pPr>
      <w:keepNext/>
      <w:keepLines/>
      <w:spacing w:before="260" w:after="260" w:line="413" w:lineRule="auto"/>
      <w:outlineLvl w:val="1"/>
    </w:pPr>
    <w:rPr>
      <w:rFonts w:ascii="Arial" w:hAnsi="Arial" w:eastAsia="SimHei"/>
      <w:b/>
      <w:sz w:val="32"/>
    </w:rPr>
  </w:style>
  <w:style w:type="paragraph" w:styleId="4">
    <w:name w:val="heading 3"/>
    <w:basedOn w:val="1"/>
    <w:next w:val="1"/>
    <w:link w:val="21"/>
    <w:unhideWhenUsed/>
    <w:qFormat/>
    <w:uiPriority w:val="9"/>
    <w:pPr>
      <w:keepNext/>
      <w:keepLines/>
      <w:spacing w:before="260" w:after="260" w:line="413" w:lineRule="auto"/>
      <w:outlineLvl w:val="2"/>
    </w:pPr>
    <w:rPr>
      <w:b/>
      <w:sz w:val="28"/>
    </w:rPr>
  </w:style>
  <w:style w:type="paragraph" w:styleId="5">
    <w:name w:val="heading 4"/>
    <w:basedOn w:val="1"/>
    <w:next w:val="1"/>
    <w:link w:val="22"/>
    <w:unhideWhenUsed/>
    <w:qFormat/>
    <w:uiPriority w:val="9"/>
    <w:pPr>
      <w:keepNext/>
      <w:keepLines/>
      <w:spacing w:before="280" w:after="290" w:line="372" w:lineRule="auto"/>
      <w:outlineLvl w:val="3"/>
    </w:pPr>
    <w:rPr>
      <w:rFonts w:ascii="Arial" w:hAnsi="Arial" w:eastAsia="SimHei"/>
      <w:b/>
      <w:sz w:val="24"/>
    </w:rPr>
  </w:style>
  <w:style w:type="paragraph" w:styleId="6">
    <w:name w:val="heading 5"/>
    <w:basedOn w:val="1"/>
    <w:next w:val="1"/>
    <w:unhideWhenUsed/>
    <w:qFormat/>
    <w:uiPriority w:val="9"/>
    <w:pPr>
      <w:keepNext/>
      <w:keepLines/>
      <w:spacing w:before="280" w:after="290" w:line="372" w:lineRule="auto"/>
      <w:outlineLvl w:val="4"/>
    </w:pPr>
    <w:rPr>
      <w:b/>
      <w:sz w:val="28"/>
    </w:rPr>
  </w:style>
  <w:style w:type="paragraph" w:styleId="7">
    <w:name w:val="heading 6"/>
    <w:basedOn w:val="1"/>
    <w:next w:val="1"/>
    <w:link w:val="23"/>
    <w:semiHidden/>
    <w:unhideWhenUsed/>
    <w:qFormat/>
    <w:uiPriority w:val="9"/>
    <w:pPr>
      <w:keepNext/>
      <w:keepLines/>
      <w:spacing w:before="240" w:after="64" w:line="317" w:lineRule="auto"/>
      <w:outlineLvl w:val="5"/>
    </w:pPr>
    <w:rPr>
      <w:rFonts w:ascii="Arial" w:hAnsi="Arial" w:eastAsia="SimHei"/>
      <w:b/>
      <w:sz w:val="24"/>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8">
    <w:name w:val="toc 3"/>
    <w:basedOn w:val="1"/>
    <w:next w:val="1"/>
    <w:semiHidden/>
    <w:unhideWhenUsed/>
    <w:qFormat/>
    <w:uiPriority w:val="39"/>
    <w:pPr>
      <w:ind w:left="840" w:leftChars="400"/>
    </w:pPr>
  </w:style>
  <w:style w:type="paragraph" w:styleId="9">
    <w:name w:val="Balloon Text"/>
    <w:basedOn w:val="1"/>
    <w:link w:val="19"/>
    <w:unhideWhenUsed/>
    <w:qFormat/>
    <w:uiPriority w:val="99"/>
    <w:rPr>
      <w:sz w:val="18"/>
      <w:szCs w:val="18"/>
    </w:rPr>
  </w:style>
  <w:style w:type="paragraph" w:styleId="10">
    <w:name w:val="footer"/>
    <w:basedOn w:val="1"/>
    <w:link w:val="29"/>
    <w:unhideWhenUsed/>
    <w:qFormat/>
    <w:uiPriority w:val="99"/>
    <w:pPr>
      <w:tabs>
        <w:tab w:val="center" w:pos="4153"/>
        <w:tab w:val="right" w:pos="8306"/>
      </w:tabs>
      <w:snapToGrid w:val="0"/>
      <w:jc w:val="left"/>
    </w:pPr>
    <w:rPr>
      <w:sz w:val="18"/>
      <w:szCs w:val="18"/>
    </w:rPr>
  </w:style>
  <w:style w:type="paragraph" w:styleId="11">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Normal (Web)"/>
    <w:basedOn w:val="1"/>
    <w:qFormat/>
    <w:uiPriority w:val="0"/>
    <w:pPr>
      <w:spacing w:before="100" w:beforeAutospacing="1" w:after="100" w:afterAutospacing="1"/>
      <w:jc w:val="left"/>
    </w:pPr>
    <w:rPr>
      <w:rFonts w:ascii="Calibri" w:hAnsi="Calibri" w:eastAsia="SimSun" w:cs="Times New Roman"/>
      <w:kern w:val="0"/>
      <w:sz w:val="24"/>
      <w:szCs w:val="24"/>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Hyperlink"/>
    <w:basedOn w:val="17"/>
    <w:unhideWhenUsed/>
    <w:qFormat/>
    <w:uiPriority w:val="99"/>
    <w:rPr>
      <w:color w:val="0000FF"/>
      <w:u w:val="single"/>
    </w:rPr>
  </w:style>
  <w:style w:type="character" w:customStyle="1" w:styleId="19">
    <w:name w:val="批注框文本 字符"/>
    <w:basedOn w:val="17"/>
    <w:link w:val="9"/>
    <w:semiHidden/>
    <w:qFormat/>
    <w:uiPriority w:val="99"/>
    <w:rPr>
      <w:sz w:val="18"/>
      <w:szCs w:val="18"/>
    </w:rPr>
  </w:style>
  <w:style w:type="character" w:customStyle="1" w:styleId="20">
    <w:name w:val="标题 2 字符"/>
    <w:link w:val="3"/>
    <w:qFormat/>
    <w:uiPriority w:val="0"/>
    <w:rPr>
      <w:rFonts w:ascii="Arial" w:hAnsi="Arial" w:eastAsia="SimHei"/>
      <w:b/>
      <w:sz w:val="32"/>
    </w:rPr>
  </w:style>
  <w:style w:type="character" w:customStyle="1" w:styleId="21">
    <w:name w:val="标题 3 字符"/>
    <w:link w:val="4"/>
    <w:qFormat/>
    <w:uiPriority w:val="0"/>
    <w:rPr>
      <w:rFonts w:asciiTheme="minorHAnsi" w:hAnsiTheme="minorHAnsi" w:eastAsiaTheme="minorEastAsia"/>
      <w:b/>
      <w:sz w:val="28"/>
    </w:rPr>
  </w:style>
  <w:style w:type="character" w:customStyle="1" w:styleId="22">
    <w:name w:val="标题 4 字符"/>
    <w:link w:val="5"/>
    <w:qFormat/>
    <w:uiPriority w:val="0"/>
    <w:rPr>
      <w:rFonts w:ascii="Arial" w:hAnsi="Arial" w:eastAsia="SimHei"/>
      <w:b/>
      <w:sz w:val="24"/>
    </w:rPr>
  </w:style>
  <w:style w:type="character" w:customStyle="1" w:styleId="23">
    <w:name w:val="标题 6 字符"/>
    <w:link w:val="7"/>
    <w:qFormat/>
    <w:uiPriority w:val="0"/>
    <w:rPr>
      <w:rFonts w:ascii="Arial" w:hAnsi="Arial" w:eastAsia="SimHei"/>
      <w:b/>
      <w:sz w:val="24"/>
    </w:rPr>
  </w:style>
  <w:style w:type="paragraph" w:customStyle="1" w:styleId="24">
    <w:name w:val="WPSOffice手动目录 1"/>
    <w:qFormat/>
    <w:uiPriority w:val="0"/>
    <w:rPr>
      <w:rFonts w:ascii="Times New Roman" w:hAnsi="Times New Roman" w:eastAsia="SimSun" w:cs="Times New Roman"/>
      <w:lang w:val="en-US" w:eastAsia="zh-CN" w:bidi="ar-SA"/>
    </w:rPr>
  </w:style>
  <w:style w:type="paragraph" w:customStyle="1" w:styleId="25">
    <w:name w:val="WPSOffice手动目录 2"/>
    <w:qFormat/>
    <w:uiPriority w:val="0"/>
    <w:pPr>
      <w:ind w:left="200" w:leftChars="200"/>
    </w:pPr>
    <w:rPr>
      <w:rFonts w:ascii="Times New Roman" w:hAnsi="Times New Roman" w:eastAsia="SimSun" w:cs="Times New Roman"/>
      <w:lang w:val="en-US" w:eastAsia="zh-CN" w:bidi="ar-SA"/>
    </w:rPr>
  </w:style>
  <w:style w:type="paragraph" w:customStyle="1" w:styleId="26">
    <w:name w:val="封面华为技术"/>
    <w:basedOn w:val="1"/>
    <w:qFormat/>
    <w:uiPriority w:val="0"/>
    <w:pPr>
      <w:keepNext/>
      <w:autoSpaceDE w:val="0"/>
      <w:autoSpaceDN w:val="0"/>
      <w:adjustRightInd w:val="0"/>
      <w:spacing w:line="360" w:lineRule="auto"/>
      <w:jc w:val="center"/>
    </w:pPr>
    <w:rPr>
      <w:rFonts w:ascii="Arial" w:hAnsi="Arial" w:eastAsia="SimHei"/>
      <w:kern w:val="0"/>
      <w:sz w:val="32"/>
      <w:szCs w:val="32"/>
    </w:rPr>
  </w:style>
  <w:style w:type="paragraph" w:customStyle="1" w:styleId="27">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8">
    <w:name w:val="页眉 字符"/>
    <w:basedOn w:val="17"/>
    <w:link w:val="11"/>
    <w:qFormat/>
    <w:uiPriority w:val="99"/>
    <w:rPr>
      <w:rFonts w:asciiTheme="minorHAnsi" w:hAnsiTheme="minorHAnsi" w:eastAsiaTheme="minorEastAsia" w:cstheme="minorBidi"/>
      <w:kern w:val="2"/>
      <w:sz w:val="18"/>
      <w:szCs w:val="18"/>
    </w:rPr>
  </w:style>
  <w:style w:type="character" w:customStyle="1" w:styleId="29">
    <w:name w:val="页脚 字符"/>
    <w:basedOn w:val="17"/>
    <w:link w:val="10"/>
    <w:qFormat/>
    <w:uiPriority w:val="99"/>
    <w:rPr>
      <w:rFonts w:asciiTheme="minorHAnsi" w:hAnsiTheme="minorHAnsi" w:eastAsiaTheme="minorEastAsia" w:cstheme="minorBidi"/>
      <w:kern w:val="2"/>
      <w:sz w:val="18"/>
      <w:szCs w:val="18"/>
    </w:rPr>
  </w:style>
  <w:style w:type="paragraph" w:customStyle="1" w:styleId="30">
    <w:name w:val="WPSOffice手动目录 3"/>
    <w:uiPriority w:val="0"/>
    <w:pPr>
      <w:ind w:left="400" w:leftChars="400"/>
    </w:pPr>
    <w:rPr>
      <w:rFonts w:ascii="Times New Roman" w:hAnsi="Times New Roman" w:eastAsia="SimSun"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90488c2-c57b-4d05-adf1-c0337e9668d8}"/>
        <w:style w:val=""/>
        <w:category>
          <w:name w:val="常规"/>
          <w:gallery w:val="placeholder"/>
        </w:category>
        <w:types>
          <w:type w:val="bbPlcHdr"/>
        </w:types>
        <w:behaviors>
          <w:behavior w:val="content"/>
        </w:behaviors>
        <w:description w:val=""/>
        <w:guid w:val="{090488C2-C57B-4D05-ADF1-C0337E9668D8}"/>
      </w:docPartPr>
      <w:docPartBody>
        <w:p>
          <w:r>
            <w:rPr>
              <w:color w:val="808080"/>
            </w:rPr>
            <w:t>单击此处输入文字。</w:t>
          </w:r>
        </w:p>
      </w:docPartBody>
    </w:docPart>
    <w:docPart>
      <w:docPartPr>
        <w:name w:val="{2a54e8cf-2f69-40f8-bde0-54cb6f93734a}"/>
        <w:style w:val=""/>
        <w:category>
          <w:name w:val="常规"/>
          <w:gallery w:val="placeholder"/>
        </w:category>
        <w:types>
          <w:type w:val="bbPlcHdr"/>
        </w:types>
        <w:behaviors>
          <w:behavior w:val="content"/>
        </w:behaviors>
        <w:description w:val=""/>
        <w:guid w:val="{2A54E8CF-2F69-40F8-BDE0-54CB6F93734A}"/>
      </w:docPartPr>
      <w:docPartBody>
        <w:p>
          <w:r>
            <w:rPr>
              <w:color w:val="808080"/>
            </w:rPr>
            <w:t>单击此处输入文字。</w:t>
          </w:r>
        </w:p>
      </w:docPartBody>
    </w:docPart>
    <w:docPart>
      <w:docPartPr>
        <w:name w:val="{8717172e-7730-4473-aa9f-6e23f746720d}"/>
        <w:style w:val=""/>
        <w:category>
          <w:name w:val="常规"/>
          <w:gallery w:val="placeholder"/>
        </w:category>
        <w:types>
          <w:type w:val="bbPlcHdr"/>
        </w:types>
        <w:behaviors>
          <w:behavior w:val="content"/>
        </w:behaviors>
        <w:description w:val=""/>
        <w:guid w:val="{8717172E-7730-4473-AA9F-6E23F746720D}"/>
      </w:docPartPr>
      <w:docPartBody>
        <w:p>
          <w:r>
            <w:rPr>
              <w:color w:val="808080"/>
            </w:rPr>
            <w:t>单击此处输入文字。</w:t>
          </w:r>
        </w:p>
      </w:docPartBody>
    </w:docPart>
    <w:docPart>
      <w:docPartPr>
        <w:name w:val="{0020579b-c87c-4bc3-8353-d7e58c6adb13}"/>
        <w:style w:val=""/>
        <w:category>
          <w:name w:val="常规"/>
          <w:gallery w:val="placeholder"/>
        </w:category>
        <w:types>
          <w:type w:val="bbPlcHdr"/>
        </w:types>
        <w:behaviors>
          <w:behavior w:val="content"/>
        </w:behaviors>
        <w:description w:val=""/>
        <w:guid w:val="{0020579B-C87C-4BC3-8353-D7E58C6ADB13}"/>
      </w:docPartPr>
      <w:docPartBody>
        <w:p>
          <w:r>
            <w:rPr>
              <w:color w:val="808080"/>
            </w:rPr>
            <w:t>单击此处输入文字。</w:t>
          </w:r>
        </w:p>
      </w:docPartBody>
    </w:docPart>
    <w:docPart>
      <w:docPartPr>
        <w:name w:val="{8365895d-7fbf-49f0-a45c-7fbfa79f6610}"/>
        <w:style w:val=""/>
        <w:category>
          <w:name w:val="常规"/>
          <w:gallery w:val="placeholder"/>
        </w:category>
        <w:types>
          <w:type w:val="bbPlcHdr"/>
        </w:types>
        <w:behaviors>
          <w:behavior w:val="content"/>
        </w:behaviors>
        <w:description w:val=""/>
        <w:guid w:val="{8365895D-7FBF-49F0-A45C-7FBFA79F6610}"/>
      </w:docPartPr>
      <w:docPartBody>
        <w:p>
          <w:r>
            <w:rPr>
              <w:color w:val="808080"/>
            </w:rPr>
            <w:t>单击此处输入文字。</w:t>
          </w:r>
        </w:p>
      </w:docPartBody>
    </w:docPart>
    <w:docPart>
      <w:docPartPr>
        <w:name w:val="{7b88d28b-dae0-4e9a-84af-7d6fd653ea9c}"/>
        <w:style w:val=""/>
        <w:category>
          <w:name w:val="常规"/>
          <w:gallery w:val="placeholder"/>
        </w:category>
        <w:types>
          <w:type w:val="bbPlcHdr"/>
        </w:types>
        <w:behaviors>
          <w:behavior w:val="content"/>
        </w:behaviors>
        <w:description w:val=""/>
        <w:guid w:val="{7B88D28B-DAE0-4E9A-84AF-7D6FD653EA9C}"/>
      </w:docPartPr>
      <w:docPartBody>
        <w:p>
          <w:r>
            <w:rPr>
              <w:color w:val="808080"/>
            </w:rPr>
            <w:t>单击此处输入文字。</w:t>
          </w:r>
        </w:p>
      </w:docPartBody>
    </w:docPart>
    <w:docPart>
      <w:docPartPr>
        <w:name w:val="{4d8052c0-6f10-44d6-8ed8-fbb118bef73b}"/>
        <w:style w:val=""/>
        <w:category>
          <w:name w:val="常规"/>
          <w:gallery w:val="placeholder"/>
        </w:category>
        <w:types>
          <w:type w:val="bbPlcHdr"/>
        </w:types>
        <w:behaviors>
          <w:behavior w:val="content"/>
        </w:behaviors>
        <w:description w:val=""/>
        <w:guid w:val="{4D8052C0-6F10-44D6-8ED8-FBB118BEF73B}"/>
      </w:docPartPr>
      <w:docPartBody>
        <w:p>
          <w:r>
            <w:rPr>
              <w:color w:val="808080"/>
            </w:rPr>
            <w:t>单击此处输入文字。</w:t>
          </w:r>
        </w:p>
      </w:docPartBody>
    </w:docPart>
    <w:docPart>
      <w:docPartPr>
        <w:name w:val="{b3bffca6-3a75-4e0c-8608-ef4cd7bdd625}"/>
        <w:style w:val=""/>
        <w:category>
          <w:name w:val="常规"/>
          <w:gallery w:val="placeholder"/>
        </w:category>
        <w:types>
          <w:type w:val="bbPlcHdr"/>
        </w:types>
        <w:behaviors>
          <w:behavior w:val="content"/>
        </w:behaviors>
        <w:description w:val=""/>
        <w:guid w:val="{B3BFFCA6-3A75-4E0C-8608-EF4CD7BDD625}"/>
      </w:docPartPr>
      <w:docPartBody>
        <w:p>
          <w:r>
            <w:rPr>
              <w:color w:val="808080"/>
            </w:rPr>
            <w:t>单击此处输入文字。</w:t>
          </w:r>
        </w:p>
      </w:docPartBody>
    </w:docPart>
    <w:docPart>
      <w:docPartPr>
        <w:name w:val="{3aaae516-bb32-41cd-82b4-22f68bad1228}"/>
        <w:style w:val=""/>
        <w:category>
          <w:name w:val="常规"/>
          <w:gallery w:val="placeholder"/>
        </w:category>
        <w:types>
          <w:type w:val="bbPlcHdr"/>
        </w:types>
        <w:behaviors>
          <w:behavior w:val="content"/>
        </w:behaviors>
        <w:description w:val=""/>
        <w:guid w:val="{3AAAE516-BB32-41CD-82B4-22F68BAD1228}"/>
      </w:docPartPr>
      <w:docPartBody>
        <w:p>
          <w:r>
            <w:rPr>
              <w:color w:val="808080"/>
            </w:rPr>
            <w:t>单击此处输入文字。</w:t>
          </w:r>
        </w:p>
      </w:docPartBody>
    </w:docPart>
    <w:docPart>
      <w:docPartPr>
        <w:name w:val="{b5b31ffd-b47f-4df2-b539-74c0dbefb246}"/>
        <w:style w:val=""/>
        <w:category>
          <w:name w:val="常规"/>
          <w:gallery w:val="placeholder"/>
        </w:category>
        <w:types>
          <w:type w:val="bbPlcHdr"/>
        </w:types>
        <w:behaviors>
          <w:behavior w:val="content"/>
        </w:behaviors>
        <w:description w:val=""/>
        <w:guid w:val="{B5B31FFD-B47F-4DF2-B539-74C0DBEFB246}"/>
      </w:docPartPr>
      <w:docPartBody>
        <w:p>
          <w:r>
            <w:rPr>
              <w:color w:val="808080"/>
            </w:rPr>
            <w:t>单击此处输入文字。</w:t>
          </w:r>
        </w:p>
      </w:docPartBody>
    </w:docPart>
    <w:docPart>
      <w:docPartPr>
        <w:name w:val="{1b09f168-7ba4-4002-b328-ecb31a13deb6}"/>
        <w:style w:val=""/>
        <w:category>
          <w:name w:val="常规"/>
          <w:gallery w:val="placeholder"/>
        </w:category>
        <w:types>
          <w:type w:val="bbPlcHdr"/>
        </w:types>
        <w:behaviors>
          <w:behavior w:val="content"/>
        </w:behaviors>
        <w:description w:val=""/>
        <w:guid w:val="{1B09F168-7BA4-4002-B328-ECB31A13DEB6}"/>
      </w:docPartPr>
      <w:docPartBody>
        <w:p>
          <w:r>
            <w:rPr>
              <w:color w:val="808080"/>
            </w:rPr>
            <w:t>单击此处输入文字。</w:t>
          </w:r>
        </w:p>
      </w:docPartBody>
    </w:docPart>
    <w:docPart>
      <w:docPartPr>
        <w:name w:val="{ffd80e30-bbf5-4220-b260-f361bed37b42}"/>
        <w:style w:val=""/>
        <w:category>
          <w:name w:val="常规"/>
          <w:gallery w:val="placeholder"/>
        </w:category>
        <w:types>
          <w:type w:val="bbPlcHdr"/>
        </w:types>
        <w:behaviors>
          <w:behavior w:val="content"/>
        </w:behaviors>
        <w:description w:val=""/>
        <w:guid w:val="{FFD80E30-BBF5-4220-B260-F361BED37B42}"/>
      </w:docPartPr>
      <w:docPartBody>
        <w:p>
          <w:r>
            <w:rPr>
              <w:color w:val="808080"/>
            </w:rPr>
            <w:t>单击此处输入文字。</w:t>
          </w:r>
        </w:p>
      </w:docPartBody>
    </w:docPart>
    <w:docPart>
      <w:docPartPr>
        <w:name w:val="{c56ed28b-8e0a-4039-b68a-068074ec6ff3}"/>
        <w:style w:val=""/>
        <w:category>
          <w:name w:val="常规"/>
          <w:gallery w:val="placeholder"/>
        </w:category>
        <w:types>
          <w:type w:val="bbPlcHdr"/>
        </w:types>
        <w:behaviors>
          <w:behavior w:val="content"/>
        </w:behaviors>
        <w:description w:val=""/>
        <w:guid w:val="{C56ED28B-8E0A-4039-B68A-068074EC6FF3}"/>
      </w:docPartPr>
      <w:docPartBody>
        <w:p>
          <w:r>
            <w:rPr>
              <w:color w:val="808080"/>
            </w:rPr>
            <w:t>单击此处输入文字。</w:t>
          </w:r>
        </w:p>
      </w:docPartBody>
    </w:docPart>
    <w:docPart>
      <w:docPartPr>
        <w:name w:val="{36e7d2d8-e505-45b8-9ea6-2f23a366ade6}"/>
        <w:style w:val=""/>
        <w:category>
          <w:name w:val="常规"/>
          <w:gallery w:val="placeholder"/>
        </w:category>
        <w:types>
          <w:type w:val="bbPlcHdr"/>
        </w:types>
        <w:behaviors>
          <w:behavior w:val="content"/>
        </w:behaviors>
        <w:description w:val=""/>
        <w:guid w:val="{36E7D2D8-E505-45B8-9EA6-2F23A366ADE6}"/>
      </w:docPartPr>
      <w:docPartBody>
        <w:p>
          <w:r>
            <w:rPr>
              <w:color w:val="808080"/>
            </w:rPr>
            <w:t>单击此处输入文字。</w:t>
          </w:r>
        </w:p>
      </w:docPartBody>
    </w:docPart>
    <w:docPart>
      <w:docPartPr>
        <w:name w:val="{ded3c5e6-c433-43ed-b5c1-3863e45d2530}"/>
        <w:style w:val=""/>
        <w:category>
          <w:name w:val="常规"/>
          <w:gallery w:val="placeholder"/>
        </w:category>
        <w:types>
          <w:type w:val="bbPlcHdr"/>
        </w:types>
        <w:behaviors>
          <w:behavior w:val="content"/>
        </w:behaviors>
        <w:description w:val=""/>
        <w:guid w:val="{DED3C5E6-C433-43ED-B5C1-3863E45D2530}"/>
      </w:docPartPr>
      <w:docPartBody>
        <w:p>
          <w:r>
            <w:rPr>
              <w:color w:val="808080"/>
            </w:rPr>
            <w:t>单击此处输入文字。</w:t>
          </w:r>
        </w:p>
      </w:docPartBody>
    </w:docPart>
    <w:docPart>
      <w:docPartPr>
        <w:name w:val="{5d6e4916-b72f-4b7f-9ff9-947a9f79df00}"/>
        <w:style w:val=""/>
        <w:category>
          <w:name w:val="常规"/>
          <w:gallery w:val="placeholder"/>
        </w:category>
        <w:types>
          <w:type w:val="bbPlcHdr"/>
        </w:types>
        <w:behaviors>
          <w:behavior w:val="content"/>
        </w:behaviors>
        <w:description w:val=""/>
        <w:guid w:val="{5D6E4916-B72F-4B7F-9FF9-947A9F79DF00}"/>
      </w:docPartPr>
      <w:docPartBody>
        <w:p>
          <w:r>
            <w:rPr>
              <w:color w:val="808080"/>
            </w:rPr>
            <w:t>单击此处输入文字。</w:t>
          </w:r>
        </w:p>
      </w:docPartBody>
    </w:docPart>
    <w:docPart>
      <w:docPartPr>
        <w:name w:val="{446438ad-cde4-4b6b-95bd-3eaad71167ca}"/>
        <w:style w:val=""/>
        <w:category>
          <w:name w:val="常规"/>
          <w:gallery w:val="placeholder"/>
        </w:category>
        <w:types>
          <w:type w:val="bbPlcHdr"/>
        </w:types>
        <w:behaviors>
          <w:behavior w:val="content"/>
        </w:behaviors>
        <w:description w:val=""/>
        <w:guid w:val="{446438AD-CDE4-4B6B-95BD-3EAAD71167CA}"/>
      </w:docPartPr>
      <w:docPartBody>
        <w:p>
          <w:r>
            <w:rPr>
              <w:color w:val="808080"/>
            </w:rPr>
            <w:t>单击此处输入文字。</w:t>
          </w:r>
        </w:p>
      </w:docPartBody>
    </w:docPart>
    <w:docPart>
      <w:docPartPr>
        <w:name w:val="{6fa64d0f-fa07-4a3c-b706-9da360703240}"/>
        <w:style w:val=""/>
        <w:category>
          <w:name w:val="常规"/>
          <w:gallery w:val="placeholder"/>
        </w:category>
        <w:types>
          <w:type w:val="bbPlcHdr"/>
        </w:types>
        <w:behaviors>
          <w:behavior w:val="content"/>
        </w:behaviors>
        <w:description w:val=""/>
        <w:guid w:val="{6FA64D0F-FA07-4A3C-B706-9DA360703240}"/>
      </w:docPartPr>
      <w:docPartBody>
        <w:p>
          <w:r>
            <w:rPr>
              <w:color w:val="808080"/>
            </w:rPr>
            <w:t>单击此处输入文字。</w:t>
          </w:r>
        </w:p>
      </w:docPartBody>
    </w:docPart>
    <w:docPart>
      <w:docPartPr>
        <w:name w:val="{56c11ab6-affe-4ced-9404-b7d92238d7bc}"/>
        <w:style w:val=""/>
        <w:category>
          <w:name w:val="常规"/>
          <w:gallery w:val="placeholder"/>
        </w:category>
        <w:types>
          <w:type w:val="bbPlcHdr"/>
        </w:types>
        <w:behaviors>
          <w:behavior w:val="content"/>
        </w:behaviors>
        <w:description w:val=""/>
        <w:guid w:val="{56C11AB6-AFFE-4CED-9404-B7D92238D7BC}"/>
      </w:docPartPr>
      <w:docPartBody>
        <w:p>
          <w:r>
            <w:rPr>
              <w:color w:val="808080"/>
            </w:rPr>
            <w:t>单击此处输入文字。</w:t>
          </w:r>
        </w:p>
      </w:docPartBody>
    </w:docPart>
    <w:docPart>
      <w:docPartPr>
        <w:name w:val="{9d7212f4-b2a0-4b35-86cf-ade4407ffc53}"/>
        <w:style w:val=""/>
        <w:category>
          <w:name w:val="常规"/>
          <w:gallery w:val="placeholder"/>
        </w:category>
        <w:types>
          <w:type w:val="bbPlcHdr"/>
        </w:types>
        <w:behaviors>
          <w:behavior w:val="content"/>
        </w:behaviors>
        <w:description w:val=""/>
        <w:guid w:val="{9D7212F4-B2A0-4B35-86CF-ADE4407FFC53}"/>
      </w:docPartPr>
      <w:docPartBody>
        <w:p>
          <w:r>
            <w:rPr>
              <w:color w:val="808080"/>
            </w:rPr>
            <w:t>单击此处输入文字。</w:t>
          </w:r>
        </w:p>
      </w:docPartBody>
    </w:docPart>
    <w:docPart>
      <w:docPartPr>
        <w:name w:val="{9822334b-d997-49f0-9b50-024fd3854896}"/>
        <w:style w:val=""/>
        <w:category>
          <w:name w:val="常规"/>
          <w:gallery w:val="placeholder"/>
        </w:category>
        <w:types>
          <w:type w:val="bbPlcHdr"/>
        </w:types>
        <w:behaviors>
          <w:behavior w:val="content"/>
        </w:behaviors>
        <w:description w:val=""/>
        <w:guid w:val="{9822334B-D997-49F0-9B50-024FD3854896}"/>
      </w:docPartPr>
      <w:docPartBody>
        <w:p>
          <w:r>
            <w:rPr>
              <w:color w:val="808080"/>
            </w:rPr>
            <w:t>单击此处输入文字。</w:t>
          </w:r>
        </w:p>
      </w:docPartBody>
    </w:docPart>
    <w:docPart>
      <w:docPartPr>
        <w:name w:val="{d24d25cf-6a3a-43e8-84d4-cb484b04a448}"/>
        <w:style w:val=""/>
        <w:category>
          <w:name w:val="常规"/>
          <w:gallery w:val="placeholder"/>
        </w:category>
        <w:types>
          <w:type w:val="bbPlcHdr"/>
        </w:types>
        <w:behaviors>
          <w:behavior w:val="content"/>
        </w:behaviors>
        <w:description w:val=""/>
        <w:guid w:val="{D24D25CF-6A3A-43E8-84D4-CB484B04A44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B0C"/>
    <w:rsid w:val="00B64337"/>
    <w:rsid w:val="00B91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372712-1814-4D88-A735-EC13BD6D0A93}">
  <ds:schemaRefs/>
</ds:datastoreItem>
</file>

<file path=docProps/app.xml><?xml version="1.0" encoding="utf-8"?>
<Properties xmlns="http://schemas.openxmlformats.org/officeDocument/2006/extended-properties" xmlns:vt="http://schemas.openxmlformats.org/officeDocument/2006/docPropsVTypes">
  <Template>Normal</Template>
  <Pages>15</Pages>
  <Words>1088</Words>
  <Characters>6202</Characters>
  <Lines>51</Lines>
  <Paragraphs>14</Paragraphs>
  <TotalTime>101</TotalTime>
  <ScaleCrop>false</ScaleCrop>
  <LinksUpToDate>false</LinksUpToDate>
  <CharactersWithSpaces>7276</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2019-04-18T16:20:00Z</dcterms:created>
  <dc:creator>袁 旭</dc:creator>
  <cp:lastModifiedBy>Administrator</cp:lastModifiedBy>
  <dcterms:modified xsi:type="dcterms:W3CDTF">2019-06-03T04:48:46Z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