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5B9BD5" w:themeColor="accent1"/>
          <w14:textFill>
            <w14:solidFill>
              <w14:schemeClr w14:val="accent1"/>
            </w14:solidFill>
          </w14:textFill>
        </w:rPr>
        <w:id w:val="295805671"/>
        <w:docPartObj>
          <w:docPartGallery w:val="autotext"/>
        </w:docPartObj>
      </w:sdtPr>
      <w:sdtEndPr>
        <w:rPr>
          <w:vanish/>
          <w:color w:val="5B9BD5" w:themeColor="accent1"/>
          <w:sz w:val="72"/>
          <w:szCs w:val="72"/>
          <w:highlight w:val="yellow"/>
          <w14:textFill>
            <w14:solidFill>
              <w14:schemeClr w14:val="accent1"/>
            </w14:solidFill>
          </w14:textFill>
        </w:rPr>
      </w:sdtEndPr>
      <w:sdtContent>
        <w:p>
          <w:pPr>
            <w:pStyle w:val="18"/>
            <w:spacing w:before="1540" w:after="240"/>
            <w:ind w:left="420" w:leftChars="0" w:firstLine="42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  <w:sdt>
          <w:sdtPr>
            <w:rPr>
              <w:rFonts w:hint="eastAsia" w:asciiTheme="majorHAnsi" w:hAnsiTheme="majorHAnsi" w:eastAsiaTheme="majorEastAsia" w:cstheme="majorBidi"/>
              <w:caps/>
              <w:color w:val="5B9BD5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alias w:val="标题"/>
            <w:id w:val="1735040861"/>
            <w:placeholder>
              <w:docPart w:val="1F28598CF20745E7A79DF745E0987FC6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hint="eastAsia"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18"/>
                <w:pBdr>
                  <w:top w:val="single" w:color="5B9BD5" w:themeColor="accent1" w:sz="6" w:space="6"/>
                  <w:bottom w:val="single" w:color="5B9BD5" w:themeColor="accent1" w:sz="6" w:space="6"/>
                </w:pBdr>
                <w:spacing w:after="240"/>
                <w:ind w:firstLine="1440"/>
                <w:jc w:val="center"/>
                <w:rPr>
                  <w:rFonts w:asciiTheme="majorHAnsi" w:hAnsiTheme="majorHAnsi" w:eastAsiaTheme="majorEastAsia" w:cstheme="majorBidi"/>
                  <w:caps/>
                  <w:color w:val="5B9BD5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 w:asciiTheme="majorHAnsi" w:hAnsiTheme="majorHAnsi" w:eastAsiaTheme="majorEastAsia" w:cstheme="majorBidi"/>
                  <w:caps/>
                  <w:color w:val="5B9BD5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基于redis、cassandra的ORPC接口</w:t>
              </w:r>
            </w:p>
          </w:sdtContent>
        </w:sdt>
        <w:sdt>
          <w:sdtPr>
            <w:rPr>
              <w:rFonts w:asciiTheme="majorHAnsi" w:hAnsiTheme="majorHAnsi" w:eastAsiaTheme="majorEastAsia" w:cstheme="majorBidi"/>
              <w:caps/>
              <w:color w:val="5B9BD5" w:themeColor="accent1"/>
              <w:kern w:val="0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alias w:val="副标题"/>
            <w:id w:val="328029620"/>
            <w:placeholder>
              <w:docPart w:val="8F60B3B57F664B4DAEF3BAA4299B5817"/>
            </w:placeholder>
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rFonts w:asciiTheme="majorHAnsi" w:hAnsiTheme="majorHAnsi" w:eastAsiaTheme="majorEastAsia" w:cstheme="majorBidi"/>
              <w:caps/>
              <w:color w:val="5B9BD5" w:themeColor="accent1"/>
              <w:kern w:val="0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18"/>
                <w:ind w:firstLine="0" w:firstLineChars="0"/>
                <w:jc w:val="center"/>
                <w:rPr>
                  <w:color w:val="5B9BD5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 w:asciiTheme="majorHAnsi" w:hAnsiTheme="majorHAnsi" w:eastAsiaTheme="majorEastAsia" w:cstheme="majorBidi"/>
                  <w:caps/>
                  <w:color w:val="5B9BD5" w:themeColor="accent1"/>
                  <w:kern w:val="0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封装程序设计文档</w:t>
              </w:r>
            </w:p>
          </w:sdtContent>
        </w:sdt>
        <w:p>
          <w:pPr>
            <w:pStyle w:val="18"/>
            <w:spacing w:before="480"/>
            <w:ind w:firstLine="42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日期"/>
                                  <w:id w:val="197127006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 w:fullDate="2019-04-2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8"/>
                                      <w:spacing w:after="40"/>
                                      <w:ind w:firstLine="56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2019-4-23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18"/>
                                  <w:ind w:firstLine="420"/>
                                  <w:jc w:val="center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公司"/>
                                    <w:id w:val="1390145197"/>
                                    <w:showingPlcHdr/>
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0pt;margin-top:715.6pt;height:43.9pt;width:516pt;mso-position-horizontal-relative:page;mso-position-vertical-relative:page;z-index:251659264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1g4OvWAAAA&#10;BQEAAA8AAAAAAAAAAQAgAAAAIgAAAGRycy9kb3ducmV2LnhtbFBLAQIUABQAAAAIAIdO4kCAm1c5&#10;HwIAABoEAAAOAAAAAAAAAAEAIAAAACUBAABkcnMvZTJvRG9jLnhtbFBLBQYAAAAABgAGAFkBAAC2&#10;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日期"/>
                            <w:id w:val="197127006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19-04-2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8"/>
                                <w:spacing w:after="40"/>
                                <w:ind w:firstLine="56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2019-4-23</w:t>
                              </w:r>
                            </w:p>
                          </w:sdtContent>
                        </w:sdt>
                        <w:p>
                          <w:pPr>
                            <w:pStyle w:val="18"/>
                            <w:ind w:firstLine="420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公司"/>
                              <w:id w:val="1390145197"/>
                              <w:showingPlcHdr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</w:p>
        <w:p>
          <w:pPr>
            <w:widowControl/>
            <w:spacing w:line="240" w:lineRule="auto"/>
            <w:ind w:firstLine="0" w:firstLineChars="0"/>
            <w:jc w:val="left"/>
            <w:rPr>
              <w:color w:val="5B9BD5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br w:type="page"/>
          </w:r>
        </w:p>
      </w:sdtContent>
    </w:sdt>
    <w:sdt>
      <w:sdtPr>
        <w:rPr>
          <w:lang w:val="zh-CN"/>
        </w:rPr>
        <w:id w:val="-39743664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21"/>
            <w:ind w:firstLine="480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8296"/>
            </w:tabs>
            <w:ind w:firstLine="48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"_Toc6930203" </w:instrText>
          </w:r>
          <w:r>
            <w:fldChar w:fldCharType="separate"/>
          </w:r>
          <w:r>
            <w:rPr>
              <w:rStyle w:val="12"/>
              <w:rFonts w:hint="eastAsia"/>
            </w:rPr>
            <w:t>一、 文档概述</w:t>
          </w:r>
          <w:r>
            <w:tab/>
          </w:r>
          <w:r>
            <w:fldChar w:fldCharType="begin"/>
          </w:r>
          <w:r>
            <w:instrText xml:space="preserve"> PAGEREF _Toc6930203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firstLine="480"/>
          </w:pPr>
          <w:r>
            <w:fldChar w:fldCharType="begin"/>
          </w:r>
          <w:r>
            <w:instrText xml:space="preserve"> HYPERLINK \l "_Toc6930204" </w:instrText>
          </w:r>
          <w:r>
            <w:fldChar w:fldCharType="separate"/>
          </w:r>
          <w:r>
            <w:rPr>
              <w:rStyle w:val="12"/>
              <w:rFonts w:hint="eastAsia"/>
            </w:rPr>
            <w:t>二、 状态码</w:t>
          </w:r>
          <w:r>
            <w:tab/>
          </w:r>
          <w:r>
            <w:fldChar w:fldCharType="begin"/>
          </w:r>
          <w:r>
            <w:instrText xml:space="preserve"> PAGEREF _Toc6930204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"_Toc6930205" </w:instrText>
          </w:r>
          <w:r>
            <w:fldChar w:fldCharType="separate"/>
          </w:r>
          <w:r>
            <w:rPr>
              <w:rStyle w:val="12"/>
            </w:rPr>
            <w:t>1. Redis</w:t>
          </w:r>
          <w:r>
            <w:rPr>
              <w:rStyle w:val="12"/>
              <w:rFonts w:hint="eastAsia"/>
            </w:rPr>
            <w:t>操作状态码</w:t>
          </w:r>
          <w:r>
            <w:tab/>
          </w:r>
          <w:r>
            <w:fldChar w:fldCharType="begin"/>
          </w:r>
          <w:r>
            <w:instrText xml:space="preserve"> PAGEREF _Toc6930205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"_Toc6930206" </w:instrText>
          </w:r>
          <w:r>
            <w:fldChar w:fldCharType="separate"/>
          </w:r>
          <w:r>
            <w:rPr>
              <w:rStyle w:val="12"/>
            </w:rPr>
            <w:t>2. Cassandra</w:t>
          </w:r>
          <w:r>
            <w:rPr>
              <w:rStyle w:val="12"/>
              <w:rFonts w:hint="eastAsia"/>
            </w:rPr>
            <w:t>操作状态码</w:t>
          </w:r>
          <w:r>
            <w:tab/>
          </w:r>
          <w:r>
            <w:fldChar w:fldCharType="begin"/>
          </w:r>
          <w:r>
            <w:instrText xml:space="preserve"> PAGEREF _Toc6930206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"_Toc6930207" </w:instrText>
          </w:r>
          <w:r>
            <w:fldChar w:fldCharType="separate"/>
          </w:r>
          <w:r>
            <w:rPr>
              <w:rStyle w:val="12"/>
            </w:rPr>
            <w:t>3.</w:t>
          </w:r>
          <w:r>
            <w:rPr>
              <w:rStyle w:val="12"/>
              <w:rFonts w:hint="eastAsia"/>
            </w:rPr>
            <w:t xml:space="preserve"> 双数据库操作状态码</w:t>
          </w:r>
          <w:r>
            <w:tab/>
          </w:r>
          <w:r>
            <w:fldChar w:fldCharType="begin"/>
          </w:r>
          <w:r>
            <w:instrText xml:space="preserve"> PAGEREF _Toc6930207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firstLine="480"/>
          </w:pPr>
          <w:r>
            <w:fldChar w:fldCharType="begin"/>
          </w:r>
          <w:r>
            <w:instrText xml:space="preserve"> HYPERLINK \l "_Toc6930208" </w:instrText>
          </w:r>
          <w:r>
            <w:fldChar w:fldCharType="separate"/>
          </w:r>
          <w:r>
            <w:rPr>
              <w:rStyle w:val="12"/>
              <w:rFonts w:hint="eastAsia"/>
            </w:rPr>
            <w:t>三、 数据结构体</w:t>
          </w:r>
          <w:r>
            <w:tab/>
          </w:r>
          <w:r>
            <w:fldChar w:fldCharType="begin"/>
          </w:r>
          <w:r>
            <w:instrText xml:space="preserve"> PAGEREF _Toc6930208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"_Toc6930209" </w:instrText>
          </w:r>
          <w:r>
            <w:fldChar w:fldCharType="separate"/>
          </w:r>
          <w:r>
            <w:rPr>
              <w:rStyle w:val="12"/>
            </w:rPr>
            <w:t>1.</w:t>
          </w:r>
          <w:r>
            <w:rPr>
              <w:rStyle w:val="12"/>
              <w:rFonts w:hint="eastAsia"/>
            </w:rPr>
            <w:t xml:space="preserve"> 遥测属性</w:t>
          </w:r>
          <w:r>
            <w:tab/>
          </w:r>
          <w:r>
            <w:fldChar w:fldCharType="begin"/>
          </w:r>
          <w:r>
            <w:instrText xml:space="preserve"> PAGEREF _Toc6930209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"_Toc6930210" </w:instrText>
          </w:r>
          <w:r>
            <w:fldChar w:fldCharType="separate"/>
          </w:r>
          <w:r>
            <w:rPr>
              <w:rStyle w:val="12"/>
            </w:rPr>
            <w:t>2.</w:t>
          </w:r>
          <w:r>
            <w:rPr>
              <w:rStyle w:val="12"/>
              <w:rFonts w:hint="eastAsia"/>
            </w:rPr>
            <w:t xml:space="preserve"> 遥测数据</w:t>
          </w:r>
          <w:r>
            <w:tab/>
          </w:r>
          <w:r>
            <w:fldChar w:fldCharType="begin"/>
          </w:r>
          <w:r>
            <w:instrText xml:space="preserve"> PAGEREF _Toc6930210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"_Toc6930211" </w:instrText>
          </w:r>
          <w:r>
            <w:fldChar w:fldCharType="separate"/>
          </w:r>
          <w:r>
            <w:rPr>
              <w:rStyle w:val="12"/>
            </w:rPr>
            <w:t>3.</w:t>
          </w:r>
          <w:r>
            <w:rPr>
              <w:rStyle w:val="12"/>
              <w:rFonts w:hint="eastAsia"/>
            </w:rPr>
            <w:t xml:space="preserve"> 遥信属性</w:t>
          </w:r>
          <w:r>
            <w:tab/>
          </w:r>
          <w:r>
            <w:fldChar w:fldCharType="begin"/>
          </w:r>
          <w:r>
            <w:instrText xml:space="preserve"> PAGEREF _Toc6930211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"_Toc6930212" </w:instrText>
          </w:r>
          <w:r>
            <w:fldChar w:fldCharType="separate"/>
          </w:r>
          <w:r>
            <w:rPr>
              <w:rStyle w:val="12"/>
            </w:rPr>
            <w:t>4.</w:t>
          </w:r>
          <w:r>
            <w:rPr>
              <w:rStyle w:val="12"/>
              <w:rFonts w:hint="eastAsia"/>
            </w:rPr>
            <w:t xml:space="preserve"> 遥信数据</w:t>
          </w:r>
          <w:r>
            <w:tab/>
          </w:r>
          <w:r>
            <w:fldChar w:fldCharType="begin"/>
          </w:r>
          <w:r>
            <w:instrText xml:space="preserve"> PAGEREF _Toc6930212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"_Toc6930213" </w:instrText>
          </w:r>
          <w:r>
            <w:fldChar w:fldCharType="separate"/>
          </w:r>
          <w:r>
            <w:rPr>
              <w:rStyle w:val="12"/>
            </w:rPr>
            <w:t>5.</w:t>
          </w:r>
          <w:r>
            <w:rPr>
              <w:rStyle w:val="12"/>
              <w:rFonts w:hint="eastAsia"/>
            </w:rPr>
            <w:t xml:space="preserve"> 站点属性</w:t>
          </w:r>
          <w:r>
            <w:tab/>
          </w:r>
          <w:r>
            <w:fldChar w:fldCharType="begin"/>
          </w:r>
          <w:r>
            <w:instrText xml:space="preserve"> PAGEREF _Toc6930213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"_Toc6930214" </w:instrText>
          </w:r>
          <w:r>
            <w:fldChar w:fldCharType="separate"/>
          </w:r>
          <w:r>
            <w:rPr>
              <w:rStyle w:val="12"/>
            </w:rPr>
            <w:t>6.</w:t>
          </w:r>
          <w:r>
            <w:rPr>
              <w:rStyle w:val="12"/>
              <w:rFonts w:hint="eastAsia"/>
            </w:rPr>
            <w:t xml:space="preserve"> 系统属性</w:t>
          </w:r>
          <w:r>
            <w:tab/>
          </w:r>
          <w:r>
            <w:fldChar w:fldCharType="begin"/>
          </w:r>
          <w:r>
            <w:instrText xml:space="preserve"> PAGEREF _Toc6930214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firstLine="480"/>
          </w:pPr>
          <w:r>
            <w:fldChar w:fldCharType="begin"/>
          </w:r>
          <w:r>
            <w:instrText xml:space="preserve"> HYPERLINK \l "_Toc6930215" </w:instrText>
          </w:r>
          <w:r>
            <w:fldChar w:fldCharType="separate"/>
          </w:r>
          <w:r>
            <w:rPr>
              <w:rStyle w:val="12"/>
              <w:rFonts w:hint="eastAsia"/>
            </w:rPr>
            <w:t>四、 属性接口函数</w:t>
          </w:r>
          <w:r>
            <w:tab/>
          </w:r>
          <w:r>
            <w:fldChar w:fldCharType="begin"/>
          </w:r>
          <w:r>
            <w:instrText xml:space="preserve"> PAGEREF _Toc6930215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"_Toc6930216" </w:instrText>
          </w:r>
          <w:r>
            <w:fldChar w:fldCharType="separate"/>
          </w:r>
          <w:r>
            <w:rPr>
              <w:rStyle w:val="12"/>
            </w:rPr>
            <w:t>1. int RPCSetYCProperty (YCArea::DxPropertyYC YCProperty, int station)</w:t>
          </w:r>
          <w:r>
            <w:tab/>
          </w:r>
          <w:r>
            <w:fldChar w:fldCharType="begin"/>
          </w:r>
          <w:r>
            <w:instrText xml:space="preserve"> PAGEREF _Toc6930216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"_Toc6930217" </w:instrText>
          </w:r>
          <w:r>
            <w:fldChar w:fldCharType="separate"/>
          </w:r>
          <w:r>
            <w:rPr>
              <w:rStyle w:val="12"/>
            </w:rPr>
            <w:t>2. int RPCGetYCProperty (int station, out YCArea::DxPropertyYC result)</w:t>
          </w:r>
          <w:r>
            <w:tab/>
          </w:r>
          <w:r>
            <w:fldChar w:fldCharType="begin"/>
          </w:r>
          <w:r>
            <w:instrText xml:space="preserve"> PAGEREF _Toc6930217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"_Toc6930218" </w:instrText>
          </w:r>
          <w:r>
            <w:fldChar w:fldCharType="separate"/>
          </w:r>
          <w:r>
            <w:rPr>
              <w:rStyle w:val="12"/>
            </w:rPr>
            <w:t>3. int RPCSetYXProperty (YXArea::DxPropertyYX YXProperty, int station)</w:t>
          </w:r>
          <w:r>
            <w:tab/>
          </w:r>
          <w:r>
            <w:fldChar w:fldCharType="begin"/>
          </w:r>
          <w:r>
            <w:instrText xml:space="preserve"> PAGEREF _Toc6930218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"_Toc6930219" </w:instrText>
          </w:r>
          <w:r>
            <w:fldChar w:fldCharType="separate"/>
          </w:r>
          <w:r>
            <w:rPr>
              <w:rStyle w:val="12"/>
            </w:rPr>
            <w:t>4. int RPCGetYXProperty (int station, out YXArea::DxPropertyYX result)</w:t>
          </w:r>
          <w:r>
            <w:tab/>
          </w:r>
          <w:r>
            <w:fldChar w:fldCharType="begin"/>
          </w:r>
          <w:r>
            <w:instrText xml:space="preserve"> PAGEREF _Toc6930219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"_Toc6930220" </w:instrText>
          </w:r>
          <w:r>
            <w:fldChar w:fldCharType="separate"/>
          </w:r>
          <w:r>
            <w:rPr>
              <w:rStyle w:val="12"/>
            </w:rPr>
            <w:t>5. int RPCSetStationProperty (StationArea::DxPropertyStation StationProperty)</w:t>
          </w:r>
          <w:r>
            <w:tab/>
          </w:r>
          <w:r>
            <w:fldChar w:fldCharType="begin"/>
          </w:r>
          <w:r>
            <w:instrText xml:space="preserve"> PAGEREF _Toc6930220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"_Toc6930221" </w:instrText>
          </w:r>
          <w:r>
            <w:fldChar w:fldCharType="separate"/>
          </w:r>
          <w:r>
            <w:rPr>
              <w:rStyle w:val="12"/>
            </w:rPr>
            <w:t>6. int RPCGetStationProperty (out StationArea::DxPropertyStation result)</w:t>
          </w:r>
          <w:r>
            <w:tab/>
          </w:r>
          <w:r>
            <w:fldChar w:fldCharType="begin"/>
          </w:r>
          <w:r>
            <w:instrText xml:space="preserve"> PAGEREF _Toc6930221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"_Toc6930222" </w:instrText>
          </w:r>
          <w:r>
            <w:fldChar w:fldCharType="separate"/>
          </w:r>
          <w:r>
            <w:rPr>
              <w:rStyle w:val="12"/>
            </w:rPr>
            <w:t>7. int RPCSetSystemProperty (SystemArea::DxPropertySystem SystemProperty)</w:t>
          </w:r>
          <w:r>
            <w:tab/>
          </w:r>
          <w:r>
            <w:fldChar w:fldCharType="begin"/>
          </w:r>
          <w:r>
            <w:instrText xml:space="preserve"> PAGEREF _Toc6930222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"_Toc6930223" </w:instrText>
          </w:r>
          <w:r>
            <w:fldChar w:fldCharType="separate"/>
          </w:r>
          <w:r>
            <w:rPr>
              <w:rStyle w:val="12"/>
            </w:rPr>
            <w:t>8. int RPCGetSystemProperty (out SystemArea::DxPropertySystem result)</w:t>
          </w:r>
          <w:r>
            <w:tab/>
          </w:r>
          <w:r>
            <w:fldChar w:fldCharType="begin"/>
          </w:r>
          <w:r>
            <w:instrText xml:space="preserve"> PAGEREF _Toc6930223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firstLine="480"/>
          </w:pPr>
          <w:r>
            <w:fldChar w:fldCharType="begin"/>
          </w:r>
          <w:r>
            <w:instrText xml:space="preserve"> HYPERLINK \l "_Toc6930224" </w:instrText>
          </w:r>
          <w:r>
            <w:fldChar w:fldCharType="separate"/>
          </w:r>
          <w:r>
            <w:rPr>
              <w:rStyle w:val="12"/>
              <w:rFonts w:hint="eastAsia"/>
            </w:rPr>
            <w:t>五、 遥测数据接口函数</w:t>
          </w:r>
          <w:r>
            <w:tab/>
          </w:r>
          <w:r>
            <w:fldChar w:fldCharType="begin"/>
          </w:r>
          <w:r>
            <w:instrText xml:space="preserve"> PAGEREF _Toc6930224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"_Toc6930225" </w:instrText>
          </w:r>
          <w:r>
            <w:fldChar w:fldCharType="separate"/>
          </w:r>
          <w:r>
            <w:rPr>
              <w:rStyle w:val="12"/>
            </w:rPr>
            <w:t>1. int RPCSetRealtimeYCData (DemoArea::LongSeq pIDs, YCArea::DxDTYCSeq data)</w:t>
          </w:r>
          <w:r>
            <w:tab/>
          </w:r>
          <w:r>
            <w:fldChar w:fldCharType="begin"/>
          </w:r>
          <w:r>
            <w:instrText xml:space="preserve"> PAGEREF _Toc6930225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"_Toc6930226" </w:instrText>
          </w:r>
          <w:r>
            <w:fldChar w:fldCharType="separate"/>
          </w:r>
          <w:r>
            <w:rPr>
              <w:rStyle w:val="12"/>
            </w:rPr>
            <w:t>2. int RPCSaveYCData (DemoArea::LongSeq pIDs, YCArea::DxDTYCSeq data)</w:t>
          </w:r>
          <w:r>
            <w:tab/>
          </w:r>
          <w:r>
            <w:fldChar w:fldCharType="begin"/>
          </w:r>
          <w:r>
            <w:instrText xml:space="preserve"> PAGEREF _Toc6930226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"_Toc6930227" </w:instrText>
          </w:r>
          <w:r>
            <w:fldChar w:fldCharType="separate"/>
          </w:r>
          <w:r>
            <w:rPr>
              <w:rStyle w:val="12"/>
            </w:rPr>
            <w:t>3. int RPCGetRealtimeYCData (DemoArea::LongSeq pIDs, out YCArea::DxDTYCSeq result)</w:t>
          </w:r>
          <w:r>
            <w:tab/>
          </w:r>
          <w:r>
            <w:fldChar w:fldCharType="begin"/>
          </w:r>
          <w:r>
            <w:instrText xml:space="preserve"> PAGEREF _Toc6930227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"_Toc6930228" </w:instrText>
          </w:r>
          <w:r>
            <w:fldChar w:fldCharType="separate"/>
          </w:r>
          <w:r>
            <w:rPr>
              <w:rStyle w:val="12"/>
            </w:rPr>
            <w:t>4. int RPCGetTimePointYCData (string datetime, DemoArea::LongSeq pIDs, out YCArea::DxDTYCSeq result)</w:t>
          </w:r>
          <w:r>
            <w:tab/>
          </w:r>
          <w:r>
            <w:fldChar w:fldCharType="begin"/>
          </w:r>
          <w:r>
            <w:instrText xml:space="preserve"> PAGEREF _Toc6930228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"_Toc6930229" </w:instrText>
          </w:r>
          <w:r>
            <w:fldChar w:fldCharType="separate"/>
          </w:r>
          <w:r>
            <w:rPr>
              <w:rStyle w:val="12"/>
            </w:rPr>
            <w:t>5. int RPCGetDayYCData (string datetime, long pID, out YCArea::DxDTYCSeq result)</w:t>
          </w:r>
          <w:r>
            <w:tab/>
          </w:r>
          <w:r>
            <w:fldChar w:fldCharType="begin"/>
          </w:r>
          <w:r>
            <w:instrText xml:space="preserve"> PAGEREF _Toc6930229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"_Toc6930230" </w:instrText>
          </w:r>
          <w:r>
            <w:fldChar w:fldCharType="separate"/>
          </w:r>
          <w:r>
            <w:rPr>
              <w:rStyle w:val="12"/>
            </w:rPr>
            <w:t>6. int RPCGetDayYCDatas (string datetime, DemoArea::LongSeq pIDs, out DemoArea::LongSeq pIDNum, out YCArea::DxDTYCSeq result)</w:t>
          </w:r>
          <w:r>
            <w:tab/>
          </w:r>
          <w:r>
            <w:fldChar w:fldCharType="begin"/>
          </w:r>
          <w:r>
            <w:instrText xml:space="preserve"> PAGEREF _Toc6930230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"_Toc6930231" </w:instrText>
          </w:r>
          <w:r>
            <w:fldChar w:fldCharType="separate"/>
          </w:r>
          <w:r>
            <w:rPr>
              <w:rStyle w:val="12"/>
            </w:rPr>
            <w:t>7. int RPCGetProcessYCData (string datetime, long pID, out YCArea::DxDTYC max , out YCArea::DxDTYC min, out YCArea::DxDTYC average)</w:t>
          </w:r>
          <w:r>
            <w:tab/>
          </w:r>
          <w:r>
            <w:fldChar w:fldCharType="begin"/>
          </w:r>
          <w:r>
            <w:instrText xml:space="preserve"> PAGEREF _Toc6930231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"_Toc6930232" </w:instrText>
          </w:r>
          <w:r>
            <w:fldChar w:fldCharType="separate"/>
          </w:r>
          <w:r>
            <w:rPr>
              <w:rStyle w:val="12"/>
            </w:rPr>
            <w:t>8. int RPCGetProcessYCDatas (string datatime, DemoArea::LongSeq pIDs, out YCArea::DxDTYCSeq maxseq , out YCArea::DxDTYCSeq minseq, out YCArea::DxDTYCSeq averageseq)</w:t>
          </w:r>
          <w:r>
            <w:tab/>
          </w:r>
          <w:r>
            <w:fldChar w:fldCharType="begin"/>
          </w:r>
          <w:r>
            <w:instrText xml:space="preserve"> PAGEREF _Toc6930232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"_Toc6930233" </w:instrText>
          </w:r>
          <w:r>
            <w:fldChar w:fldCharType="separate"/>
          </w:r>
          <w:r>
            <w:rPr>
              <w:rStyle w:val="12"/>
            </w:rPr>
            <w:t>9. int RPCGetPeriodYCData(string datetime0, string datetime1, long pID, out YCArea::DxDTYCSeq result)</w:t>
          </w:r>
          <w:r>
            <w:tab/>
          </w:r>
          <w:r>
            <w:fldChar w:fldCharType="begin"/>
          </w:r>
          <w:r>
            <w:instrText xml:space="preserve"> PAGEREF _Toc6930233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firstLine="480"/>
          </w:pPr>
          <w:r>
            <w:fldChar w:fldCharType="begin"/>
          </w:r>
          <w:r>
            <w:instrText xml:space="preserve"> HYPERLINK \l "_Toc6930234" </w:instrText>
          </w:r>
          <w:r>
            <w:fldChar w:fldCharType="separate"/>
          </w:r>
          <w:r>
            <w:rPr>
              <w:rStyle w:val="12"/>
              <w:rFonts w:hint="eastAsia"/>
            </w:rPr>
            <w:t>六、 遥信数据接口函数</w:t>
          </w:r>
          <w:r>
            <w:tab/>
          </w:r>
          <w:r>
            <w:fldChar w:fldCharType="begin"/>
          </w:r>
          <w:r>
            <w:instrText xml:space="preserve"> PAGEREF _Toc6930234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"_Toc6930235" </w:instrText>
          </w:r>
          <w:r>
            <w:fldChar w:fldCharType="separate"/>
          </w:r>
          <w:r>
            <w:rPr>
              <w:rStyle w:val="12"/>
            </w:rPr>
            <w:t>1. int RPCSaveYXData (DemoArea::LongSeq pIDs, YXArea::DxDTYXSeq data)</w:t>
          </w:r>
          <w:r>
            <w:tab/>
          </w:r>
          <w:r>
            <w:fldChar w:fldCharType="begin"/>
          </w:r>
          <w:r>
            <w:instrText xml:space="preserve"> PAGEREF _Toc6930235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"_Toc6930236" </w:instrText>
          </w:r>
          <w:r>
            <w:fldChar w:fldCharType="separate"/>
          </w:r>
          <w:r>
            <w:rPr>
              <w:rStyle w:val="12"/>
            </w:rPr>
            <w:t>2. int RPCGetRealtimeYXData (DemoArea::LongSeq pIDs, out YXArea::DxDTYXSeq result)</w:t>
          </w:r>
          <w:r>
            <w:tab/>
          </w:r>
          <w:r>
            <w:fldChar w:fldCharType="begin"/>
          </w:r>
          <w:r>
            <w:instrText xml:space="preserve"> PAGEREF _Toc6930236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"_Toc6930237" </w:instrText>
          </w:r>
          <w:r>
            <w:fldChar w:fldCharType="separate"/>
          </w:r>
          <w:r>
            <w:rPr>
              <w:rStyle w:val="12"/>
            </w:rPr>
            <w:t>3. int RPCGetTimePointYXData (string datetime, DemoArea::LongSeq pIDs, out YXArea::DxDTYXSeq result)</w:t>
          </w:r>
          <w:r>
            <w:tab/>
          </w:r>
          <w:r>
            <w:fldChar w:fldCharType="begin"/>
          </w:r>
          <w:r>
            <w:instrText xml:space="preserve"> PAGEREF _Toc6930237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"_Toc6930238" </w:instrText>
          </w:r>
          <w:r>
            <w:fldChar w:fldCharType="separate"/>
          </w:r>
          <w:r>
            <w:rPr>
              <w:rStyle w:val="12"/>
            </w:rPr>
            <w:t>4. int RPCGetDayYXData (string datetime, long pID, out YXArea::DxDTYXSeq result)</w:t>
          </w:r>
          <w:r>
            <w:tab/>
          </w:r>
          <w:r>
            <w:fldChar w:fldCharType="begin"/>
          </w:r>
          <w:r>
            <w:instrText xml:space="preserve"> PAGEREF _Toc6930238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"_Toc6930239" </w:instrText>
          </w:r>
          <w:r>
            <w:fldChar w:fldCharType="separate"/>
          </w:r>
          <w:r>
            <w:rPr>
              <w:rStyle w:val="12"/>
            </w:rPr>
            <w:t>5. int RPCGetDayYXDatas (string datetime, DemoArea::LongSeq pIDs, out DemoArea::LongSeq pIDNum, out YXArea::DxDTYXSeq result)</w:t>
          </w:r>
          <w:r>
            <w:tab/>
          </w:r>
          <w:r>
            <w:fldChar w:fldCharType="begin"/>
          </w:r>
          <w:r>
            <w:instrText xml:space="preserve"> PAGEREF _Toc6930239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"_Toc6930240" </w:instrText>
          </w:r>
          <w:r>
            <w:fldChar w:fldCharType="separate"/>
          </w:r>
          <w:r>
            <w:rPr>
              <w:rStyle w:val="12"/>
            </w:rPr>
            <w:t>6. int RPCGetPeriodYXData(string datetime0,string datetime1, long pID, out YXArea::DxDTYXSeq result)</w:t>
          </w:r>
          <w:r>
            <w:tab/>
          </w:r>
          <w:r>
            <w:fldChar w:fldCharType="begin"/>
          </w:r>
          <w:r>
            <w:instrText xml:space="preserve"> PAGEREF _Toc6930240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ind w:firstLine="482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>
          <w:pPr>
            <w:ind w:firstLine="482"/>
            <w:rPr>
              <w:b/>
              <w:bCs/>
              <w:lang w:val="zh-CN"/>
            </w:rPr>
          </w:pPr>
        </w:p>
        <w:p>
          <w:pPr>
            <w:ind w:firstLine="482"/>
            <w:rPr>
              <w:b/>
              <w:bCs/>
              <w:lang w:val="zh-CN"/>
            </w:rPr>
          </w:pPr>
        </w:p>
        <w:p>
          <w:pPr>
            <w:ind w:firstLine="482"/>
            <w:rPr>
              <w:b/>
              <w:bCs/>
              <w:lang w:val="zh-CN"/>
            </w:rPr>
          </w:pPr>
        </w:p>
        <w:p>
          <w:pPr>
            <w:ind w:firstLine="482"/>
            <w:rPr>
              <w:b/>
              <w:bCs/>
              <w:lang w:val="zh-CN"/>
            </w:rPr>
          </w:pPr>
        </w:p>
        <w:p>
          <w:pPr>
            <w:ind w:firstLine="482"/>
            <w:rPr>
              <w:b/>
              <w:bCs/>
              <w:lang w:val="zh-CN"/>
            </w:rPr>
          </w:pPr>
        </w:p>
        <w:p>
          <w:pPr>
            <w:ind w:firstLine="482"/>
            <w:rPr>
              <w:b/>
              <w:bCs/>
              <w:lang w:val="zh-CN"/>
            </w:rPr>
          </w:pPr>
        </w:p>
        <w:p>
          <w:pPr>
            <w:ind w:firstLine="482"/>
            <w:rPr>
              <w:b/>
              <w:bCs/>
              <w:lang w:val="zh-CN"/>
            </w:rPr>
          </w:pPr>
        </w:p>
        <w:p>
          <w:pPr>
            <w:ind w:firstLine="482"/>
            <w:rPr>
              <w:b/>
              <w:bCs/>
              <w:lang w:val="zh-CN"/>
            </w:rPr>
          </w:pPr>
        </w:p>
        <w:p>
          <w:pPr>
            <w:ind w:firstLine="482"/>
            <w:rPr>
              <w:b/>
              <w:bCs/>
              <w:lang w:val="zh-CN"/>
            </w:rPr>
          </w:pPr>
        </w:p>
        <w:p>
          <w:pPr>
            <w:ind w:firstLine="482"/>
            <w:rPr>
              <w:b/>
              <w:bCs/>
              <w:lang w:val="zh-CN"/>
            </w:rPr>
          </w:pPr>
        </w:p>
        <w:p>
          <w:pPr>
            <w:ind w:firstLine="482"/>
            <w:rPr>
              <w:b/>
              <w:bCs/>
              <w:lang w:val="zh-CN"/>
            </w:rPr>
          </w:pPr>
        </w:p>
        <w:p>
          <w:pPr>
            <w:ind w:firstLine="482"/>
            <w:rPr>
              <w:b/>
              <w:bCs/>
              <w:lang w:val="zh-CN"/>
            </w:rPr>
          </w:pPr>
        </w:p>
        <w:p>
          <w:pPr>
            <w:ind w:firstLine="482"/>
            <w:rPr>
              <w:b/>
              <w:bCs/>
              <w:lang w:val="zh-CN"/>
            </w:rPr>
          </w:pPr>
        </w:p>
        <w:p>
          <w:pPr>
            <w:ind w:firstLine="482"/>
            <w:rPr>
              <w:b/>
              <w:bCs/>
              <w:lang w:val="zh-CN"/>
            </w:rPr>
          </w:pPr>
        </w:p>
        <w:p>
          <w:pPr>
            <w:ind w:firstLine="482"/>
            <w:rPr>
              <w:b/>
              <w:bCs/>
              <w:lang w:val="zh-CN"/>
            </w:rPr>
          </w:pPr>
        </w:p>
        <w:p>
          <w:pPr>
            <w:ind w:firstLine="482"/>
            <w:rPr>
              <w:b/>
              <w:bCs/>
              <w:lang w:val="zh-CN"/>
            </w:rPr>
          </w:pPr>
        </w:p>
        <w:p>
          <w:pPr>
            <w:ind w:firstLine="482"/>
            <w:rPr>
              <w:b/>
              <w:bCs/>
              <w:lang w:val="zh-CN"/>
            </w:rPr>
          </w:pPr>
        </w:p>
        <w:p>
          <w:pPr>
            <w:ind w:firstLine="482"/>
            <w:rPr>
              <w:b/>
              <w:bCs/>
              <w:lang w:val="zh-CN"/>
            </w:rPr>
          </w:pPr>
        </w:p>
        <w:p>
          <w:pPr>
            <w:ind w:firstLine="482"/>
            <w:rPr>
              <w:b/>
              <w:bCs/>
              <w:lang w:val="zh-CN"/>
            </w:rPr>
          </w:pPr>
        </w:p>
        <w:p>
          <w:pPr>
            <w:ind w:firstLine="482"/>
            <w:rPr>
              <w:b/>
              <w:bCs/>
              <w:lang w:val="zh-CN"/>
            </w:rPr>
          </w:pPr>
        </w:p>
        <w:p>
          <w:pPr>
            <w:ind w:firstLine="482"/>
            <w:rPr>
              <w:b/>
              <w:bCs/>
              <w:lang w:val="zh-CN"/>
            </w:rPr>
          </w:pPr>
        </w:p>
        <w:p>
          <w:pPr>
            <w:ind w:firstLine="482"/>
            <w:rPr>
              <w:b/>
              <w:bCs/>
              <w:lang w:val="zh-CN"/>
            </w:rPr>
          </w:pPr>
        </w:p>
        <w:p>
          <w:pPr>
            <w:ind w:firstLine="482"/>
            <w:rPr>
              <w:b/>
              <w:bCs/>
              <w:lang w:val="zh-CN"/>
            </w:rPr>
          </w:pPr>
        </w:p>
        <w:p>
          <w:pPr>
            <w:ind w:firstLine="482"/>
            <w:rPr>
              <w:b/>
              <w:bCs/>
              <w:lang w:val="zh-CN"/>
            </w:rPr>
          </w:pPr>
        </w:p>
        <w:p>
          <w:pPr>
            <w:ind w:firstLine="482"/>
            <w:rPr>
              <w:b/>
              <w:bCs/>
              <w:lang w:val="zh-CN"/>
            </w:rPr>
          </w:pPr>
        </w:p>
        <w:p>
          <w:pPr>
            <w:ind w:firstLine="482"/>
            <w:rPr>
              <w:rFonts w:hint="eastAsia"/>
            </w:rPr>
          </w:pPr>
        </w:p>
      </w:sdtContent>
    </w:sdt>
    <w:p>
      <w:pPr>
        <w:pStyle w:val="2"/>
      </w:pPr>
      <w:bookmarkStart w:id="0" w:name="_Toc6930203"/>
      <w:r>
        <w:rPr>
          <w:rFonts w:hint="eastAsia"/>
        </w:rPr>
        <w:t>文档概述</w:t>
      </w:r>
      <w:bookmarkEnd w:id="0"/>
    </w:p>
    <w:p>
      <w:pPr>
        <w:ind w:firstLine="480"/>
      </w:pPr>
      <w:r>
        <w:rPr>
          <w:rFonts w:hint="eastAsia"/>
        </w:rPr>
        <w:t>本文档描述了一种orpc接口封装的服务程序，基于redis实时数据库、cassandra历史数据库及ice中间平台搭建而成。</w:t>
      </w:r>
    </w:p>
    <w:p>
      <w:pPr>
        <w:pStyle w:val="2"/>
      </w:pPr>
      <w:bookmarkStart w:id="1" w:name="_Toc6930204"/>
      <w:r>
        <w:rPr>
          <w:rFonts w:hint="eastAsia"/>
        </w:rPr>
        <w:t>状态码</w:t>
      </w:r>
      <w:bookmarkEnd w:id="1"/>
    </w:p>
    <w:p>
      <w:pPr>
        <w:pStyle w:val="3"/>
      </w:pPr>
      <w:bookmarkStart w:id="2" w:name="_Toc6930205"/>
      <w:r>
        <w:t>R</w:t>
      </w:r>
      <w:r>
        <w:rPr>
          <w:rFonts w:hint="eastAsia"/>
        </w:rPr>
        <w:t>edis操作状态码</w:t>
      </w:r>
      <w:bookmarkEnd w:id="2"/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2068"/>
        <w:gridCol w:w="2547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</w:tblPrEx>
        <w:tc>
          <w:tcPr>
            <w:tcW w:w="3681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2068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数值</w:t>
            </w:r>
          </w:p>
        </w:tc>
        <w:tc>
          <w:tcPr>
            <w:tcW w:w="2547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DATABASE_STATUS_REDIS_OK</w:t>
            </w:r>
          </w:p>
        </w:tc>
        <w:tc>
          <w:tcPr>
            <w:tcW w:w="206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4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操作正常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DATABASE_STATUS_REDIS_NULL</w:t>
            </w:r>
          </w:p>
        </w:tc>
        <w:tc>
          <w:tcPr>
            <w:tcW w:w="206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4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无数据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tabs>
                <w:tab w:val="left" w:pos="2412"/>
              </w:tabs>
              <w:ind w:firstLine="0" w:firstLineChars="0"/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DATABASE_STATUS_REDIS_ERROR</w:t>
            </w:r>
          </w:p>
        </w:tc>
        <w:tc>
          <w:tcPr>
            <w:tcW w:w="206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54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数据库连接异常</w:t>
            </w:r>
          </w:p>
        </w:tc>
      </w:tr>
    </w:tbl>
    <w:p>
      <w:pPr>
        <w:pStyle w:val="3"/>
      </w:pPr>
      <w:bookmarkStart w:id="3" w:name="_Toc6930206"/>
      <w:r>
        <w:t>Cassandra</w:t>
      </w:r>
      <w:r>
        <w:rPr>
          <w:rFonts w:hint="eastAsia"/>
        </w:rPr>
        <w:t>操作状态码</w:t>
      </w:r>
      <w:bookmarkEnd w:id="3"/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2"/>
        <w:gridCol w:w="2027"/>
        <w:gridCol w:w="2027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</w:tblPrEx>
        <w:tc>
          <w:tcPr>
            <w:tcW w:w="4242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2027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数值</w:t>
            </w:r>
          </w:p>
        </w:tc>
        <w:tc>
          <w:tcPr>
            <w:tcW w:w="2027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2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DATABASE_STATUS_CASSANDRA_OK</w:t>
            </w:r>
          </w:p>
        </w:tc>
        <w:tc>
          <w:tcPr>
            <w:tcW w:w="202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2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操作正常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2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DATABASE_STATUS_CASSANDRA_NULL</w:t>
            </w:r>
          </w:p>
        </w:tc>
        <w:tc>
          <w:tcPr>
            <w:tcW w:w="202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2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无数据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2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DATABASE_STATUS_CASSANDRA_ERROR</w:t>
            </w:r>
          </w:p>
        </w:tc>
        <w:tc>
          <w:tcPr>
            <w:tcW w:w="202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02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数据库连接异常</w:t>
            </w:r>
          </w:p>
        </w:tc>
      </w:tr>
    </w:tbl>
    <w:p>
      <w:pPr>
        <w:pStyle w:val="3"/>
      </w:pPr>
      <w:bookmarkStart w:id="4" w:name="_Toc6930207"/>
      <w:r>
        <w:rPr>
          <w:rFonts w:hint="eastAsia"/>
        </w:rPr>
        <w:t>双数据库操作状态码</w:t>
      </w:r>
      <w:bookmarkEnd w:id="4"/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0"/>
        <w:gridCol w:w="2703"/>
        <w:gridCol w:w="2703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</w:tblPrEx>
        <w:tc>
          <w:tcPr>
            <w:tcW w:w="2890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2703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数值</w:t>
            </w:r>
          </w:p>
        </w:tc>
        <w:tc>
          <w:tcPr>
            <w:tcW w:w="2703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DATABASE_STATUS_OK</w:t>
            </w:r>
          </w:p>
        </w:tc>
        <w:tc>
          <w:tcPr>
            <w:tcW w:w="2703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03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操作正常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DATABASE_STATUS_NULL</w:t>
            </w:r>
          </w:p>
        </w:tc>
        <w:tc>
          <w:tcPr>
            <w:tcW w:w="2703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03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无数据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DATABASE_STATUS_ERROR</w:t>
            </w:r>
          </w:p>
        </w:tc>
        <w:tc>
          <w:tcPr>
            <w:tcW w:w="2703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703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数据库连接异常</w:t>
            </w:r>
          </w:p>
        </w:tc>
      </w:tr>
    </w:tbl>
    <w:p>
      <w:pPr>
        <w:ind w:left="0" w:leftChars="0" w:firstLine="0" w:firstLineChars="0"/>
      </w:pPr>
    </w:p>
    <w:p>
      <w:pPr>
        <w:pStyle w:val="2"/>
      </w:pPr>
      <w:bookmarkStart w:id="5" w:name="_Toc6930208"/>
      <w:r>
        <w:rPr>
          <w:rFonts w:hint="eastAsia"/>
        </w:rPr>
        <w:t>数据结构体</w:t>
      </w:r>
      <w:bookmarkEnd w:id="5"/>
    </w:p>
    <w:p>
      <w:pPr>
        <w:pStyle w:val="3"/>
        <w:numPr>
          <w:ilvl w:val="0"/>
          <w:numId w:val="3"/>
        </w:numPr>
      </w:pPr>
      <w:bookmarkStart w:id="6" w:name="_Toc6930209"/>
      <w:r>
        <w:rPr>
          <w:rFonts w:hint="eastAsia"/>
        </w:rPr>
        <w:t>遥测属性</w:t>
      </w:r>
      <w:bookmarkEnd w:id="6"/>
    </w:p>
    <w:p>
      <w:pPr>
        <w:pStyle w:val="18"/>
        <w:ind w:firstLine="420"/>
      </w:pPr>
      <w:r>
        <w:t>struct DxPropertyYC {</w:t>
      </w:r>
    </w:p>
    <w:p>
      <w:pPr>
        <w:pStyle w:val="18"/>
        <w:ind w:firstLine="420"/>
      </w:pPr>
      <w:r>
        <w:t xml:space="preserve">        DemoArea::ByteSeq name;</w:t>
      </w:r>
    </w:p>
    <w:p>
      <w:pPr>
        <w:pStyle w:val="18"/>
        <w:ind w:firstLine="420"/>
      </w:pPr>
      <w:r>
        <w:t xml:space="preserve">        DemoArea::ByteSeq unit;</w:t>
      </w:r>
    </w:p>
    <w:p>
      <w:pPr>
        <w:pStyle w:val="18"/>
        <w:ind w:firstLine="420"/>
      </w:pPr>
      <w:r>
        <w:t xml:space="preserve">        float k;</w:t>
      </w:r>
    </w:p>
    <w:p>
      <w:pPr>
        <w:pStyle w:val="18"/>
        <w:ind w:firstLine="420"/>
      </w:pPr>
      <w:r>
        <w:t xml:space="preserve">        float b;</w:t>
      </w:r>
    </w:p>
    <w:p>
      <w:pPr>
        <w:pStyle w:val="18"/>
        <w:ind w:firstLine="420"/>
      </w:pPr>
      <w:r>
        <w:t xml:space="preserve">        short precision;</w:t>
      </w:r>
    </w:p>
    <w:p>
      <w:pPr>
        <w:pStyle w:val="18"/>
        <w:ind w:firstLine="420"/>
      </w:pPr>
      <w:r>
        <w:t xml:space="preserve">        float fullvalue;</w:t>
      </w:r>
    </w:p>
    <w:p>
      <w:pPr>
        <w:pStyle w:val="18"/>
        <w:ind w:firstLine="420"/>
      </w:pPr>
      <w:r>
        <w:t xml:space="preserve">        float mindelta;</w:t>
      </w:r>
    </w:p>
    <w:p>
      <w:pPr>
        <w:pStyle w:val="18"/>
        <w:ind w:firstLine="420"/>
      </w:pPr>
      <w:r>
        <w:t xml:space="preserve">        float zerovalue;</w:t>
      </w:r>
    </w:p>
    <w:p>
      <w:pPr>
        <w:pStyle w:val="18"/>
        <w:ind w:firstLine="420"/>
      </w:pPr>
      <w:r>
        <w:t xml:space="preserve">        short flog;</w:t>
      </w:r>
    </w:p>
    <w:p>
      <w:pPr>
        <w:pStyle w:val="18"/>
        <w:ind w:firstLine="420"/>
      </w:pPr>
      <w:r>
        <w:t xml:space="preserve">        short fplan;</w:t>
      </w:r>
    </w:p>
    <w:p>
      <w:pPr>
        <w:pStyle w:val="18"/>
        <w:ind w:firstLine="420"/>
      </w:pPr>
      <w:r>
        <w:t xml:space="preserve">        short fcache;</w:t>
      </w:r>
    </w:p>
    <w:p>
      <w:pPr>
        <w:pStyle w:val="18"/>
        <w:ind w:firstLine="420"/>
      </w:pPr>
      <w:r>
        <w:t xml:space="preserve">        bool fTrans;</w:t>
      </w:r>
    </w:p>
    <w:p>
      <w:pPr>
        <w:pStyle w:val="18"/>
        <w:ind w:firstLine="420"/>
      </w:pPr>
      <w:r>
        <w:t xml:space="preserve">        bool fMin;</w:t>
      </w:r>
    </w:p>
    <w:p>
      <w:pPr>
        <w:pStyle w:val="18"/>
        <w:ind w:firstLine="420"/>
      </w:pPr>
      <w:r>
        <w:t xml:space="preserve">        bool fMax;</w:t>
      </w:r>
    </w:p>
    <w:p>
      <w:pPr>
        <w:pStyle w:val="18"/>
        <w:ind w:firstLine="420"/>
      </w:pPr>
      <w:r>
        <w:t xml:space="preserve">        bool fAvrg;</w:t>
      </w:r>
    </w:p>
    <w:p>
      <w:pPr>
        <w:pStyle w:val="18"/>
        <w:ind w:firstLine="420"/>
      </w:pPr>
      <w:r>
        <w:t xml:space="preserve">        bool fRatio;</w:t>
      </w:r>
    </w:p>
    <w:p>
      <w:pPr>
        <w:pStyle w:val="18"/>
        <w:ind w:firstLine="420"/>
      </w:pPr>
      <w:r>
        <w:t xml:space="preserve">        bool fUpper;</w:t>
      </w:r>
    </w:p>
    <w:p>
      <w:pPr>
        <w:pStyle w:val="18"/>
        <w:ind w:firstLine="420"/>
      </w:pPr>
      <w:r>
        <w:t xml:space="preserve">        bool fLower;</w:t>
      </w:r>
    </w:p>
    <w:p>
      <w:pPr>
        <w:pStyle w:val="18"/>
        <w:ind w:firstLine="420"/>
      </w:pPr>
      <w:r>
        <w:t xml:space="preserve">        bool fUpper2;</w:t>
      </w:r>
    </w:p>
    <w:p>
      <w:pPr>
        <w:pStyle w:val="18"/>
        <w:ind w:firstLine="420"/>
      </w:pPr>
      <w:r>
        <w:t xml:space="preserve">        bool fLower2;</w:t>
      </w:r>
    </w:p>
    <w:p>
      <w:pPr>
        <w:pStyle w:val="18"/>
        <w:ind w:firstLine="420"/>
      </w:pPr>
      <w:r>
        <w:t xml:space="preserve">        bool fMinTime;</w:t>
      </w:r>
    </w:p>
    <w:p>
      <w:pPr>
        <w:pStyle w:val="18"/>
        <w:ind w:firstLine="420"/>
      </w:pPr>
      <w:r>
        <w:t xml:space="preserve">        bool fMaxTime;</w:t>
      </w:r>
    </w:p>
    <w:p>
      <w:pPr>
        <w:pStyle w:val="18"/>
        <w:ind w:firstLine="420"/>
      </w:pPr>
      <w:r>
        <w:t xml:space="preserve">        short padding;</w:t>
      </w:r>
    </w:p>
    <w:p>
      <w:pPr>
        <w:pStyle w:val="18"/>
        <w:ind w:firstLine="420"/>
      </w:pPr>
      <w:r>
        <w:t xml:space="preserve">        bool fMax2;</w:t>
      </w:r>
    </w:p>
    <w:p>
      <w:pPr>
        <w:pStyle w:val="18"/>
        <w:ind w:firstLine="420"/>
      </w:pPr>
      <w:r>
        <w:t xml:space="preserve">        bool fMaxTime2;</w:t>
      </w:r>
    </w:p>
    <w:p>
      <w:pPr>
        <w:pStyle w:val="18"/>
        <w:ind w:firstLine="420"/>
      </w:pPr>
      <w:r>
        <w:t xml:space="preserve">        short yxno;</w:t>
      </w:r>
    </w:p>
    <w:p>
      <w:pPr>
        <w:pStyle w:val="18"/>
        <w:ind w:firstLine="420"/>
      </w:pPr>
      <w:r>
        <w:t xml:space="preserve">        short alevel;</w:t>
      </w:r>
    </w:p>
    <w:p>
      <w:pPr>
        <w:pStyle w:val="18"/>
        <w:ind w:firstLine="420"/>
      </w:pPr>
      <w:r>
        <w:t xml:space="preserve">        float uppervalue;</w:t>
      </w:r>
    </w:p>
    <w:p>
      <w:pPr>
        <w:pStyle w:val="18"/>
        <w:ind w:firstLine="420"/>
      </w:pPr>
      <w:r>
        <w:t xml:space="preserve">        float lowervalue;</w:t>
      </w:r>
    </w:p>
    <w:p>
      <w:pPr>
        <w:pStyle w:val="18"/>
        <w:ind w:firstLine="420"/>
      </w:pPr>
      <w:r>
        <w:t xml:space="preserve">        float uppervalue2;</w:t>
      </w:r>
    </w:p>
    <w:p>
      <w:pPr>
        <w:pStyle w:val="18"/>
        <w:ind w:firstLine="420"/>
      </w:pPr>
      <w:r>
        <w:t xml:space="preserve">        float lowervalue2;</w:t>
      </w:r>
    </w:p>
    <w:p>
      <w:pPr>
        <w:pStyle w:val="18"/>
        <w:ind w:firstLine="420"/>
      </w:pPr>
      <w:r>
        <w:t xml:space="preserve">    };</w:t>
      </w:r>
    </w:p>
    <w:p>
      <w:pPr>
        <w:pStyle w:val="3"/>
      </w:pPr>
      <w:bookmarkStart w:id="7" w:name="_Toc6930210"/>
      <w:r>
        <w:rPr>
          <w:rFonts w:hint="eastAsia"/>
        </w:rPr>
        <w:t>遥测数据</w:t>
      </w:r>
      <w:bookmarkEnd w:id="7"/>
    </w:p>
    <w:p>
      <w:pPr>
        <w:pStyle w:val="18"/>
        <w:ind w:firstLine="420"/>
      </w:pPr>
      <w:r>
        <w:t xml:space="preserve">    struct DxDTYC {</w:t>
      </w:r>
    </w:p>
    <w:p>
      <w:pPr>
        <w:pStyle w:val="18"/>
        <w:ind w:firstLine="420"/>
      </w:pPr>
      <w:r>
        <w:t xml:space="preserve">        short status;</w:t>
      </w:r>
    </w:p>
    <w:p>
      <w:pPr>
        <w:pStyle w:val="18"/>
        <w:ind w:firstLine="420"/>
      </w:pPr>
      <w:r>
        <w:t xml:space="preserve">        float value;</w:t>
      </w:r>
    </w:p>
    <w:p>
      <w:pPr>
        <w:pStyle w:val="18"/>
        <w:ind w:firstLine="420"/>
      </w:pPr>
      <w:r>
        <w:t xml:space="preserve">        int timetag;</w:t>
      </w:r>
    </w:p>
    <w:p>
      <w:pPr>
        <w:pStyle w:val="18"/>
        <w:ind w:firstLine="420"/>
      </w:pPr>
      <w:r>
        <w:t xml:space="preserve">    };</w:t>
      </w:r>
    </w:p>
    <w:p>
      <w:pPr>
        <w:pStyle w:val="3"/>
      </w:pPr>
      <w:bookmarkStart w:id="8" w:name="_Toc6930211"/>
      <w:r>
        <w:rPr>
          <w:rFonts w:hint="eastAsia"/>
        </w:rPr>
        <w:t>遥信属性</w:t>
      </w:r>
      <w:bookmarkEnd w:id="8"/>
    </w:p>
    <w:p>
      <w:pPr>
        <w:pStyle w:val="18"/>
        <w:ind w:firstLine="420"/>
      </w:pPr>
      <w:r>
        <w:t xml:space="preserve">    struct DxPropertyYX {</w:t>
      </w:r>
    </w:p>
    <w:p>
      <w:pPr>
        <w:pStyle w:val="18"/>
        <w:ind w:firstLine="420"/>
      </w:pPr>
      <w:r>
        <w:t xml:space="preserve">        DemoArea::ByteSeq name;</w:t>
      </w:r>
    </w:p>
    <w:p>
      <w:pPr>
        <w:pStyle w:val="18"/>
        <w:ind w:firstLine="420"/>
      </w:pPr>
      <w:r>
        <w:t xml:space="preserve">        bool fAlarm;</w:t>
      </w:r>
    </w:p>
    <w:p>
      <w:pPr>
        <w:pStyle w:val="18"/>
        <w:ind w:firstLine="420"/>
      </w:pPr>
      <w:r>
        <w:t xml:space="preserve">        bool fAlarmCount;</w:t>
      </w:r>
    </w:p>
    <w:p>
      <w:pPr>
        <w:pStyle w:val="18"/>
        <w:ind w:firstLine="420"/>
      </w:pPr>
      <w:r>
        <w:t xml:space="preserve">        byte unused;</w:t>
      </w:r>
    </w:p>
    <w:p>
      <w:pPr>
        <w:pStyle w:val="18"/>
        <w:ind w:firstLine="420"/>
      </w:pPr>
      <w:r>
        <w:t xml:space="preserve">        int reserved;</w:t>
      </w:r>
    </w:p>
    <w:p>
      <w:pPr>
        <w:pStyle w:val="18"/>
        <w:ind w:firstLine="420"/>
      </w:pPr>
      <w:r>
        <w:t xml:space="preserve">        short ykno;</w:t>
      </w:r>
    </w:p>
    <w:p>
      <w:pPr>
        <w:pStyle w:val="18"/>
        <w:ind w:firstLine="420"/>
      </w:pPr>
      <w:r>
        <w:t xml:space="preserve">        short alarmtype;</w:t>
      </w:r>
    </w:p>
    <w:p>
      <w:pPr>
        <w:pStyle w:val="18"/>
        <w:ind w:firstLine="420"/>
      </w:pPr>
      <w:r>
        <w:t xml:space="preserve">        short alevel;</w:t>
      </w:r>
    </w:p>
    <w:p>
      <w:pPr>
        <w:pStyle w:val="18"/>
        <w:ind w:firstLine="420"/>
      </w:pPr>
      <w:r>
        <w:t xml:space="preserve">    };</w:t>
      </w:r>
    </w:p>
    <w:p>
      <w:pPr>
        <w:pStyle w:val="3"/>
      </w:pPr>
      <w:bookmarkStart w:id="9" w:name="_Toc6930212"/>
      <w:r>
        <w:rPr>
          <w:rFonts w:hint="eastAsia"/>
        </w:rPr>
        <w:t>遥信数据</w:t>
      </w:r>
      <w:bookmarkEnd w:id="9"/>
    </w:p>
    <w:p>
      <w:pPr>
        <w:pStyle w:val="18"/>
        <w:ind w:firstLine="420"/>
      </w:pPr>
      <w:r>
        <w:t xml:space="preserve">    struct DxDTYX {</w:t>
      </w:r>
    </w:p>
    <w:p>
      <w:pPr>
        <w:pStyle w:val="18"/>
        <w:ind w:firstLine="420"/>
      </w:pPr>
      <w:r>
        <w:t xml:space="preserve">        short status;</w:t>
      </w:r>
    </w:p>
    <w:p>
      <w:pPr>
        <w:pStyle w:val="18"/>
        <w:ind w:firstLine="420"/>
      </w:pPr>
      <w:r>
        <w:t xml:space="preserve">        short value;</w:t>
      </w:r>
    </w:p>
    <w:p>
      <w:pPr>
        <w:pStyle w:val="18"/>
        <w:ind w:firstLine="420"/>
      </w:pPr>
      <w:r>
        <w:t xml:space="preserve">        int timetag;</w:t>
      </w:r>
    </w:p>
    <w:p>
      <w:pPr>
        <w:pStyle w:val="18"/>
        <w:ind w:firstLine="420"/>
      </w:pPr>
      <w:r>
        <w:t xml:space="preserve">    };</w:t>
      </w:r>
    </w:p>
    <w:p>
      <w:pPr>
        <w:pStyle w:val="3"/>
      </w:pPr>
      <w:bookmarkStart w:id="10" w:name="_Toc6930213"/>
      <w:r>
        <w:rPr>
          <w:rFonts w:hint="eastAsia"/>
        </w:rPr>
        <w:t>站点属性</w:t>
      </w:r>
      <w:bookmarkEnd w:id="10"/>
    </w:p>
    <w:p>
      <w:pPr>
        <w:pStyle w:val="18"/>
        <w:ind w:firstLine="420"/>
      </w:pPr>
      <w:r>
        <w:t xml:space="preserve">    struct DxPropertyStation {</w:t>
      </w:r>
    </w:p>
    <w:p>
      <w:pPr>
        <w:pStyle w:val="18"/>
        <w:ind w:firstLine="420"/>
      </w:pPr>
      <w:r>
        <w:t xml:space="preserve">        DemoArea::ByteSeq name;</w:t>
      </w:r>
    </w:p>
    <w:p>
      <w:pPr>
        <w:pStyle w:val="18"/>
        <w:ind w:firstLine="420"/>
      </w:pPr>
      <w:r>
        <w:t xml:space="preserve">        int nYX;</w:t>
      </w:r>
    </w:p>
    <w:p>
      <w:pPr>
        <w:pStyle w:val="18"/>
        <w:ind w:firstLine="420"/>
      </w:pPr>
      <w:r>
        <w:t xml:space="preserve">        int nYC;  </w:t>
      </w:r>
    </w:p>
    <w:p>
      <w:pPr>
        <w:pStyle w:val="18"/>
        <w:ind w:firstLine="420"/>
      </w:pPr>
      <w:r>
        <w:t xml:space="preserve">        short type;  </w:t>
      </w:r>
    </w:p>
    <w:p>
      <w:pPr>
        <w:pStyle w:val="18"/>
        <w:ind w:firstLine="420"/>
      </w:pPr>
      <w:r>
        <w:t xml:space="preserve">        DemoArea::ByteSeq protocol;  </w:t>
      </w:r>
    </w:p>
    <w:p>
      <w:pPr>
        <w:pStyle w:val="18"/>
        <w:ind w:firstLine="420"/>
      </w:pPr>
      <w:r>
        <w:t xml:space="preserve">        DemoArea::ByteSeq addr1;</w:t>
      </w:r>
    </w:p>
    <w:p>
      <w:pPr>
        <w:pStyle w:val="18"/>
        <w:ind w:firstLine="420"/>
      </w:pPr>
      <w:r>
        <w:t xml:space="preserve">        DemoArea::ByteSeq addr2;</w:t>
      </w:r>
    </w:p>
    <w:p>
      <w:pPr>
        <w:pStyle w:val="18"/>
        <w:ind w:firstLine="420"/>
      </w:pPr>
      <w:r>
        <w:t xml:space="preserve">        short port;</w:t>
      </w:r>
    </w:p>
    <w:p>
      <w:pPr>
        <w:pStyle w:val="18"/>
        <w:ind w:firstLine="420"/>
      </w:pPr>
      <w:r>
        <w:t xml:space="preserve">        int slaveAddr;</w:t>
      </w:r>
    </w:p>
    <w:p>
      <w:pPr>
        <w:pStyle w:val="18"/>
        <w:ind w:firstLine="420"/>
      </w:pPr>
      <w:r>
        <w:t xml:space="preserve">        DemoArea::ByteSeq devName;</w:t>
      </w:r>
    </w:p>
    <w:p>
      <w:pPr>
        <w:pStyle w:val="18"/>
        <w:ind w:firstLine="420"/>
      </w:pPr>
      <w:r>
        <w:t xml:space="preserve">        int baud;</w:t>
      </w:r>
    </w:p>
    <w:p>
      <w:pPr>
        <w:pStyle w:val="18"/>
        <w:ind w:firstLine="420"/>
      </w:pPr>
      <w:r>
        <w:t xml:space="preserve">        int dataBits;</w:t>
      </w:r>
    </w:p>
    <w:p>
      <w:pPr>
        <w:pStyle w:val="18"/>
        <w:ind w:firstLine="420"/>
      </w:pPr>
      <w:r>
        <w:t xml:space="preserve">        int stopBits;</w:t>
      </w:r>
    </w:p>
    <w:p>
      <w:pPr>
        <w:pStyle w:val="18"/>
        <w:ind w:firstLine="420"/>
      </w:pPr>
      <w:r>
        <w:t xml:space="preserve">        byte parity;</w:t>
      </w:r>
    </w:p>
    <w:p>
      <w:pPr>
        <w:pStyle w:val="18"/>
        <w:ind w:firstLine="420"/>
      </w:pPr>
      <w:r>
        <w:t xml:space="preserve">        int timeout;  </w:t>
      </w:r>
    </w:p>
    <w:p>
      <w:pPr>
        <w:pStyle w:val="18"/>
        <w:ind w:firstLine="420"/>
        <w:rPr>
          <w:rFonts w:hint="eastAsia"/>
        </w:rPr>
      </w:pPr>
      <w:r>
        <w:t xml:space="preserve">        int reserved;  </w:t>
      </w:r>
    </w:p>
    <w:p>
      <w:pPr>
        <w:pStyle w:val="18"/>
        <w:ind w:firstLine="420"/>
      </w:pPr>
      <w:r>
        <w:t xml:space="preserve">    };</w:t>
      </w:r>
    </w:p>
    <w:p>
      <w:pPr>
        <w:pStyle w:val="3"/>
      </w:pPr>
      <w:bookmarkStart w:id="11" w:name="_Toc6930214"/>
      <w:r>
        <w:rPr>
          <w:rFonts w:hint="eastAsia"/>
        </w:rPr>
        <w:t>系统属性</w:t>
      </w:r>
      <w:bookmarkEnd w:id="11"/>
    </w:p>
    <w:p>
      <w:pPr>
        <w:pStyle w:val="18"/>
        <w:ind w:firstLine="420"/>
      </w:pPr>
      <w:r>
        <w:t xml:space="preserve">    struct DxPropertySystem {</w:t>
      </w:r>
    </w:p>
    <w:p>
      <w:pPr>
        <w:pStyle w:val="18"/>
        <w:ind w:firstLine="420"/>
      </w:pPr>
      <w:r>
        <w:t xml:space="preserve">        DemoArea::ByteSeq name;</w:t>
      </w:r>
    </w:p>
    <w:p>
      <w:pPr>
        <w:pStyle w:val="18"/>
        <w:ind w:firstLine="420"/>
      </w:pPr>
      <w:r>
        <w:t xml:space="preserve">        short nstation;</w:t>
      </w:r>
    </w:p>
    <w:p>
      <w:pPr>
        <w:pStyle w:val="18"/>
        <w:ind w:firstLine="420"/>
      </w:pPr>
      <w:r>
        <w:t xml:space="preserve">    };</w:t>
      </w:r>
    </w:p>
    <w:p>
      <w:pPr>
        <w:pStyle w:val="2"/>
      </w:pPr>
      <w:bookmarkStart w:id="12" w:name="_Toc6930215"/>
      <w:r>
        <w:rPr>
          <w:rFonts w:hint="eastAsia"/>
        </w:rPr>
        <w:t>属性接口函数</w:t>
      </w:r>
      <w:bookmarkEnd w:id="12"/>
    </w:p>
    <w:p>
      <w:pPr>
        <w:pStyle w:val="3"/>
        <w:numPr>
          <w:ilvl w:val="0"/>
          <w:numId w:val="4"/>
        </w:numPr>
      </w:pPr>
      <w:bookmarkStart w:id="13" w:name="_Toc6930216"/>
      <w:r>
        <w:t>int RPCSetYCProperty (YCArea::DxPropertyYC YCProperty, int station)</w:t>
      </w:r>
      <w:bookmarkEnd w:id="13"/>
    </w:p>
    <w:p>
      <w:pPr>
        <w:ind w:firstLine="480"/>
        <w:rPr>
          <w:rFonts w:hint="eastAsia"/>
        </w:rPr>
      </w:pPr>
      <w:r>
        <w:rPr>
          <w:rFonts w:hint="eastAsia"/>
        </w:rPr>
        <w:t>遥测属性设置函数，同时写入redis和cassandr，返回数据库操作码。</w:t>
      </w: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</w:tblPrEx>
        <w:tc>
          <w:tcPr>
            <w:tcW w:w="2765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形参名</w:t>
            </w:r>
          </w:p>
        </w:tc>
        <w:tc>
          <w:tcPr>
            <w:tcW w:w="2765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76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YCProperty</w:t>
            </w:r>
          </w:p>
        </w:tc>
        <w:tc>
          <w:tcPr>
            <w:tcW w:w="2765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YCArea::DxPropertyYC</w:t>
            </w:r>
          </w:p>
        </w:tc>
        <w:tc>
          <w:tcPr>
            <w:tcW w:w="276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输入遥测属性结构体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station</w:t>
            </w:r>
          </w:p>
        </w:tc>
        <w:tc>
          <w:tcPr>
            <w:tcW w:w="2765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输入站点名</w:t>
            </w:r>
          </w:p>
        </w:tc>
      </w:tr>
    </w:tbl>
    <w:p>
      <w:pPr>
        <w:ind w:firstLine="480"/>
      </w:pP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1"/>
        <w:gridCol w:w="1933"/>
        <w:gridCol w:w="2772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返回码</w:t>
            </w:r>
          </w:p>
        </w:tc>
        <w:tc>
          <w:tcPr>
            <w:tcW w:w="1933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数据值</w:t>
            </w:r>
          </w:p>
        </w:tc>
        <w:tc>
          <w:tcPr>
            <w:tcW w:w="2772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DATABASE_STATUS_OK</w:t>
            </w:r>
          </w:p>
        </w:tc>
        <w:tc>
          <w:tcPr>
            <w:tcW w:w="1933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772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双数据库写入成功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</w:tblPrEx>
        <w:tc>
          <w:tcPr>
            <w:tcW w:w="3591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DATABASE_STATUS_ERROR</w:t>
            </w:r>
          </w:p>
        </w:tc>
        <w:tc>
          <w:tcPr>
            <w:tcW w:w="1933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772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至少有一个写入失败</w:t>
            </w:r>
          </w:p>
        </w:tc>
      </w:tr>
    </w:tbl>
    <w:p>
      <w:pPr>
        <w:pStyle w:val="3"/>
      </w:pPr>
      <w:bookmarkStart w:id="14" w:name="_Toc6930217"/>
      <w:r>
        <w:t>int RPCGetYCProperty (int station, out YCArea::DxPropertyYC result)</w:t>
      </w:r>
      <w:bookmarkEnd w:id="14"/>
    </w:p>
    <w:p>
      <w:pPr>
        <w:ind w:firstLine="480"/>
      </w:pPr>
      <w:r>
        <w:rPr>
          <w:rFonts w:hint="eastAsia"/>
        </w:rPr>
        <w:t>遥测属性读取函数，先读取redis数据，未获得值则读取cassandra数据，返回数据库操作码。</w:t>
      </w: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形参名</w:t>
            </w:r>
          </w:p>
        </w:tc>
        <w:tc>
          <w:tcPr>
            <w:tcW w:w="2765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76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</w:tblPrEx>
        <w:tc>
          <w:tcPr>
            <w:tcW w:w="276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station</w:t>
            </w:r>
          </w:p>
        </w:tc>
        <w:tc>
          <w:tcPr>
            <w:tcW w:w="2765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输入站点名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765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YCArea::DxPropertyYC</w:t>
            </w:r>
          </w:p>
        </w:tc>
        <w:tc>
          <w:tcPr>
            <w:tcW w:w="276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输出遥测属性结构体</w:t>
            </w:r>
          </w:p>
        </w:tc>
      </w:tr>
    </w:tbl>
    <w:p>
      <w:pPr>
        <w:ind w:firstLine="480"/>
      </w:pP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1984"/>
        <w:gridCol w:w="3056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返回码</w:t>
            </w:r>
          </w:p>
        </w:tc>
        <w:tc>
          <w:tcPr>
            <w:tcW w:w="1984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数据值</w:t>
            </w:r>
          </w:p>
        </w:tc>
        <w:tc>
          <w:tcPr>
            <w:tcW w:w="305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DATABASE_STATUS_OK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读取数据成功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DATABASE_STATUS_NULL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双数据库均无数据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DATABASE_STATUS_ERROR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无数据且数据库连接异常</w:t>
            </w:r>
          </w:p>
        </w:tc>
      </w:tr>
    </w:tbl>
    <w:p>
      <w:pPr>
        <w:pStyle w:val="3"/>
      </w:pPr>
      <w:bookmarkStart w:id="15" w:name="_Toc6930218"/>
      <w:r>
        <w:t>int RPCSetYXProperty (YXArea::DxPropertyYX YXProperty, int station)</w:t>
      </w:r>
      <w:bookmarkEnd w:id="15"/>
    </w:p>
    <w:p>
      <w:pPr>
        <w:ind w:firstLine="480"/>
        <w:rPr>
          <w:rFonts w:hint="eastAsia"/>
        </w:rPr>
      </w:pPr>
      <w:r>
        <w:rPr>
          <w:rFonts w:hint="eastAsia"/>
        </w:rPr>
        <w:t>遥信属性设置函数，同时写入redis和cassandr，返回数据库操作码。</w:t>
      </w: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形参名</w:t>
            </w:r>
          </w:p>
        </w:tc>
        <w:tc>
          <w:tcPr>
            <w:tcW w:w="2765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76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YXProperty</w:t>
            </w:r>
          </w:p>
        </w:tc>
        <w:tc>
          <w:tcPr>
            <w:tcW w:w="2765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YXArea::DxPropertyYX</w:t>
            </w:r>
          </w:p>
        </w:tc>
        <w:tc>
          <w:tcPr>
            <w:tcW w:w="276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输入遥信属性结构体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station</w:t>
            </w:r>
          </w:p>
        </w:tc>
        <w:tc>
          <w:tcPr>
            <w:tcW w:w="2765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输入站点名</w:t>
            </w:r>
          </w:p>
        </w:tc>
      </w:tr>
    </w:tbl>
    <w:p>
      <w:pPr>
        <w:ind w:firstLine="480"/>
      </w:pP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1"/>
        <w:gridCol w:w="1933"/>
        <w:gridCol w:w="2772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返回码</w:t>
            </w:r>
          </w:p>
        </w:tc>
        <w:tc>
          <w:tcPr>
            <w:tcW w:w="1933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数据值</w:t>
            </w:r>
          </w:p>
        </w:tc>
        <w:tc>
          <w:tcPr>
            <w:tcW w:w="2772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DATABASE_STATUS_OK</w:t>
            </w:r>
          </w:p>
        </w:tc>
        <w:tc>
          <w:tcPr>
            <w:tcW w:w="1933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772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双数据库写入成功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DATABASE_STATUS_ERROR</w:t>
            </w:r>
          </w:p>
        </w:tc>
        <w:tc>
          <w:tcPr>
            <w:tcW w:w="1933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772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至少有一个写入失败</w:t>
            </w:r>
          </w:p>
        </w:tc>
      </w:tr>
    </w:tbl>
    <w:p>
      <w:pPr>
        <w:pStyle w:val="3"/>
      </w:pPr>
      <w:bookmarkStart w:id="16" w:name="_Toc6930219"/>
      <w:r>
        <w:t>int RPCGetYXProperty (int station, out YXArea::DxPropertyYX result)</w:t>
      </w:r>
      <w:bookmarkEnd w:id="16"/>
    </w:p>
    <w:p>
      <w:pPr>
        <w:ind w:firstLine="480"/>
      </w:pPr>
      <w:r>
        <w:rPr>
          <w:rFonts w:hint="eastAsia"/>
        </w:rPr>
        <w:t>遥信属性读取函数，先读取redis数据，未获得值则读取cassandra数据，返回数据库操作码。</w:t>
      </w: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形参名</w:t>
            </w:r>
          </w:p>
        </w:tc>
        <w:tc>
          <w:tcPr>
            <w:tcW w:w="2765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76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station</w:t>
            </w:r>
          </w:p>
        </w:tc>
        <w:tc>
          <w:tcPr>
            <w:tcW w:w="2765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输入站点名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765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YXArea::DxPropertyYX</w:t>
            </w:r>
          </w:p>
        </w:tc>
        <w:tc>
          <w:tcPr>
            <w:tcW w:w="276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输出遥信属性结构体</w:t>
            </w:r>
          </w:p>
        </w:tc>
      </w:tr>
    </w:tbl>
    <w:p>
      <w:pPr>
        <w:ind w:firstLine="480"/>
      </w:pP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1984"/>
        <w:gridCol w:w="3056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返回码</w:t>
            </w:r>
          </w:p>
        </w:tc>
        <w:tc>
          <w:tcPr>
            <w:tcW w:w="1984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数据值</w:t>
            </w:r>
          </w:p>
        </w:tc>
        <w:tc>
          <w:tcPr>
            <w:tcW w:w="305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DATABASE_STATUS_OK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读取数据成功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DATABASE_STATUS_NULL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双数据库均无数据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DATABASE_STATUS_ERROR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无数据且数据库连接异常</w:t>
            </w:r>
          </w:p>
        </w:tc>
      </w:tr>
    </w:tbl>
    <w:p>
      <w:pPr>
        <w:ind w:left="0" w:leftChars="0" w:firstLine="0" w:firstLineChars="0"/>
      </w:pPr>
    </w:p>
    <w:p>
      <w:pPr>
        <w:pStyle w:val="3"/>
      </w:pPr>
      <w:bookmarkStart w:id="17" w:name="_Toc6930220"/>
      <w:r>
        <w:t>int RPCSetStationProperty (StationArea::DxPropertyStation StationProperty)</w:t>
      </w:r>
      <w:bookmarkEnd w:id="17"/>
    </w:p>
    <w:p>
      <w:pPr>
        <w:ind w:firstLine="480"/>
        <w:rPr>
          <w:rFonts w:hint="eastAsia"/>
        </w:rPr>
      </w:pPr>
      <w:r>
        <w:rPr>
          <w:rFonts w:hint="eastAsia"/>
        </w:rPr>
        <w:t>站点属性设置函数，同时写入redis和cassandr，返回数据库操作码。</w:t>
      </w: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4"/>
        <w:gridCol w:w="3276"/>
        <w:gridCol w:w="2406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形参名</w:t>
            </w:r>
          </w:p>
        </w:tc>
        <w:tc>
          <w:tcPr>
            <w:tcW w:w="327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40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StationProperty</w:t>
            </w:r>
          </w:p>
        </w:tc>
        <w:tc>
          <w:tcPr>
            <w:tcW w:w="327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StationArea::DxPropertyStation</w:t>
            </w:r>
          </w:p>
        </w:tc>
        <w:tc>
          <w:tcPr>
            <w:tcW w:w="240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输入站点属性结构体</w:t>
            </w:r>
          </w:p>
        </w:tc>
      </w:tr>
    </w:tbl>
    <w:p>
      <w:pPr>
        <w:ind w:firstLine="480"/>
      </w:pP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1"/>
        <w:gridCol w:w="1933"/>
        <w:gridCol w:w="2772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返回码</w:t>
            </w:r>
          </w:p>
        </w:tc>
        <w:tc>
          <w:tcPr>
            <w:tcW w:w="1933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数据值</w:t>
            </w:r>
          </w:p>
        </w:tc>
        <w:tc>
          <w:tcPr>
            <w:tcW w:w="2772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DATABASE_STATUS_OK</w:t>
            </w:r>
          </w:p>
        </w:tc>
        <w:tc>
          <w:tcPr>
            <w:tcW w:w="1933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772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双数据库写入成功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DATABASE_STATUS_ERROR</w:t>
            </w:r>
          </w:p>
        </w:tc>
        <w:tc>
          <w:tcPr>
            <w:tcW w:w="1933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772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至少有一个写入失败</w:t>
            </w:r>
          </w:p>
        </w:tc>
      </w:tr>
    </w:tbl>
    <w:p>
      <w:pPr>
        <w:pStyle w:val="3"/>
      </w:pPr>
      <w:bookmarkStart w:id="18" w:name="_Toc6930221"/>
      <w:r>
        <w:t>int RPCGetStationProperty (out StationArea::DxPropertyStation result)</w:t>
      </w:r>
      <w:bookmarkEnd w:id="18"/>
    </w:p>
    <w:p>
      <w:pPr>
        <w:ind w:firstLine="480"/>
      </w:pPr>
      <w:r>
        <w:rPr>
          <w:rFonts w:hint="eastAsia"/>
        </w:rPr>
        <w:t>站点属性读取函数，先读取redis数据，未获得值则读取cassandra数据，返回数据库操作码。</w:t>
      </w: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9"/>
        <w:gridCol w:w="3276"/>
        <w:gridCol w:w="2491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</w:tblPrEx>
        <w:tc>
          <w:tcPr>
            <w:tcW w:w="2529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形参名</w:t>
            </w:r>
          </w:p>
        </w:tc>
        <w:tc>
          <w:tcPr>
            <w:tcW w:w="327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491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7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StationArea::DxPropertyStation</w:t>
            </w:r>
          </w:p>
        </w:tc>
        <w:tc>
          <w:tcPr>
            <w:tcW w:w="2491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输出站点属性结构体</w:t>
            </w:r>
          </w:p>
        </w:tc>
      </w:tr>
    </w:tbl>
    <w:p>
      <w:pPr>
        <w:ind w:firstLine="480"/>
      </w:pP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1984"/>
        <w:gridCol w:w="3056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返回码</w:t>
            </w:r>
          </w:p>
        </w:tc>
        <w:tc>
          <w:tcPr>
            <w:tcW w:w="1984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数据值</w:t>
            </w:r>
          </w:p>
        </w:tc>
        <w:tc>
          <w:tcPr>
            <w:tcW w:w="305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DATABASE_STATUS_OK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读取数据成功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DATABASE_STATUS_NULL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双数据库均无数据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DATABASE_STATUS_ERROR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无数据且数据库连接异常</w:t>
            </w:r>
          </w:p>
        </w:tc>
      </w:tr>
    </w:tbl>
    <w:p>
      <w:pPr>
        <w:pStyle w:val="3"/>
      </w:pPr>
      <w:bookmarkStart w:id="19" w:name="_Toc6930222"/>
      <w:r>
        <w:t>int RPCSetSystemProperty (SystemArea::DxPropertySystem SystemProperty)</w:t>
      </w:r>
      <w:bookmarkEnd w:id="19"/>
    </w:p>
    <w:p>
      <w:pPr>
        <w:ind w:firstLine="480"/>
        <w:rPr>
          <w:rFonts w:hint="eastAsia"/>
        </w:rPr>
      </w:pPr>
      <w:r>
        <w:rPr>
          <w:rFonts w:hint="eastAsia"/>
        </w:rPr>
        <w:t>系统属性设置函数，同时写入redis和cassandr，返回数据库操作码。</w:t>
      </w: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3287"/>
        <w:gridCol w:w="2398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1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形参名</w:t>
            </w:r>
          </w:p>
        </w:tc>
        <w:tc>
          <w:tcPr>
            <w:tcW w:w="3287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398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1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SystemProperty</w:t>
            </w:r>
          </w:p>
        </w:tc>
        <w:tc>
          <w:tcPr>
            <w:tcW w:w="328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SystemArea::DxPropertySystem</w:t>
            </w:r>
          </w:p>
        </w:tc>
        <w:tc>
          <w:tcPr>
            <w:tcW w:w="239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输入系统属性结构体</w:t>
            </w:r>
          </w:p>
        </w:tc>
      </w:tr>
    </w:tbl>
    <w:p>
      <w:pPr>
        <w:ind w:firstLine="480"/>
      </w:pP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1"/>
        <w:gridCol w:w="1933"/>
        <w:gridCol w:w="2772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返回码</w:t>
            </w:r>
          </w:p>
        </w:tc>
        <w:tc>
          <w:tcPr>
            <w:tcW w:w="1933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数据值</w:t>
            </w:r>
          </w:p>
        </w:tc>
        <w:tc>
          <w:tcPr>
            <w:tcW w:w="2772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DATABASE_STATUS_OK</w:t>
            </w:r>
          </w:p>
        </w:tc>
        <w:tc>
          <w:tcPr>
            <w:tcW w:w="1933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772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双数据库写入成功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DATABASE_STATUS_ERROR</w:t>
            </w:r>
          </w:p>
        </w:tc>
        <w:tc>
          <w:tcPr>
            <w:tcW w:w="1933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772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至少有一个写入失败</w:t>
            </w:r>
          </w:p>
        </w:tc>
      </w:tr>
    </w:tbl>
    <w:p>
      <w:pPr>
        <w:pStyle w:val="3"/>
      </w:pPr>
      <w:bookmarkStart w:id="20" w:name="_Toc6930223"/>
      <w:r>
        <w:t>int RPCGetSystemProperty (out SystemArea::DxPropertySystem result)</w:t>
      </w:r>
      <w:bookmarkEnd w:id="20"/>
    </w:p>
    <w:p>
      <w:pPr>
        <w:ind w:firstLine="480"/>
      </w:pPr>
      <w:r>
        <w:rPr>
          <w:rFonts w:hint="eastAsia"/>
        </w:rPr>
        <w:t>站点属性读取函数，先读取redis数据，未获得值则读取cassandra数据，返回数据库操作码。</w:t>
      </w: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3287"/>
        <w:gridCol w:w="2485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形参名</w:t>
            </w:r>
          </w:p>
        </w:tc>
        <w:tc>
          <w:tcPr>
            <w:tcW w:w="3287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485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8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SystemArea::DxPropertySystem</w:t>
            </w:r>
          </w:p>
        </w:tc>
        <w:tc>
          <w:tcPr>
            <w:tcW w:w="2485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输出站点属性结构体</w:t>
            </w:r>
          </w:p>
        </w:tc>
      </w:tr>
    </w:tbl>
    <w:p>
      <w:pPr>
        <w:ind w:firstLine="480"/>
      </w:pP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1984"/>
        <w:gridCol w:w="3056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返回码</w:t>
            </w:r>
          </w:p>
        </w:tc>
        <w:tc>
          <w:tcPr>
            <w:tcW w:w="1984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数据值</w:t>
            </w:r>
          </w:p>
        </w:tc>
        <w:tc>
          <w:tcPr>
            <w:tcW w:w="305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DATABASE_STATUS_OK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读取数据成功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DATABASE_STATUS_NULL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双数据库均无数据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DATABASE_STATUS_ERROR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无数据且数据库连接异常</w:t>
            </w:r>
          </w:p>
        </w:tc>
      </w:tr>
    </w:tbl>
    <w:p>
      <w:pPr>
        <w:pStyle w:val="2"/>
      </w:pPr>
      <w:bookmarkStart w:id="21" w:name="_Toc6930224"/>
      <w:r>
        <w:rPr>
          <w:rFonts w:hint="eastAsia"/>
        </w:rPr>
        <w:t>遥测数据接口函数</w:t>
      </w:r>
      <w:bookmarkEnd w:id="21"/>
    </w:p>
    <w:p>
      <w:pPr>
        <w:pStyle w:val="3"/>
        <w:numPr>
          <w:ilvl w:val="0"/>
          <w:numId w:val="5"/>
        </w:numPr>
      </w:pPr>
      <w:bookmarkStart w:id="22" w:name="_Toc6930225"/>
      <w:r>
        <w:t>int RPCSetRealtimeYCData (DemoArea::LongSeq pIDs, YCArea::DxDTYCSeq data)</w:t>
      </w:r>
      <w:bookmarkEnd w:id="22"/>
    </w:p>
    <w:p>
      <w:pPr>
        <w:ind w:firstLine="480"/>
      </w:pPr>
      <w:r>
        <w:rPr>
          <w:rFonts w:hint="eastAsia"/>
        </w:rPr>
        <w:t>遥测实时数据存储函数，仅写入到redis数据库，返回数据库操作码。</w:t>
      </w: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977"/>
        <w:gridCol w:w="2914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形参名</w:t>
            </w:r>
          </w:p>
        </w:tc>
        <w:tc>
          <w:tcPr>
            <w:tcW w:w="2977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914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pIDs</w:t>
            </w:r>
          </w:p>
        </w:tc>
        <w:tc>
          <w:tcPr>
            <w:tcW w:w="297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DemoArea::LongSeq</w:t>
            </w:r>
          </w:p>
        </w:tc>
        <w:tc>
          <w:tcPr>
            <w:tcW w:w="291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存入数据的点号集合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97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YCArea::DxDTYCSeq</w:t>
            </w:r>
          </w:p>
        </w:tc>
        <w:tc>
          <w:tcPr>
            <w:tcW w:w="291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存入对应点号的数据集合</w:t>
            </w:r>
          </w:p>
        </w:tc>
      </w:tr>
    </w:tbl>
    <w:p>
      <w:pPr>
        <w:ind w:firstLine="480"/>
      </w:pP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1"/>
        <w:gridCol w:w="1507"/>
        <w:gridCol w:w="3198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返回码</w:t>
            </w:r>
          </w:p>
        </w:tc>
        <w:tc>
          <w:tcPr>
            <w:tcW w:w="1507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数据值</w:t>
            </w:r>
          </w:p>
        </w:tc>
        <w:tc>
          <w:tcPr>
            <w:tcW w:w="3198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DATABASE_STATUS_REDIS_OK</w:t>
            </w:r>
          </w:p>
        </w:tc>
        <w:tc>
          <w:tcPr>
            <w:tcW w:w="150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写入redis成功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DATABASE_STATUS_REDIS_ERROR</w:t>
            </w:r>
          </w:p>
        </w:tc>
        <w:tc>
          <w:tcPr>
            <w:tcW w:w="150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写入redis失败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INPUT_ERROR</w:t>
            </w:r>
          </w:p>
        </w:tc>
        <w:tc>
          <w:tcPr>
            <w:tcW w:w="150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-2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输入点号数和数据数不匹配</w:t>
            </w:r>
          </w:p>
        </w:tc>
      </w:tr>
    </w:tbl>
    <w:p>
      <w:pPr>
        <w:pStyle w:val="3"/>
      </w:pPr>
      <w:bookmarkStart w:id="23" w:name="_Toc6930226"/>
      <w:r>
        <w:t>int RPCSaveYCData (DemoArea::LongSeq pIDs, YCArea::DxDTYCSeq data)</w:t>
      </w:r>
      <w:bookmarkEnd w:id="23"/>
    </w:p>
    <w:p>
      <w:pPr>
        <w:ind w:firstLine="480"/>
      </w:pPr>
      <w:r>
        <w:rPr>
          <w:rFonts w:hint="eastAsia"/>
        </w:rPr>
        <w:t>遥测数据存储函数，仅写入到cassandra数据库，返回数据库操作码。</w:t>
      </w: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977"/>
        <w:gridCol w:w="2914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形参名</w:t>
            </w:r>
          </w:p>
        </w:tc>
        <w:tc>
          <w:tcPr>
            <w:tcW w:w="2977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914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pIDs</w:t>
            </w:r>
          </w:p>
        </w:tc>
        <w:tc>
          <w:tcPr>
            <w:tcW w:w="297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DemoArea::LongSeq</w:t>
            </w:r>
          </w:p>
        </w:tc>
        <w:tc>
          <w:tcPr>
            <w:tcW w:w="291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存入数据的点号集合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97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YCArea::DxDTYCSeq</w:t>
            </w:r>
          </w:p>
        </w:tc>
        <w:tc>
          <w:tcPr>
            <w:tcW w:w="291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存入对应点号的数据集合</w:t>
            </w:r>
          </w:p>
        </w:tc>
      </w:tr>
    </w:tbl>
    <w:p>
      <w:pPr>
        <w:ind w:firstLine="480"/>
      </w:pPr>
    </w:p>
    <w:tbl>
      <w:tblPr>
        <w:tblStyle w:val="17"/>
        <w:tblW w:w="8359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2"/>
        <w:gridCol w:w="998"/>
        <w:gridCol w:w="3119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2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返回码</w:t>
            </w:r>
          </w:p>
        </w:tc>
        <w:tc>
          <w:tcPr>
            <w:tcW w:w="998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数据值</w:t>
            </w:r>
          </w:p>
        </w:tc>
        <w:tc>
          <w:tcPr>
            <w:tcW w:w="3119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2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DATABASE_STATUS_CASSANDRA_OK</w:t>
            </w:r>
          </w:p>
        </w:tc>
        <w:tc>
          <w:tcPr>
            <w:tcW w:w="99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119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写入cassandra成功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2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DATABASE_STATUS_CASSANDRA_ERROR</w:t>
            </w:r>
          </w:p>
        </w:tc>
        <w:tc>
          <w:tcPr>
            <w:tcW w:w="99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-1</w:t>
            </w:r>
            <w:bookmarkStart w:id="38" w:name="_GoBack"/>
            <w:bookmarkEnd w:id="38"/>
          </w:p>
        </w:tc>
        <w:tc>
          <w:tcPr>
            <w:tcW w:w="3119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写入cassandra失败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2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INPUT_ERROR</w:t>
            </w:r>
          </w:p>
        </w:tc>
        <w:tc>
          <w:tcPr>
            <w:tcW w:w="99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-2</w:t>
            </w:r>
          </w:p>
        </w:tc>
        <w:tc>
          <w:tcPr>
            <w:tcW w:w="3119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输入点号数和数据数不匹配</w:t>
            </w:r>
          </w:p>
        </w:tc>
      </w:tr>
    </w:tbl>
    <w:p>
      <w:pPr>
        <w:pStyle w:val="3"/>
      </w:pPr>
      <w:bookmarkStart w:id="24" w:name="_Toc6930227"/>
      <w:r>
        <w:t>int RPCGetRealtimeYCData (DemoArea::LongSeq pIDs, out YCArea::DxDTYCSeq result)</w:t>
      </w:r>
      <w:bookmarkEnd w:id="24"/>
    </w:p>
    <w:p>
      <w:pPr>
        <w:ind w:firstLine="480"/>
      </w:pPr>
      <w:r>
        <w:rPr>
          <w:rFonts w:hint="eastAsia"/>
        </w:rPr>
        <w:t>遥测实时数据读取函数，</w:t>
      </w:r>
      <w:r>
        <w:rPr>
          <w:rFonts w:hint="eastAsia"/>
          <w:color w:val="FF0000"/>
        </w:rPr>
        <w:t>仅读取redis数据库当天的最新值，如果对应点位没有值，则将该点的</w:t>
      </w:r>
      <w:r>
        <w:rPr>
          <w:color w:val="FF0000"/>
        </w:rPr>
        <w:t>DxDTYC</w:t>
      </w:r>
      <w:r>
        <w:rPr>
          <w:rFonts w:hint="eastAsia"/>
          <w:color w:val="FF0000"/>
        </w:rPr>
        <w:t>.status设置为-1，并按顺序输出</w:t>
      </w:r>
      <w:r>
        <w:rPr>
          <w:color w:val="FF0000"/>
        </w:rPr>
        <w:t>DxDTYC</w:t>
      </w:r>
      <w:r>
        <w:rPr>
          <w:rFonts w:hint="eastAsia"/>
          <w:color w:val="FF0000"/>
        </w:rPr>
        <w:t>，返回数据库操作码。</w:t>
      </w:r>
      <w:r>
        <w:rPr>
          <w:rFonts w:hint="eastAsia"/>
        </w:rPr>
        <w:t>因为会填补无数据点号的数据，所以不会返回空的数据集合。</w:t>
      </w: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977"/>
        <w:gridCol w:w="2914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形参名</w:t>
            </w:r>
          </w:p>
        </w:tc>
        <w:tc>
          <w:tcPr>
            <w:tcW w:w="2977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914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pIDs</w:t>
            </w:r>
          </w:p>
        </w:tc>
        <w:tc>
          <w:tcPr>
            <w:tcW w:w="297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DemoArea::LongSeq</w:t>
            </w:r>
          </w:p>
        </w:tc>
        <w:tc>
          <w:tcPr>
            <w:tcW w:w="291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输入数据的点号集合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97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YCArea::DxDTYCSeq</w:t>
            </w:r>
          </w:p>
        </w:tc>
        <w:tc>
          <w:tcPr>
            <w:tcW w:w="291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输出对应点号的数据集合</w:t>
            </w:r>
          </w:p>
        </w:tc>
      </w:tr>
    </w:tbl>
    <w:p>
      <w:pPr>
        <w:ind w:firstLine="480"/>
      </w:pP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1"/>
        <w:gridCol w:w="1507"/>
        <w:gridCol w:w="3198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返回码</w:t>
            </w:r>
          </w:p>
        </w:tc>
        <w:tc>
          <w:tcPr>
            <w:tcW w:w="1507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数据值</w:t>
            </w:r>
          </w:p>
        </w:tc>
        <w:tc>
          <w:tcPr>
            <w:tcW w:w="3198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DATABASE_STATUS_REDIS_OK</w:t>
            </w:r>
          </w:p>
        </w:tc>
        <w:tc>
          <w:tcPr>
            <w:tcW w:w="150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读取redis成功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DATABASE_STATUS_REDIS_ERROR</w:t>
            </w:r>
          </w:p>
        </w:tc>
        <w:tc>
          <w:tcPr>
            <w:tcW w:w="150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edis连接异常</w:t>
            </w:r>
          </w:p>
        </w:tc>
      </w:tr>
    </w:tbl>
    <w:p>
      <w:pPr>
        <w:pStyle w:val="3"/>
      </w:pPr>
      <w:bookmarkStart w:id="25" w:name="_Toc6930228"/>
      <w:r>
        <w:t>int RPCGetTimePointYCData (string datetime, DemoArea::LongSeq pIDs, out YCArea::DxDTYCSeq result)</w:t>
      </w:r>
      <w:bookmarkEnd w:id="25"/>
    </w:p>
    <w:p>
      <w:pPr>
        <w:ind w:firstLine="480"/>
      </w:pPr>
      <w:r>
        <w:rPr>
          <w:rFonts w:hint="eastAsia"/>
        </w:rPr>
        <w:t>遥测时间点数据读取函数，</w:t>
      </w:r>
      <w:r>
        <w:rPr>
          <w:rFonts w:hint="eastAsia"/>
          <w:color w:val="FF0000"/>
        </w:rPr>
        <w:t>仅读取redis数据库当天的距离时间点最近点的数据，如果对应点位没有值，则将该点的</w:t>
      </w:r>
      <w:r>
        <w:rPr>
          <w:color w:val="FF0000"/>
        </w:rPr>
        <w:t>DxDTYC</w:t>
      </w:r>
      <w:r>
        <w:rPr>
          <w:rFonts w:hint="eastAsia"/>
          <w:color w:val="FF0000"/>
        </w:rPr>
        <w:t>.status设置为-1，并按顺序输出</w:t>
      </w:r>
      <w:r>
        <w:rPr>
          <w:color w:val="FF0000"/>
        </w:rPr>
        <w:t>DxDTYC</w:t>
      </w:r>
      <w:r>
        <w:rPr>
          <w:rFonts w:hint="eastAsia"/>
          <w:color w:val="FF0000"/>
        </w:rPr>
        <w:t>，返回数据库操作码</w:t>
      </w:r>
      <w:r>
        <w:rPr>
          <w:rFonts w:hint="eastAsia"/>
        </w:rPr>
        <w:t>。因为会填补无数据点号的数据，所以不会返回空的数据集合。</w:t>
      </w: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693"/>
        <w:gridCol w:w="3198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形参名</w:t>
            </w:r>
          </w:p>
        </w:tc>
        <w:tc>
          <w:tcPr>
            <w:tcW w:w="2693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3198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datetime</w:t>
            </w:r>
          </w:p>
        </w:tc>
        <w:tc>
          <w:tcPr>
            <w:tcW w:w="2693" w:type="dxa"/>
          </w:tcPr>
          <w:p>
            <w:pPr>
              <w:ind w:firstLine="0" w:firstLineChars="0"/>
              <w:jc w:val="center"/>
            </w:pPr>
            <w:r>
              <w:t>string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时间点格式为年月日时分秒（如20190424160000）。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pIDs</w:t>
            </w:r>
          </w:p>
        </w:tc>
        <w:tc>
          <w:tcPr>
            <w:tcW w:w="2693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DemoArea::LongSeq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输入数据的点号集合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693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YCArea::DxDTYCSeq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输出对应点号的数据集合</w:t>
            </w:r>
          </w:p>
        </w:tc>
      </w:tr>
    </w:tbl>
    <w:p>
      <w:pPr>
        <w:ind w:firstLine="480"/>
      </w:pP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1"/>
        <w:gridCol w:w="1507"/>
        <w:gridCol w:w="3198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返回码</w:t>
            </w:r>
          </w:p>
        </w:tc>
        <w:tc>
          <w:tcPr>
            <w:tcW w:w="1507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数据值</w:t>
            </w:r>
          </w:p>
        </w:tc>
        <w:tc>
          <w:tcPr>
            <w:tcW w:w="3198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DATABASE_STATUS_REDIS_OK</w:t>
            </w:r>
          </w:p>
        </w:tc>
        <w:tc>
          <w:tcPr>
            <w:tcW w:w="150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读取redis成功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DATABASE_STATUS_REDIS_ERROR</w:t>
            </w:r>
          </w:p>
        </w:tc>
        <w:tc>
          <w:tcPr>
            <w:tcW w:w="150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edis连接异常</w:t>
            </w:r>
          </w:p>
        </w:tc>
      </w:tr>
    </w:tbl>
    <w:p>
      <w:pPr>
        <w:pStyle w:val="3"/>
      </w:pPr>
      <w:bookmarkStart w:id="26" w:name="_Toc6930229"/>
      <w:r>
        <w:t>int RPCGetDayYCData (string datetime, long pID, out YCArea::DxDTYCSeq result)</w:t>
      </w:r>
      <w:bookmarkEnd w:id="26"/>
    </w:p>
    <w:p>
      <w:pPr>
        <w:ind w:firstLine="480"/>
        <w:rPr>
          <w:color w:val="FF0000"/>
        </w:rPr>
      </w:pPr>
      <w:r>
        <w:rPr>
          <w:rFonts w:hint="eastAsia"/>
        </w:rPr>
        <w:t>遥测单点某天全部数据读取函数，</w:t>
      </w:r>
      <w:r>
        <w:rPr>
          <w:rFonts w:hint="eastAsia"/>
          <w:color w:val="FF0000"/>
        </w:rPr>
        <w:t>先读取redis数据，未获得值则读取cassandra数据，返回数据库操作码。</w:t>
      </w: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693"/>
        <w:gridCol w:w="3198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形参名</w:t>
            </w:r>
          </w:p>
        </w:tc>
        <w:tc>
          <w:tcPr>
            <w:tcW w:w="2693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3198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datetime</w:t>
            </w:r>
          </w:p>
        </w:tc>
        <w:tc>
          <w:tcPr>
            <w:tcW w:w="2693" w:type="dxa"/>
          </w:tcPr>
          <w:p>
            <w:pPr>
              <w:ind w:firstLine="0" w:firstLineChars="0"/>
              <w:jc w:val="center"/>
            </w:pPr>
            <w:r>
              <w:t>string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时间点格式为年月日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（如20190424）。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2693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long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输入数据的点号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693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YCArea::DxDTYCSeq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输出单点当天的数据集合</w:t>
            </w:r>
          </w:p>
        </w:tc>
      </w:tr>
    </w:tbl>
    <w:p>
      <w:pPr>
        <w:ind w:firstLine="480"/>
      </w:pP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1984"/>
        <w:gridCol w:w="3056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返回码</w:t>
            </w:r>
          </w:p>
        </w:tc>
        <w:tc>
          <w:tcPr>
            <w:tcW w:w="1984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数据值</w:t>
            </w:r>
          </w:p>
        </w:tc>
        <w:tc>
          <w:tcPr>
            <w:tcW w:w="305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DATABASE_STATUS_OK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读取数据成功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DATABASE_STATUS_NULL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双数据库均无数据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DATABASE_STATUS_ERROR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无数据且数据库连接异常</w:t>
            </w:r>
          </w:p>
        </w:tc>
      </w:tr>
    </w:tbl>
    <w:p>
      <w:pPr>
        <w:pStyle w:val="3"/>
      </w:pPr>
      <w:bookmarkStart w:id="27" w:name="_Toc6930230"/>
      <w:r>
        <w:t>int RPCGetDayYCDatas (string datetime, DemoArea::LongSeq pIDs, out DemoArea::LongSeq pIDNum, out YCArea::DxDTYCSeq result)</w:t>
      </w:r>
      <w:bookmarkEnd w:id="27"/>
    </w:p>
    <w:p>
      <w:pPr>
        <w:ind w:firstLine="480"/>
      </w:pPr>
      <w:r>
        <w:rPr>
          <w:rFonts w:hint="eastAsia"/>
        </w:rPr>
        <w:t>遥测多点某天全部数据读取函数，</w:t>
      </w:r>
      <w:r>
        <w:rPr>
          <w:rFonts w:hint="eastAsia"/>
          <w:color w:val="FF0000"/>
        </w:rPr>
        <w:t>先读取redis数据，未获得值则读取cassandra数据，输出对应点号的数据数量到</w:t>
      </w:r>
      <w:r>
        <w:rPr>
          <w:color w:val="FF0000"/>
        </w:rPr>
        <w:t>pIDNum</w:t>
      </w:r>
      <w:r>
        <w:rPr>
          <w:rFonts w:hint="eastAsia"/>
          <w:color w:val="FF0000"/>
        </w:rPr>
        <w:t>，全部点号输出到</w:t>
      </w:r>
      <w:r>
        <w:rPr>
          <w:color w:val="FF0000"/>
        </w:rPr>
        <w:t>result</w:t>
      </w:r>
      <w:r>
        <w:rPr>
          <w:rFonts w:hint="eastAsia"/>
          <w:color w:val="FF0000"/>
        </w:rPr>
        <w:t>，</w:t>
      </w:r>
      <w:r>
        <w:rPr>
          <w:rFonts w:hint="eastAsia"/>
        </w:rPr>
        <w:t>返回数据库操作码。</w:t>
      </w:r>
    </w:p>
    <w:tbl>
      <w:tblPr>
        <w:tblStyle w:val="17"/>
        <w:tblW w:w="8359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552"/>
        <w:gridCol w:w="3402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形参名</w:t>
            </w:r>
          </w:p>
        </w:tc>
        <w:tc>
          <w:tcPr>
            <w:tcW w:w="2552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3402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datetime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center"/>
            </w:pPr>
            <w:r>
              <w:t>string</w:t>
            </w:r>
          </w:p>
        </w:tc>
        <w:tc>
          <w:tcPr>
            <w:tcW w:w="3402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时间点格式为年月日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（如20190424）。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pID</w:t>
            </w:r>
            <w:r>
              <w:rPr>
                <w:rFonts w:hint="eastAsia"/>
                <w:b/>
                <w:bCs/>
              </w:rPr>
              <w:t>s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DemoArea::LongSeq</w:t>
            </w:r>
          </w:p>
        </w:tc>
        <w:tc>
          <w:tcPr>
            <w:tcW w:w="3402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输入数据的点号集合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pIDNum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center"/>
            </w:pPr>
            <w:r>
              <w:t>DemoArea::LongSeq</w:t>
            </w:r>
          </w:p>
        </w:tc>
        <w:tc>
          <w:tcPr>
            <w:tcW w:w="3402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输出对应点号的数据数量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YCArea::DxDTYCSeq</w:t>
            </w:r>
          </w:p>
        </w:tc>
        <w:tc>
          <w:tcPr>
            <w:tcW w:w="3402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顺序输出多点当天的数据集合</w:t>
            </w:r>
          </w:p>
        </w:tc>
      </w:tr>
    </w:tbl>
    <w:p>
      <w:pPr>
        <w:ind w:firstLine="480"/>
      </w:pP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1984"/>
        <w:gridCol w:w="3056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返回码</w:t>
            </w:r>
          </w:p>
        </w:tc>
        <w:tc>
          <w:tcPr>
            <w:tcW w:w="1984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数据值</w:t>
            </w:r>
          </w:p>
        </w:tc>
        <w:tc>
          <w:tcPr>
            <w:tcW w:w="305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DATABASE_STATUS_OK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读取数据成功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DATABASE_STATUS_NULL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双数据库均无数据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DATABASE_STATUS_ERROR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无数据且数据库连接异常</w:t>
            </w:r>
          </w:p>
        </w:tc>
      </w:tr>
    </w:tbl>
    <w:p>
      <w:pPr>
        <w:pStyle w:val="3"/>
      </w:pPr>
      <w:bookmarkStart w:id="28" w:name="_Toc6930231"/>
      <w:r>
        <w:t>int RPCGetProcessYCData (string datetime, long pID, out YCArea::DxDTYC max , out YCArea::DxDTYC min, out YCArea::DxDTYC average)</w:t>
      </w:r>
      <w:bookmarkEnd w:id="28"/>
    </w:p>
    <w:p>
      <w:pPr>
        <w:ind w:firstLine="480"/>
        <w:rPr>
          <w:color w:val="FF0000"/>
        </w:rPr>
      </w:pPr>
      <w:r>
        <w:rPr>
          <w:rFonts w:hint="eastAsia"/>
        </w:rPr>
        <w:t>遥测单点某天的最大最小和平均值获取函数，</w:t>
      </w:r>
      <w:r>
        <w:rPr>
          <w:rFonts w:hint="eastAsia"/>
          <w:color w:val="FF0000"/>
        </w:rPr>
        <w:t>先读取redis当天全部数据，未获得值则读取cassandra数据，如果有数据则计算最大最小和平均值，如果没有则将最大最小及平均值结构体的status设置为-1，返回数据库操作码。</w:t>
      </w:r>
    </w:p>
    <w:tbl>
      <w:tblPr>
        <w:tblStyle w:val="17"/>
        <w:tblW w:w="8359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552"/>
        <w:gridCol w:w="3402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形参名</w:t>
            </w:r>
          </w:p>
        </w:tc>
        <w:tc>
          <w:tcPr>
            <w:tcW w:w="2552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3402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datetime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center"/>
            </w:pPr>
            <w:r>
              <w:t>string</w:t>
            </w:r>
          </w:p>
        </w:tc>
        <w:tc>
          <w:tcPr>
            <w:tcW w:w="3402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时间点格式为年月日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（如20190424）。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long</w:t>
            </w:r>
          </w:p>
        </w:tc>
        <w:tc>
          <w:tcPr>
            <w:tcW w:w="3402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输入数据的点号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center"/>
            </w:pPr>
            <w:r>
              <w:t>YCArea::DxDTYC</w:t>
            </w:r>
          </w:p>
        </w:tc>
        <w:tc>
          <w:tcPr>
            <w:tcW w:w="3402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输出点号当天的最大值结构体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YCArea::DxDTYC</w:t>
            </w:r>
          </w:p>
        </w:tc>
        <w:tc>
          <w:tcPr>
            <w:tcW w:w="3402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输出点号当天的最小值结构体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center"/>
            </w:pPr>
            <w:r>
              <w:t>YCArea::DxDTYC</w:t>
            </w:r>
          </w:p>
        </w:tc>
        <w:tc>
          <w:tcPr>
            <w:tcW w:w="3402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输出点号当天的平均值结构体</w:t>
            </w:r>
          </w:p>
        </w:tc>
      </w:tr>
    </w:tbl>
    <w:p>
      <w:pPr>
        <w:ind w:firstLine="480"/>
      </w:pP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1984"/>
        <w:gridCol w:w="3056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返回码</w:t>
            </w:r>
          </w:p>
        </w:tc>
        <w:tc>
          <w:tcPr>
            <w:tcW w:w="1984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数据值</w:t>
            </w:r>
          </w:p>
        </w:tc>
        <w:tc>
          <w:tcPr>
            <w:tcW w:w="305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DATABASE_STATUS_OK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读取数据成功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DATABASE_STATUS_NULL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双数据库均无数据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DATABASE_STATUS_ERROR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无数据且数据库连接异常</w:t>
            </w:r>
          </w:p>
        </w:tc>
      </w:tr>
    </w:tbl>
    <w:p>
      <w:pPr>
        <w:pStyle w:val="3"/>
      </w:pPr>
      <w:bookmarkStart w:id="29" w:name="_Toc6930232"/>
      <w:r>
        <w:t>int RPCGetProcessYCDatas (string datatime, DemoArea::LongSeq pIDs, out YCArea::DxDTYCSeq maxseq , out YCArea::DxDTYCSeq minseq, out YCArea::DxDTYCSeq averageseq)</w:t>
      </w:r>
      <w:bookmarkEnd w:id="29"/>
    </w:p>
    <w:p>
      <w:pPr>
        <w:ind w:firstLine="480"/>
        <w:rPr>
          <w:rFonts w:hint="eastAsia"/>
          <w:color w:val="FF0000"/>
        </w:rPr>
      </w:pPr>
      <w:r>
        <w:rPr>
          <w:rFonts w:hint="eastAsia"/>
        </w:rPr>
        <w:t>遥测多点某天的最大最小和平均值获取函数，</w:t>
      </w:r>
      <w:r>
        <w:rPr>
          <w:rFonts w:hint="eastAsia"/>
          <w:color w:val="FF0000"/>
        </w:rPr>
        <w:t>先读取redis当天全部数据，未获得值则读取cassandra数据，如果有数据则计算最大最小和平均值，如果没有将最大最小及平均值结构体的status设置为-1，返回数据库操作码。</w:t>
      </w:r>
    </w:p>
    <w:tbl>
      <w:tblPr>
        <w:tblStyle w:val="17"/>
        <w:tblW w:w="8359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268"/>
        <w:gridCol w:w="4395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形参名</w:t>
            </w:r>
          </w:p>
        </w:tc>
        <w:tc>
          <w:tcPr>
            <w:tcW w:w="2268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4395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datetime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center"/>
            </w:pPr>
            <w:r>
              <w:t>string</w:t>
            </w:r>
          </w:p>
        </w:tc>
        <w:tc>
          <w:tcPr>
            <w:tcW w:w="4395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时间点格式为年月日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（如20190424）。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pID</w:t>
            </w:r>
            <w:r>
              <w:rPr>
                <w:rFonts w:hint="eastAsia"/>
                <w:b/>
                <w:bCs/>
              </w:rPr>
              <w:t>s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DemoArea::LongSeq</w:t>
            </w:r>
          </w:p>
        </w:tc>
        <w:tc>
          <w:tcPr>
            <w:tcW w:w="4395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输入数据的点号集合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maxseq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center"/>
            </w:pPr>
            <w:r>
              <w:t>YCArea::DxDTYCSeq</w:t>
            </w:r>
          </w:p>
        </w:tc>
        <w:tc>
          <w:tcPr>
            <w:tcW w:w="4395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顺序输出点号当天的最大值结构体集合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minseq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YCArea::DxDTYCSeq</w:t>
            </w:r>
          </w:p>
        </w:tc>
        <w:tc>
          <w:tcPr>
            <w:tcW w:w="4395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顺序输出点号当天的最小值结构体集合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averageseq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center"/>
            </w:pPr>
            <w:r>
              <w:t>YCArea::DxDTYCSeq</w:t>
            </w:r>
          </w:p>
        </w:tc>
        <w:tc>
          <w:tcPr>
            <w:tcW w:w="4395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顺序输出点号当天的平均值结构体集合</w:t>
            </w:r>
          </w:p>
        </w:tc>
      </w:tr>
    </w:tbl>
    <w:p>
      <w:pPr>
        <w:ind w:firstLine="480"/>
      </w:pP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1984"/>
        <w:gridCol w:w="3056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返回码</w:t>
            </w:r>
          </w:p>
        </w:tc>
        <w:tc>
          <w:tcPr>
            <w:tcW w:w="1984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数据值</w:t>
            </w:r>
          </w:p>
        </w:tc>
        <w:tc>
          <w:tcPr>
            <w:tcW w:w="305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DATABASE_STATUS_OK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读取数据成功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DATABASE_STATUS_ERROR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数据库连接异常</w:t>
            </w:r>
          </w:p>
        </w:tc>
      </w:tr>
    </w:tbl>
    <w:p>
      <w:pPr>
        <w:pStyle w:val="3"/>
      </w:pPr>
      <w:bookmarkStart w:id="30" w:name="_Toc6930233"/>
      <w:r>
        <w:t>int RPCGetPeriodYCData(string datetime0, string datetime1, long pID, out YCArea::DxDTYCSeq result)</w:t>
      </w:r>
      <w:bookmarkEnd w:id="30"/>
    </w:p>
    <w:p>
      <w:pPr>
        <w:ind w:firstLine="480"/>
        <w:rPr>
          <w:color w:val="FF0000"/>
        </w:rPr>
      </w:pPr>
      <w:r>
        <w:rPr>
          <w:rFonts w:hint="eastAsia"/>
        </w:rPr>
        <w:t>遥测单点时间段数据获取函数，</w:t>
      </w:r>
      <w:r>
        <w:rPr>
          <w:rFonts w:hint="eastAsia"/>
          <w:color w:val="FF0000"/>
        </w:rPr>
        <w:t>以天为读取单位，先读取redis当天全部数据，未获得值则读取cassandra数据，返回数据库操作码。</w:t>
      </w: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693"/>
        <w:gridCol w:w="3198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形参名</w:t>
            </w:r>
          </w:p>
        </w:tc>
        <w:tc>
          <w:tcPr>
            <w:tcW w:w="2693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3198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atetime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2693" w:type="dxa"/>
          </w:tcPr>
          <w:p>
            <w:pPr>
              <w:ind w:firstLine="0" w:firstLineChars="0"/>
              <w:jc w:val="center"/>
            </w:pPr>
            <w:r>
              <w:t>string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时间点格式为年月日时分秒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（如20190423080000）。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atetime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693" w:type="dxa"/>
          </w:tcPr>
          <w:p>
            <w:pPr>
              <w:ind w:firstLine="0" w:firstLineChars="0"/>
              <w:jc w:val="center"/>
            </w:pPr>
            <w:r>
              <w:t>string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时间点格式为年月日时分秒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（如20190424180000）。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2693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long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输入数据的点号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693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YCArea::DxDTYCSeq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输出单点时间段的数据集合</w:t>
            </w:r>
          </w:p>
        </w:tc>
      </w:tr>
    </w:tbl>
    <w:p>
      <w:pPr>
        <w:ind w:firstLine="480"/>
      </w:pP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1984"/>
        <w:gridCol w:w="3056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返回码</w:t>
            </w:r>
          </w:p>
        </w:tc>
        <w:tc>
          <w:tcPr>
            <w:tcW w:w="1984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数据值</w:t>
            </w:r>
          </w:p>
        </w:tc>
        <w:tc>
          <w:tcPr>
            <w:tcW w:w="305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DATABASE_STATUS_OK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读取数据成功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DATABASE_STATUS_NULL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双数据库均无数据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DATABASE_STATUS_ERROR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无数据且数据库连接异常</w:t>
            </w:r>
          </w:p>
        </w:tc>
      </w:tr>
    </w:tbl>
    <w:p>
      <w:pPr>
        <w:pStyle w:val="2"/>
      </w:pPr>
      <w:bookmarkStart w:id="31" w:name="_Toc6930234"/>
      <w:r>
        <w:rPr>
          <w:rFonts w:hint="eastAsia"/>
        </w:rPr>
        <w:t>遥信数据接口函数</w:t>
      </w:r>
      <w:bookmarkEnd w:id="31"/>
    </w:p>
    <w:p>
      <w:pPr>
        <w:pStyle w:val="3"/>
        <w:numPr>
          <w:ilvl w:val="0"/>
          <w:numId w:val="6"/>
        </w:numPr>
      </w:pPr>
      <w:bookmarkStart w:id="32" w:name="_Toc6930235"/>
      <w:r>
        <w:t>int RPCSaveYXData (DemoArea::LongSeq pIDs, YXArea::DxDTYXSeq data)</w:t>
      </w:r>
      <w:bookmarkEnd w:id="32"/>
    </w:p>
    <w:p>
      <w:pPr>
        <w:ind w:firstLine="480"/>
      </w:pPr>
      <w:r>
        <w:rPr>
          <w:rFonts w:hint="eastAsia"/>
        </w:rPr>
        <w:t>遥信实时数据存储函数，仅写入到redis数据库，返回数据库操作码。</w:t>
      </w: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977"/>
        <w:gridCol w:w="2914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形参名</w:t>
            </w:r>
          </w:p>
        </w:tc>
        <w:tc>
          <w:tcPr>
            <w:tcW w:w="2977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914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pIDs</w:t>
            </w:r>
          </w:p>
        </w:tc>
        <w:tc>
          <w:tcPr>
            <w:tcW w:w="297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DemoArea::LongSeq</w:t>
            </w:r>
          </w:p>
        </w:tc>
        <w:tc>
          <w:tcPr>
            <w:tcW w:w="291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存入数据的点号集合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97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YXArea::DxDTYXSeq</w:t>
            </w:r>
          </w:p>
        </w:tc>
        <w:tc>
          <w:tcPr>
            <w:tcW w:w="291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存入对应点号的数据集合</w:t>
            </w:r>
          </w:p>
        </w:tc>
      </w:tr>
    </w:tbl>
    <w:p>
      <w:pPr>
        <w:ind w:firstLine="480"/>
      </w:pP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1"/>
        <w:gridCol w:w="1507"/>
        <w:gridCol w:w="3198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返回码</w:t>
            </w:r>
          </w:p>
        </w:tc>
        <w:tc>
          <w:tcPr>
            <w:tcW w:w="1507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数据值</w:t>
            </w:r>
          </w:p>
        </w:tc>
        <w:tc>
          <w:tcPr>
            <w:tcW w:w="3198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DATABASE_STATUS_REDIS_OK</w:t>
            </w:r>
          </w:p>
        </w:tc>
        <w:tc>
          <w:tcPr>
            <w:tcW w:w="150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写入redis成功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DATABASE_STATUS_REDIS_ERROR</w:t>
            </w:r>
          </w:p>
        </w:tc>
        <w:tc>
          <w:tcPr>
            <w:tcW w:w="150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写入redis失败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INPUT_ERROR</w:t>
            </w:r>
          </w:p>
        </w:tc>
        <w:tc>
          <w:tcPr>
            <w:tcW w:w="150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-2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输入点号数和数据数不匹配</w:t>
            </w:r>
          </w:p>
        </w:tc>
      </w:tr>
    </w:tbl>
    <w:p>
      <w:pPr>
        <w:pStyle w:val="3"/>
      </w:pPr>
      <w:bookmarkStart w:id="33" w:name="_Toc6930236"/>
      <w:r>
        <w:t>int RPCGetRealtimeYXData (DemoArea::LongSeq pIDs, out YXArea::DxDTYXSeq result)</w:t>
      </w:r>
      <w:bookmarkEnd w:id="33"/>
    </w:p>
    <w:p>
      <w:pPr>
        <w:ind w:firstLine="480"/>
      </w:pPr>
      <w:r>
        <w:rPr>
          <w:rFonts w:hint="eastAsia"/>
        </w:rPr>
        <w:t>遥信实时数据读取函数，</w:t>
      </w:r>
      <w:r>
        <w:rPr>
          <w:rFonts w:hint="eastAsia"/>
          <w:color w:val="FF0000"/>
        </w:rPr>
        <w:t>仅读取redis数据库当天的最新值，如果对应点位没有值，则将该点的</w:t>
      </w:r>
      <w:r>
        <w:rPr>
          <w:color w:val="FF0000"/>
        </w:rPr>
        <w:t>DxDTY</w:t>
      </w:r>
      <w:r>
        <w:rPr>
          <w:rFonts w:hint="eastAsia"/>
          <w:color w:val="FF0000"/>
        </w:rPr>
        <w:t>X.status设置为-1，并按顺序输出</w:t>
      </w:r>
      <w:r>
        <w:rPr>
          <w:color w:val="FF0000"/>
        </w:rPr>
        <w:t>DxDTYX</w:t>
      </w:r>
      <w:r>
        <w:rPr>
          <w:rFonts w:hint="eastAsia"/>
          <w:color w:val="FF0000"/>
        </w:rPr>
        <w:t>，返回数据库操作码。</w:t>
      </w:r>
      <w:r>
        <w:rPr>
          <w:rFonts w:hint="eastAsia"/>
        </w:rPr>
        <w:t>因为会填补无数据点号的数据，所以不会返回空的数据集合。</w:t>
      </w: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977"/>
        <w:gridCol w:w="2914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形参名</w:t>
            </w:r>
          </w:p>
        </w:tc>
        <w:tc>
          <w:tcPr>
            <w:tcW w:w="2977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914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pIDs</w:t>
            </w:r>
          </w:p>
        </w:tc>
        <w:tc>
          <w:tcPr>
            <w:tcW w:w="297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DemoArea::LongSeq</w:t>
            </w:r>
          </w:p>
        </w:tc>
        <w:tc>
          <w:tcPr>
            <w:tcW w:w="291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输入数据的点号集合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97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YXArea::DxDTYXSeq</w:t>
            </w:r>
          </w:p>
        </w:tc>
        <w:tc>
          <w:tcPr>
            <w:tcW w:w="291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输出对应点号的数据集合</w:t>
            </w:r>
          </w:p>
        </w:tc>
      </w:tr>
    </w:tbl>
    <w:p>
      <w:pPr>
        <w:ind w:firstLine="480"/>
      </w:pP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1"/>
        <w:gridCol w:w="1507"/>
        <w:gridCol w:w="3198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返回码</w:t>
            </w:r>
          </w:p>
        </w:tc>
        <w:tc>
          <w:tcPr>
            <w:tcW w:w="1507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数据值</w:t>
            </w:r>
          </w:p>
        </w:tc>
        <w:tc>
          <w:tcPr>
            <w:tcW w:w="3198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DATABASE_STATUS_REDIS_OK</w:t>
            </w:r>
          </w:p>
        </w:tc>
        <w:tc>
          <w:tcPr>
            <w:tcW w:w="150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读取redis成功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DATABASE_STATUS_REDIS_ERROR</w:t>
            </w:r>
          </w:p>
        </w:tc>
        <w:tc>
          <w:tcPr>
            <w:tcW w:w="150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edis连接异常</w:t>
            </w:r>
          </w:p>
        </w:tc>
      </w:tr>
    </w:tbl>
    <w:p>
      <w:pPr>
        <w:pStyle w:val="3"/>
      </w:pPr>
      <w:bookmarkStart w:id="34" w:name="_Toc6930237"/>
      <w:r>
        <w:t>int RPCGetTimePointYXData (string datetime, DemoArea::LongSeq pIDs, out YXArea::DxDTYXSeq result)</w:t>
      </w:r>
      <w:bookmarkEnd w:id="34"/>
    </w:p>
    <w:p>
      <w:pPr>
        <w:ind w:firstLine="480"/>
      </w:pPr>
      <w:r>
        <w:rPr>
          <w:rFonts w:hint="eastAsia"/>
        </w:rPr>
        <w:t>遥信时间点数据读取函数，</w:t>
      </w:r>
      <w:r>
        <w:rPr>
          <w:rFonts w:hint="eastAsia"/>
          <w:color w:val="FF0000"/>
        </w:rPr>
        <w:t>仅读取redis数据库当天的距离时间点最近点的数据，如果对应点位没有值，则将该点的</w:t>
      </w:r>
      <w:r>
        <w:rPr>
          <w:color w:val="FF0000"/>
        </w:rPr>
        <w:t>DxDTYX</w:t>
      </w:r>
      <w:r>
        <w:rPr>
          <w:rFonts w:hint="eastAsia"/>
          <w:color w:val="FF0000"/>
        </w:rPr>
        <w:t>.status设置为-1，并按顺序输出</w:t>
      </w:r>
      <w:r>
        <w:rPr>
          <w:color w:val="FF0000"/>
        </w:rPr>
        <w:t>DxDTYX</w:t>
      </w:r>
      <w:r>
        <w:rPr>
          <w:rFonts w:hint="eastAsia"/>
          <w:color w:val="FF0000"/>
        </w:rPr>
        <w:t>，返回数据库操作码。</w:t>
      </w:r>
      <w:r>
        <w:rPr>
          <w:rFonts w:hint="eastAsia"/>
        </w:rPr>
        <w:t>因为会填补无数据点号的数据，所以不会返回空的数据集合。</w:t>
      </w: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693"/>
        <w:gridCol w:w="3198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形参名</w:t>
            </w:r>
          </w:p>
        </w:tc>
        <w:tc>
          <w:tcPr>
            <w:tcW w:w="2693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3198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datetime</w:t>
            </w:r>
          </w:p>
        </w:tc>
        <w:tc>
          <w:tcPr>
            <w:tcW w:w="2693" w:type="dxa"/>
          </w:tcPr>
          <w:p>
            <w:pPr>
              <w:ind w:firstLine="0" w:firstLineChars="0"/>
              <w:jc w:val="center"/>
            </w:pPr>
            <w:r>
              <w:t>string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时间点格式为年月日时分秒（如20190424160000）。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pIDs</w:t>
            </w:r>
          </w:p>
        </w:tc>
        <w:tc>
          <w:tcPr>
            <w:tcW w:w="2693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DemoArea::LongSeq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输入数据的点号集合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693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YXArea::DxDTYXSeq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输出对应点号的数据集合</w:t>
            </w:r>
          </w:p>
        </w:tc>
      </w:tr>
    </w:tbl>
    <w:p>
      <w:pPr>
        <w:ind w:firstLine="480"/>
      </w:pP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1"/>
        <w:gridCol w:w="1507"/>
        <w:gridCol w:w="3198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返回码</w:t>
            </w:r>
          </w:p>
        </w:tc>
        <w:tc>
          <w:tcPr>
            <w:tcW w:w="1507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数据值</w:t>
            </w:r>
          </w:p>
        </w:tc>
        <w:tc>
          <w:tcPr>
            <w:tcW w:w="3198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DATABASE_STATUS_REDIS_OK</w:t>
            </w:r>
          </w:p>
        </w:tc>
        <w:tc>
          <w:tcPr>
            <w:tcW w:w="150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读取redis成功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1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DATABASE_STATUS_REDIS_ERROR</w:t>
            </w:r>
          </w:p>
        </w:tc>
        <w:tc>
          <w:tcPr>
            <w:tcW w:w="1507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edis连接异常</w:t>
            </w:r>
          </w:p>
        </w:tc>
      </w:tr>
    </w:tbl>
    <w:p>
      <w:pPr>
        <w:pStyle w:val="3"/>
      </w:pPr>
      <w:bookmarkStart w:id="35" w:name="_Toc6930238"/>
      <w:r>
        <w:t>int RPCGetDayYXData (string datetime, long pID, out YXArea::DxDTYXSeq result)</w:t>
      </w:r>
      <w:bookmarkEnd w:id="35"/>
    </w:p>
    <w:p>
      <w:pPr>
        <w:ind w:firstLine="480"/>
        <w:rPr>
          <w:color w:val="FF0000"/>
        </w:rPr>
      </w:pPr>
      <w:r>
        <w:rPr>
          <w:rFonts w:hint="eastAsia"/>
        </w:rPr>
        <w:t>遥信单点某天全部数据读取函数，</w:t>
      </w:r>
      <w:r>
        <w:rPr>
          <w:rFonts w:hint="eastAsia"/>
          <w:color w:val="FF0000"/>
        </w:rPr>
        <w:t>先读取redis数据，未获得值则读取cassandra数据，返回数据库操作码。</w:t>
      </w: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693"/>
        <w:gridCol w:w="3198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形参名</w:t>
            </w:r>
          </w:p>
        </w:tc>
        <w:tc>
          <w:tcPr>
            <w:tcW w:w="2693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3198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datetime</w:t>
            </w:r>
          </w:p>
        </w:tc>
        <w:tc>
          <w:tcPr>
            <w:tcW w:w="2693" w:type="dxa"/>
          </w:tcPr>
          <w:p>
            <w:pPr>
              <w:ind w:firstLine="0" w:firstLineChars="0"/>
              <w:jc w:val="center"/>
            </w:pPr>
            <w:r>
              <w:t>string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时间点格式为年月日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（如20190424）。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2693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long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输入数据的点号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693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YXArea::DxDTYXSeq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输出单点当天的数据集合</w:t>
            </w:r>
          </w:p>
        </w:tc>
      </w:tr>
    </w:tbl>
    <w:p>
      <w:pPr>
        <w:ind w:firstLine="480"/>
      </w:pP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1984"/>
        <w:gridCol w:w="3056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返回码</w:t>
            </w:r>
          </w:p>
        </w:tc>
        <w:tc>
          <w:tcPr>
            <w:tcW w:w="1984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数据值</w:t>
            </w:r>
          </w:p>
        </w:tc>
        <w:tc>
          <w:tcPr>
            <w:tcW w:w="305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DATABASE_STATUS_OK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读取数据成功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DATABASE_STATUS_NULL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双数据库均无数据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DATABASE_STATUS_ERROR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无数据且数据库连接异常</w:t>
            </w:r>
          </w:p>
        </w:tc>
      </w:tr>
    </w:tbl>
    <w:p>
      <w:pPr>
        <w:pStyle w:val="3"/>
      </w:pPr>
      <w:bookmarkStart w:id="36" w:name="_Toc6930239"/>
      <w:r>
        <w:t>int RPCGetDayYXDatas (string datetime, DemoArea::LongSeq pIDs, out DemoArea::LongSeq pIDNum, out YXArea::DxDTYXSeq result)</w:t>
      </w:r>
      <w:bookmarkEnd w:id="36"/>
    </w:p>
    <w:p>
      <w:pPr>
        <w:ind w:firstLine="480"/>
        <w:rPr>
          <w:color w:val="FF0000"/>
        </w:rPr>
      </w:pPr>
      <w:r>
        <w:rPr>
          <w:rFonts w:hint="eastAsia"/>
        </w:rPr>
        <w:t>遥信多点某天全部数据读取函数，</w:t>
      </w:r>
      <w:r>
        <w:rPr>
          <w:rFonts w:hint="eastAsia"/>
          <w:color w:val="FF0000"/>
        </w:rPr>
        <w:t>先读取redis数据，未获得值则读取cassandra数据，输出对应点号的数据数量到</w:t>
      </w:r>
      <w:r>
        <w:rPr>
          <w:color w:val="FF0000"/>
        </w:rPr>
        <w:t>pIDNum</w:t>
      </w:r>
      <w:r>
        <w:rPr>
          <w:rFonts w:hint="eastAsia"/>
          <w:color w:val="FF0000"/>
        </w:rPr>
        <w:t>，全部点号输出到</w:t>
      </w:r>
      <w:r>
        <w:rPr>
          <w:color w:val="FF0000"/>
        </w:rPr>
        <w:t>result</w:t>
      </w:r>
      <w:r>
        <w:rPr>
          <w:rFonts w:hint="eastAsia"/>
          <w:color w:val="FF0000"/>
        </w:rPr>
        <w:t>，返回数据库操作码。</w:t>
      </w:r>
    </w:p>
    <w:tbl>
      <w:tblPr>
        <w:tblStyle w:val="17"/>
        <w:tblW w:w="8359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552"/>
        <w:gridCol w:w="3402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形参名</w:t>
            </w:r>
          </w:p>
        </w:tc>
        <w:tc>
          <w:tcPr>
            <w:tcW w:w="2552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3402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datetime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center"/>
            </w:pPr>
            <w:r>
              <w:t>string</w:t>
            </w:r>
          </w:p>
        </w:tc>
        <w:tc>
          <w:tcPr>
            <w:tcW w:w="3402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时间点格式为年月日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（如20190424）。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pID</w:t>
            </w:r>
            <w:r>
              <w:rPr>
                <w:rFonts w:hint="eastAsia"/>
                <w:b/>
                <w:bCs/>
              </w:rPr>
              <w:t>s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DemoArea::LongSeq</w:t>
            </w:r>
          </w:p>
        </w:tc>
        <w:tc>
          <w:tcPr>
            <w:tcW w:w="3402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输入数据的点号集合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pIDNum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center"/>
            </w:pPr>
            <w:r>
              <w:t>DemoArea::LongSeq</w:t>
            </w:r>
          </w:p>
        </w:tc>
        <w:tc>
          <w:tcPr>
            <w:tcW w:w="3402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输出对应点号的数据数量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YXArea::DxDTYXSeq</w:t>
            </w:r>
          </w:p>
        </w:tc>
        <w:tc>
          <w:tcPr>
            <w:tcW w:w="3402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顺序输出多点当天的数据集合</w:t>
            </w:r>
          </w:p>
        </w:tc>
      </w:tr>
    </w:tbl>
    <w:p>
      <w:pPr>
        <w:ind w:firstLine="480"/>
      </w:pP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1984"/>
        <w:gridCol w:w="3056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返回码</w:t>
            </w:r>
          </w:p>
        </w:tc>
        <w:tc>
          <w:tcPr>
            <w:tcW w:w="1984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数据值</w:t>
            </w:r>
          </w:p>
        </w:tc>
        <w:tc>
          <w:tcPr>
            <w:tcW w:w="305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DATABASE_STATUS_OK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读取数据成功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DATABASE_STATUS_NULL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双数据库均无数据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DATABASE_STATUS_ERROR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无数据且数据库连接异常</w:t>
            </w:r>
          </w:p>
        </w:tc>
      </w:tr>
    </w:tbl>
    <w:p>
      <w:pPr>
        <w:pStyle w:val="3"/>
      </w:pPr>
      <w:bookmarkStart w:id="37" w:name="_Toc6930240"/>
      <w:r>
        <w:t>int RPCGetPeriodYXData(string datetime0,string datetime1, long pID, out YXArea::DxDTYXSeq result)</w:t>
      </w:r>
      <w:bookmarkEnd w:id="37"/>
    </w:p>
    <w:p>
      <w:pPr>
        <w:ind w:firstLine="480"/>
      </w:pPr>
      <w:r>
        <w:rPr>
          <w:rFonts w:hint="eastAsia"/>
        </w:rPr>
        <w:t>遥信单点时间段数据获取函数，以天为读取单位，先读取redis当天全部数据，未获得值则读取cassandra数据，返回数据库操作码。</w:t>
      </w: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693"/>
        <w:gridCol w:w="3198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形参名</w:t>
            </w:r>
          </w:p>
        </w:tc>
        <w:tc>
          <w:tcPr>
            <w:tcW w:w="2693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3198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atetime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2693" w:type="dxa"/>
          </w:tcPr>
          <w:p>
            <w:pPr>
              <w:ind w:firstLine="0" w:firstLineChars="0"/>
              <w:jc w:val="center"/>
            </w:pPr>
            <w:r>
              <w:t>string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时间点格式为年月日时分秒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（如20190423080000）。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atetime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693" w:type="dxa"/>
          </w:tcPr>
          <w:p>
            <w:pPr>
              <w:ind w:firstLine="0" w:firstLineChars="0"/>
              <w:jc w:val="center"/>
            </w:pPr>
            <w:r>
              <w:t>string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时间点格式为年月日时分秒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（如20190424180000）。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2693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long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输入数据的点号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693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YXArea::DxDTYXSeq</w:t>
            </w:r>
          </w:p>
        </w:tc>
        <w:tc>
          <w:tcPr>
            <w:tcW w:w="3198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输出单点时间段的数据集合</w:t>
            </w:r>
          </w:p>
        </w:tc>
      </w:tr>
    </w:tbl>
    <w:p>
      <w:pPr>
        <w:ind w:firstLine="480"/>
      </w:pPr>
    </w:p>
    <w:tbl>
      <w:tblPr>
        <w:tblStyle w:val="17"/>
        <w:tblW w:w="8296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1984"/>
        <w:gridCol w:w="3056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返回码</w:t>
            </w:r>
          </w:p>
        </w:tc>
        <w:tc>
          <w:tcPr>
            <w:tcW w:w="1984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数据值</w:t>
            </w:r>
          </w:p>
        </w:tc>
        <w:tc>
          <w:tcPr>
            <w:tcW w:w="3056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DATABASE_STATUS_OK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读取数据成功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DATABASE_STATUS_NULL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双数据库均无数据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DATABASE_STATUS_ERROR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3056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无数据且数据库连接异常</w:t>
            </w:r>
          </w:p>
        </w:tc>
      </w:tr>
    </w:tbl>
    <w:p>
      <w:pPr>
        <w:ind w:firstLine="480"/>
        <w:rPr>
          <w:rFonts w:hint="eastAsia"/>
        </w:rPr>
      </w:pPr>
    </w:p>
    <w:p>
      <w:pPr>
        <w:spacing w:line="240" w:lineRule="auto"/>
        <w:ind w:firstLine="480"/>
      </w:pPr>
    </w:p>
    <w:p>
      <w:pPr>
        <w:ind w:firstLine="480"/>
      </w:pPr>
    </w:p>
    <w:p>
      <w:pPr>
        <w:spacing w:line="240" w:lineRule="auto"/>
        <w:ind w:firstLine="480"/>
      </w:pPr>
    </w:p>
    <w:p>
      <w:pPr>
        <w:ind w:firstLine="480"/>
      </w:pPr>
    </w:p>
    <w:p>
      <w:pPr>
        <w:spacing w:line="240" w:lineRule="auto"/>
        <w:ind w:firstLine="480"/>
      </w:pPr>
    </w:p>
    <w:p>
      <w:pPr>
        <w:ind w:firstLine="480"/>
      </w:pPr>
    </w:p>
    <w:p>
      <w:pPr>
        <w:spacing w:line="240" w:lineRule="auto"/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18"/>
        <w:spacing w:after="40"/>
        <w:ind w:firstLine="560"/>
        <w:jc w:val="center"/>
        <w:rPr>
          <w:cap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cap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2019-4-23</w:t>
      </w:r>
    </w:p>
    <w:p>
      <w:pPr>
        <w:pStyle w:val="18"/>
        <w:ind w:firstLine="420"/>
        <w:jc w:val="center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aps/>
          <w:color w:val="5B9BD5" w:themeColor="accent1"/>
          <w14:textFill>
            <w14:solidFill>
              <w14:schemeClr w14:val="accent1"/>
            </w14:solidFill>
          </w14:textFill>
        </w:rPr>
        <w:t xml:space="preserve">     </w:t>
      </w:r>
    </w:p>
    <w:p>
      <w:pPr>
        <w:ind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06425572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266C0"/>
    <w:multiLevelType w:val="multilevel"/>
    <w:tmpl w:val="22F266C0"/>
    <w:lvl w:ilvl="0" w:tentative="0">
      <w:start w:val="1"/>
      <w:numFmt w:val="decimal"/>
      <w:pStyle w:val="3"/>
      <w:suff w:val="space"/>
      <w:lvlText w:val="%1."/>
      <w:lvlJc w:val="right"/>
      <w:pPr>
        <w:ind w:left="0" w:firstLine="28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-2800" w:hanging="420"/>
      </w:pPr>
    </w:lvl>
    <w:lvl w:ilvl="2" w:tentative="0">
      <w:start w:val="1"/>
      <w:numFmt w:val="lowerRoman"/>
      <w:lvlText w:val="%3."/>
      <w:lvlJc w:val="right"/>
      <w:pPr>
        <w:ind w:left="-2380" w:hanging="420"/>
      </w:pPr>
    </w:lvl>
    <w:lvl w:ilvl="3" w:tentative="0">
      <w:start w:val="1"/>
      <w:numFmt w:val="decimal"/>
      <w:lvlText w:val="%4."/>
      <w:lvlJc w:val="left"/>
      <w:pPr>
        <w:ind w:left="-1960" w:hanging="420"/>
      </w:pPr>
    </w:lvl>
    <w:lvl w:ilvl="4" w:tentative="0">
      <w:start w:val="1"/>
      <w:numFmt w:val="lowerLetter"/>
      <w:lvlText w:val="%5)"/>
      <w:lvlJc w:val="left"/>
      <w:pPr>
        <w:ind w:left="-1540" w:hanging="420"/>
      </w:pPr>
    </w:lvl>
    <w:lvl w:ilvl="5" w:tentative="0">
      <w:start w:val="1"/>
      <w:numFmt w:val="lowerRoman"/>
      <w:lvlText w:val="%6."/>
      <w:lvlJc w:val="right"/>
      <w:pPr>
        <w:ind w:left="-1120" w:hanging="420"/>
      </w:pPr>
    </w:lvl>
    <w:lvl w:ilvl="6" w:tentative="0">
      <w:start w:val="1"/>
      <w:numFmt w:val="decimal"/>
      <w:lvlText w:val="%7."/>
      <w:lvlJc w:val="left"/>
      <w:pPr>
        <w:ind w:left="-700" w:hanging="420"/>
      </w:pPr>
    </w:lvl>
    <w:lvl w:ilvl="7" w:tentative="0">
      <w:start w:val="1"/>
      <w:numFmt w:val="lowerLetter"/>
      <w:lvlText w:val="%8)"/>
      <w:lvlJc w:val="left"/>
      <w:pPr>
        <w:ind w:left="-280" w:hanging="420"/>
      </w:pPr>
    </w:lvl>
    <w:lvl w:ilvl="8" w:tentative="0">
      <w:start w:val="1"/>
      <w:numFmt w:val="lowerRoman"/>
      <w:lvlText w:val="%9."/>
      <w:lvlJc w:val="right"/>
      <w:pPr>
        <w:ind w:left="140" w:hanging="420"/>
      </w:pPr>
    </w:lvl>
  </w:abstractNum>
  <w:abstractNum w:abstractNumId="1">
    <w:nsid w:val="79A20783"/>
    <w:multiLevelType w:val="multilevel"/>
    <w:tmpl w:val="79A20783"/>
    <w:lvl w:ilvl="0" w:tentative="0">
      <w:start w:val="1"/>
      <w:numFmt w:val="chineseCountingThousand"/>
      <w:pStyle w:val="2"/>
      <w:suff w:val="space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B50"/>
    <w:rsid w:val="000E0762"/>
    <w:rsid w:val="00100920"/>
    <w:rsid w:val="0013550F"/>
    <w:rsid w:val="00153B30"/>
    <w:rsid w:val="00200633"/>
    <w:rsid w:val="00283626"/>
    <w:rsid w:val="002E735B"/>
    <w:rsid w:val="0041548B"/>
    <w:rsid w:val="004F3DBB"/>
    <w:rsid w:val="0055141B"/>
    <w:rsid w:val="00585CA9"/>
    <w:rsid w:val="005C3A75"/>
    <w:rsid w:val="00670654"/>
    <w:rsid w:val="006945FC"/>
    <w:rsid w:val="00771B50"/>
    <w:rsid w:val="009657ED"/>
    <w:rsid w:val="00A318F0"/>
    <w:rsid w:val="00A4592E"/>
    <w:rsid w:val="00BB67E3"/>
    <w:rsid w:val="00D4119E"/>
    <w:rsid w:val="00D4541F"/>
    <w:rsid w:val="00DD4D06"/>
    <w:rsid w:val="00E25022"/>
    <w:rsid w:val="00EA6EF7"/>
    <w:rsid w:val="00ED5D99"/>
    <w:rsid w:val="00FB0293"/>
    <w:rsid w:val="00FE449D"/>
    <w:rsid w:val="01C468B3"/>
    <w:rsid w:val="03C44AFC"/>
    <w:rsid w:val="06C86D8C"/>
    <w:rsid w:val="074E14BF"/>
    <w:rsid w:val="08903800"/>
    <w:rsid w:val="103354D1"/>
    <w:rsid w:val="10705AF8"/>
    <w:rsid w:val="131211F1"/>
    <w:rsid w:val="14785D86"/>
    <w:rsid w:val="147E1A02"/>
    <w:rsid w:val="152435CF"/>
    <w:rsid w:val="1541799D"/>
    <w:rsid w:val="159D6C43"/>
    <w:rsid w:val="17B30D31"/>
    <w:rsid w:val="18CE0512"/>
    <w:rsid w:val="1AE41B70"/>
    <w:rsid w:val="1B8A17A1"/>
    <w:rsid w:val="1B9207AB"/>
    <w:rsid w:val="1CD81B24"/>
    <w:rsid w:val="1D374348"/>
    <w:rsid w:val="1E8756A8"/>
    <w:rsid w:val="20B64B74"/>
    <w:rsid w:val="20BF7A67"/>
    <w:rsid w:val="2223345A"/>
    <w:rsid w:val="22F3787B"/>
    <w:rsid w:val="244A5A91"/>
    <w:rsid w:val="25D22FF6"/>
    <w:rsid w:val="267A7DBF"/>
    <w:rsid w:val="27DC25D0"/>
    <w:rsid w:val="28DF15F4"/>
    <w:rsid w:val="29890640"/>
    <w:rsid w:val="2A8A562C"/>
    <w:rsid w:val="2CD74B1B"/>
    <w:rsid w:val="2D593725"/>
    <w:rsid w:val="2FD575B7"/>
    <w:rsid w:val="32D90BD3"/>
    <w:rsid w:val="33500A5B"/>
    <w:rsid w:val="33743A7B"/>
    <w:rsid w:val="362F1587"/>
    <w:rsid w:val="37207F09"/>
    <w:rsid w:val="380603FE"/>
    <w:rsid w:val="38E45475"/>
    <w:rsid w:val="38E55E3F"/>
    <w:rsid w:val="39B57327"/>
    <w:rsid w:val="3B343F3F"/>
    <w:rsid w:val="3B74551F"/>
    <w:rsid w:val="402A135C"/>
    <w:rsid w:val="4277519A"/>
    <w:rsid w:val="45D85BD6"/>
    <w:rsid w:val="460D3F2B"/>
    <w:rsid w:val="48612101"/>
    <w:rsid w:val="48E113FF"/>
    <w:rsid w:val="49255FD0"/>
    <w:rsid w:val="4B4B4880"/>
    <w:rsid w:val="4B742DE7"/>
    <w:rsid w:val="4D1A2CBF"/>
    <w:rsid w:val="4DEB5C38"/>
    <w:rsid w:val="4F9474E8"/>
    <w:rsid w:val="50A50975"/>
    <w:rsid w:val="52C34842"/>
    <w:rsid w:val="54463E2D"/>
    <w:rsid w:val="5588162E"/>
    <w:rsid w:val="56895B24"/>
    <w:rsid w:val="5AE0758D"/>
    <w:rsid w:val="5F3A10C7"/>
    <w:rsid w:val="610B6DAC"/>
    <w:rsid w:val="639949FE"/>
    <w:rsid w:val="63D05886"/>
    <w:rsid w:val="64AD6821"/>
    <w:rsid w:val="668951A0"/>
    <w:rsid w:val="68614FEA"/>
    <w:rsid w:val="69147E59"/>
    <w:rsid w:val="69475474"/>
    <w:rsid w:val="6EA71EDB"/>
    <w:rsid w:val="76845B04"/>
    <w:rsid w:val="773A6A07"/>
    <w:rsid w:val="77F62A0A"/>
    <w:rsid w:val="78BF744B"/>
    <w:rsid w:val="79F93684"/>
    <w:rsid w:val="7ABA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/>
      <w:ind w:firstLineChars="0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0"/>
        <w:numId w:val="2"/>
      </w:numPr>
      <w:spacing w:before="100" w:beforeAutospacing="1" w:after="100" w:afterAutospacing="1"/>
      <w:ind w:firstLineChars="0"/>
      <w:jc w:val="left"/>
      <w:outlineLvl w:val="1"/>
    </w:pPr>
    <w:rPr>
      <w:rFonts w:asciiTheme="majorHAnsi" w:hAnsiTheme="majorHAnsi" w:eastAsiaTheme="majorEastAsia" w:cstheme="majorBidi"/>
      <w:bCs/>
      <w:sz w:val="28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Char"/>
    <w:basedOn w:val="11"/>
    <w:link w:val="6"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uiPriority w:val="9"/>
    <w:rPr>
      <w:b/>
      <w:bCs/>
      <w:kern w:val="44"/>
      <w:sz w:val="30"/>
      <w:szCs w:val="44"/>
    </w:rPr>
  </w:style>
  <w:style w:type="character" w:customStyle="1" w:styleId="16">
    <w:name w:val="标题 2 Char"/>
    <w:basedOn w:val="11"/>
    <w:link w:val="3"/>
    <w:uiPriority w:val="9"/>
    <w:rPr>
      <w:rFonts w:asciiTheme="majorHAnsi" w:hAnsiTheme="majorHAnsi" w:eastAsiaTheme="majorEastAsia" w:cstheme="majorBidi"/>
      <w:bCs/>
      <w:sz w:val="28"/>
      <w:szCs w:val="32"/>
    </w:rPr>
  </w:style>
  <w:style w:type="table" w:customStyle="1" w:styleId="17">
    <w:name w:val="Grid Table 1 Light Accent 1"/>
    <w:basedOn w:val="9"/>
    <w:uiPriority w:val="46"/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18">
    <w:name w:val="No Spacing"/>
    <w:link w:val="20"/>
    <w:qFormat/>
    <w:uiPriority w:val="1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9">
    <w:name w:val="标题 3 Char"/>
    <w:basedOn w:val="11"/>
    <w:link w:val="4"/>
    <w:uiPriority w:val="9"/>
    <w:rPr>
      <w:b/>
      <w:bCs/>
      <w:sz w:val="32"/>
      <w:szCs w:val="32"/>
    </w:rPr>
  </w:style>
  <w:style w:type="character" w:customStyle="1" w:styleId="20">
    <w:name w:val="无间隔 Char"/>
    <w:basedOn w:val="11"/>
    <w:link w:val="18"/>
    <w:uiPriority w:val="1"/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F28598CF20745E7A79DF745E0987FC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BAE07A-92BE-4FF8-B8D0-E6D3A028B678}"/>
      </w:docPartPr>
      <w:docPartBody>
        <w:p>
          <w:pPr>
            <w:pStyle w:val="9"/>
          </w:pPr>
          <w: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8F60B3B57F664B4DAEF3BAA4299B581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8C9E8F-A0B1-4F03-8AB8-562470B582FE}"/>
      </w:docPartPr>
      <w:docPartBody>
        <w:p>
          <w:pPr>
            <w:pStyle w:val="10"/>
          </w:pPr>
          <w:r>
            <w:rPr>
              <w:color w:val="5B9BD5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E9"/>
    <w:rsid w:val="003C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2D0C6F2390D4BE888481EFB6D434A0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CCC13BEE11F147C99CDCFE44BD1E00F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223179DD1D094E0DB37D87444BB3B38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55B5F38E3102487AA3E32329FB83BC5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B78D017B8B6B48FEB86942A4F341307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1F28598CF20745E7A79DF745E0987F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8F60B3B57F664B4DAEF3BAA4299B581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2019-04-23T00:00:00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EDC0AC5B-E6E6-4C98-BC13-F747CB2A48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2301</Words>
  <Characters>13122</Characters>
  <Lines>109</Lines>
  <Paragraphs>30</Paragraphs>
  <TotalTime>900</TotalTime>
  <ScaleCrop>false</ScaleCrop>
  <LinksUpToDate>false</LinksUpToDate>
  <CharactersWithSpaces>15393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2019-04-23T02:52:00Z</dcterms:created>
  <dc:creator>hj-xd</dc:creator>
  <cp:lastModifiedBy>lenovo</cp:lastModifiedBy>
  <dcterms:modified xsi:type="dcterms:W3CDTF">2019-04-29T01:03:25Z</dcterms:modified>
  <dc:subject>封装程序设计文档</dc:subject>
  <dc:title>基于redis、cassandra的ORPC接口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