
<file path=[Content_Types].xml><?xml version="1.0" encoding="utf-8"?>
<Types xmlns="http://schemas.openxmlformats.org/package/2006/content-types"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关于解除劳动合同的相关诉求和法律依据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适用法律条例</w:t>
      </w:r>
    </w:p>
    <w:p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zh-CN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相关争议问题及条例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争议问题标题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</w:pPr>
      <w:r>
        <w:rPr/>
        <w:t>通用格式占位段落</w:t>
      </w:r>
    </w:p>
    <w:p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本人诉求及相关条例依据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本人诉求标题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/>
        <w:t>通用格式占位段落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/>
        <w:t>通用格式占位段落</w:t>
      </w:r>
    </w:p>
    <w:p>
      <w:pPr>
        <w:numPr>
          <w:ilvl w:val="0"/>
          <w:numId w:val="0"/>
        </w:numPr>
      </w:pPr>
      <w:r>
        <w:rPr/>
        <w:t>通用格式占位段落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  <w:highlight w:val="yellow"/>
        </w:rPr>
        <w:t>关键金额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诉求金额合计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46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提出人：劳动者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46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引用法律文件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官方法律来源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0" w:leftChars="0" w:firstLine="420" w:firstLineChars="0"/>
        <w:textAlignment w:val="auto"/>
        <w:rPr>
          <w:rFonts w:hint="default"/>
          <w:lang w:val="en-US" w:eastAsia="zh-CN"/>
        </w:rPr>
      </w:pPr>
      <w:r>
        <w:rPr/>
        <w:t>通用格式占位段落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  <w:lang w:val="en-US" w:eastAsia="zh-CN"/>
        </w:rPr>
      </w:pPr>
      <w:r>
        <w:rPr/>
        <w:t>通用格式占位段落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/>
        <w:t>通用格式占位段落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F9095"/>
    <w:multiLevelType w:val="singleLevel"/>
    <w:tmpl w:val="BF7F909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ADEA496"/>
    <w:multiLevelType w:val="singleLevel"/>
    <w:tmpl w:val="CADEA4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B7B3150"/>
    <w:multiLevelType w:val="singleLevel"/>
    <w:tmpl w:val="EB7B31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F3D1944"/>
    <w:multiLevelType w:val="singleLevel"/>
    <w:tmpl w:val="FF3D194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7F8D7157"/>
    <w:multiLevelType w:val="singleLevel"/>
    <w:tmpl w:val="7F8D7157"/>
    <w:lvl w:ilvl="0" w:tentative="0">
      <w:start w:val="2"/>
      <w:numFmt w:val="decimal"/>
      <w:lvlText w:val="%1."/>
      <w:lvlJc w:val="left"/>
      <w:pPr>
        <w:tabs>
          <w:tab w:val="left" w:pos="732"/>
        </w:tabs>
        <w:ind w:left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yuanye-layoff-rights</Application>
</Properties>
</file>

<file path=docProps/core.xml><?xml version="1.0" encoding="utf-8"?>
<cp:coreProperties xmlns:cp="http://schemas.openxmlformats.org/package/2006/metadata/core-properties" xmlns:dc="http://purl.org/dc/elements/1.1/">
  <dc:title>劳动争议诉求文书通用格式模板</dc:title>
  <dc:creator>yuanye-layoff-rights</dc:creator>
</cp:coreProperties>
</file>