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25" w:name="系统需求文档基于-ai-智能体的-web-应用探索与自动化测试生成系统"/>
    <w:p>
      <w:pPr>
        <w:pStyle w:val="Heading1"/>
      </w:pPr>
      <w:r>
        <w:rPr>
          <w:rFonts w:hint="eastAsia"/>
        </w:rPr>
        <w:t xml:space="preserve">系统需求文档：基于</w:t>
      </w:r>
      <w:r>
        <w:t xml:space="preserve"> AI </w:t>
      </w:r>
      <w:r>
        <w:rPr>
          <w:rFonts w:hint="eastAsia"/>
        </w:rPr>
        <w:t xml:space="preserve">智能体的</w:t>
      </w:r>
      <w:r>
        <w:t xml:space="preserve"> Web </w:t>
      </w:r>
      <w:r>
        <w:rPr>
          <w:rFonts w:hint="eastAsia"/>
        </w:rPr>
        <w:t xml:space="preserve">应用探索与自动化测试生成系统</w:t>
      </w:r>
    </w:p>
    <w:bookmarkStart w:id="11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bookmarkStart w:id="9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本文档旨在定义“基于</w:t>
      </w:r>
      <w:r>
        <w:t xml:space="preserve"> AI </w:t>
      </w:r>
      <w:r>
        <w:rPr>
          <w:rFonts w:hint="eastAsia"/>
        </w:rPr>
        <w:t xml:space="preserve">智能体的</w:t>
      </w:r>
      <w:r>
        <w:t xml:space="preserve"> Web </w:t>
      </w:r>
      <w:r>
        <w:rPr>
          <w:rFonts w:hint="eastAsia"/>
        </w:rPr>
        <w:t xml:space="preserve">应用探索与自动化测试生成系统”的功能与非功能需求。该系统致力于解决传统</w:t>
      </w:r>
      <w:r>
        <w:t xml:space="preserve"> Web </w:t>
      </w:r>
      <w:r>
        <w:rPr>
          <w:rFonts w:hint="eastAsia"/>
        </w:rPr>
        <w:t xml:space="preserve">自动化测试中脚本编写成本高、页面变更导致维护困难等痛点，通过</w:t>
      </w:r>
      <w:r>
        <w:t xml:space="preserve"> AI </w:t>
      </w:r>
      <w:r>
        <w:rPr>
          <w:rFonts w:hint="eastAsia"/>
        </w:rPr>
        <w:t xml:space="preserve">智能体自主探索应用并生成标准化的</w:t>
      </w:r>
      <w:r>
        <w:t xml:space="preserve"> BDD </w:t>
      </w:r>
      <w:r>
        <w:rPr>
          <w:rFonts w:hint="eastAsia"/>
        </w:rPr>
        <w:t xml:space="preserve">测试资产与可执行脚本。</w:t>
      </w:r>
    </w:p>
    <w:bookmarkEnd w:id="9"/>
    <w:bookmarkStart w:id="10" w:name="目标用户"/>
    <w:p>
      <w:pPr>
        <w:pStyle w:val="Heading3"/>
      </w:pPr>
      <w:r>
        <w:t xml:space="preserve">1.2 </w:t>
      </w:r>
      <w:r>
        <w:rPr>
          <w:rFonts w:hint="eastAsia"/>
        </w:rPr>
        <w:t xml:space="preserve">目标用户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测试工程师</w:t>
      </w:r>
      <w:r>
        <w:rPr>
          <w:rFonts w:hint="eastAsia"/>
        </w:rPr>
        <w:t xml:space="preserve">：减少手工编写测试用例和脚本的时间，将精力聚焦于复杂业务逻辑验证。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开发工程师</w:t>
      </w:r>
      <w:r>
        <w:rPr>
          <w:rFonts w:hint="eastAsia"/>
        </w:rPr>
        <w:t xml:space="preserve">：快速获取可执行的测试脚本，用于持续集成与回归测试。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产品经理/业务人员</w:t>
      </w:r>
      <w:r>
        <w:rPr>
          <w:rFonts w:hint="eastAsia"/>
        </w:rPr>
        <w:t xml:space="preserve">：通过自然语言描述的</w:t>
      </w:r>
      <w:r>
        <w:t xml:space="preserve"> BDD Feature </w:t>
      </w:r>
      <w:r>
        <w:rPr>
          <w:rFonts w:hint="eastAsia"/>
        </w:rPr>
        <w:t xml:space="preserve">文件，直观确认业务行为是否符合预期。</w:t>
      </w:r>
    </w:p>
    <w:p>
      <w:r>
        <w:pict>
          <v:rect o:hr="t" o:hralign="center" o:hrstd="t" style="width:0;height:1.5pt"/>
        </w:pict>
      </w:r>
    </w:p>
    <w:bookmarkEnd w:id="10"/>
    <w:bookmarkEnd w:id="11"/>
    <w:bookmarkStart w:id="12" w:name="核心业务流程概述"/>
    <w:p>
      <w:pPr>
        <w:pStyle w:val="Heading2"/>
      </w:pPr>
      <w:r>
        <w:t xml:space="preserve">2. </w:t>
      </w:r>
      <w:r>
        <w:rPr>
          <w:rFonts w:hint="eastAsia"/>
        </w:rPr>
        <w:t xml:space="preserve">核心业务流程概述</w:t>
      </w:r>
    </w:p>
    <w:p>
      <w:pPr>
        <w:pStyle w:val="FirstParagraph"/>
      </w:pPr>
      <w:r>
        <w:rPr>
          <w:rFonts w:hint="eastAsia"/>
        </w:rPr>
        <w:t xml:space="preserve">系统整体流程分为四个核心阶段：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任务下发</w:t>
      </w:r>
      <w:r>
        <w:rPr>
          <w:rFonts w:hint="eastAsia"/>
        </w:rPr>
        <w:t xml:space="preserve">：用户输入目标</w:t>
      </w:r>
      <w:r>
        <w:t xml:space="preserve"> Web </w:t>
      </w:r>
      <w:r>
        <w:rPr>
          <w:rFonts w:hint="eastAsia"/>
        </w:rPr>
        <w:t xml:space="preserve">应用网址及探索要求。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智能探索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智能体自主登录、遍历页面、识别元素并规划测试场景。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资产生成</w:t>
      </w:r>
      <w:r>
        <w:rPr>
          <w:rFonts w:hint="eastAsia"/>
        </w:rPr>
        <w:t xml:space="preserve">：将探索结果转化为</w:t>
      </w:r>
      <w:r>
        <w:t xml:space="preserve"> BDD Feature </w:t>
      </w:r>
      <w:r>
        <w:rPr>
          <w:rFonts w:hint="eastAsia"/>
        </w:rPr>
        <w:t xml:space="preserve">文件（Gherkin</w:t>
      </w:r>
      <w:r>
        <w:t xml:space="preserve"> </w:t>
      </w:r>
      <w:r>
        <w:rPr>
          <w:rFonts w:hint="eastAsia"/>
        </w:rPr>
        <w:t xml:space="preserve">语法）及底层自动化脚本（如</w:t>
      </w:r>
      <w:r>
        <w:t xml:space="preserve"> </w:t>
      </w:r>
      <w:r>
        <w:rPr>
          <w:rFonts w:hint="eastAsia"/>
        </w:rPr>
        <w:t xml:space="preserve">Playwright/Selenium）。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可视化反馈与执行</w:t>
      </w:r>
      <w:r>
        <w:rPr>
          <w:rFonts w:hint="eastAsia"/>
        </w:rPr>
        <w:t xml:space="preserve">：实时展示</w:t>
      </w:r>
      <w:r>
        <w:t xml:space="preserve"> Agent </w:t>
      </w:r>
      <w:r>
        <w:rPr>
          <w:rFonts w:hint="eastAsia"/>
        </w:rPr>
        <w:t xml:space="preserve">的思考与操作过程，并提供一键运行生成脚本的能力。</w:t>
      </w:r>
    </w:p>
    <w:p>
      <w:r>
        <w:pict>
          <v:rect o:hr="t" o:hralign="center" o:hrstd="t" style="width:0;height:1.5pt"/>
        </w:pict>
      </w:r>
    </w:p>
    <w:bookmarkEnd w:id="12"/>
    <w:bookmarkStart w:id="17" w:name="功能需求详细说明"/>
    <w:p>
      <w:pPr>
        <w:pStyle w:val="Heading2"/>
      </w:pPr>
      <w:r>
        <w:t xml:space="preserve">3. </w:t>
      </w:r>
      <w:r>
        <w:rPr>
          <w:rFonts w:hint="eastAsia"/>
        </w:rPr>
        <w:t xml:space="preserve">功能需求详细说明</w:t>
      </w:r>
    </w:p>
    <w:bookmarkStart w:id="13" w:name="探索任务配置模块"/>
    <w:p>
      <w:pPr>
        <w:pStyle w:val="Heading3"/>
      </w:pPr>
      <w:r>
        <w:t xml:space="preserve">3.1 </w:t>
      </w:r>
      <w:r>
        <w:rPr>
          <w:rFonts w:hint="eastAsia"/>
        </w:rPr>
        <w:t xml:space="preserve">探索任务配置模块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目标输入</w:t>
      </w:r>
      <w:r>
        <w:rPr>
          <w:rFonts w:hint="eastAsia"/>
        </w:rPr>
        <w:t xml:space="preserve">：提供输入框供用户填写目标</w:t>
      </w:r>
      <w:r>
        <w:t xml:space="preserve"> Web </w:t>
      </w:r>
      <w:r>
        <w:rPr>
          <w:rFonts w:hint="eastAsia"/>
        </w:rPr>
        <w:t xml:space="preserve">应用的</w:t>
      </w:r>
      <w:r>
        <w:t xml:space="preserve"> URL。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探索指令配置</w:t>
      </w:r>
      <w:r>
        <w:rPr>
          <w:rFonts w:hint="eastAsia"/>
        </w:rPr>
        <w:t xml:space="preserve">：支持用户输入自然语言测试要求（如：“重点探索订单管理模块的增删改查功能”、“覆盖所有异常登录场景”）。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环境配置</w:t>
      </w:r>
      <w:r>
        <w:rPr>
          <w:rFonts w:hint="eastAsia"/>
        </w:rPr>
        <w:t xml:space="preserve">：支持配置测试账号密码、自定义</w:t>
      </w:r>
      <w:r>
        <w:t xml:space="preserve"> </w:t>
      </w:r>
      <w:r>
        <w:rPr>
          <w:rFonts w:hint="eastAsia"/>
        </w:rPr>
        <w:t xml:space="preserve">Header/Cookie，以及测试环境的隔离策略。</w:t>
      </w:r>
    </w:p>
    <w:bookmarkEnd w:id="13"/>
    <w:bookmarkStart w:id="14" w:name="ai-智能体-web-探索引擎"/>
    <w:p>
      <w:pPr>
        <w:pStyle w:val="Heading3"/>
      </w:pPr>
      <w:r>
        <w:t xml:space="preserve">3.2 AI </w:t>
      </w:r>
      <w:r>
        <w:rPr>
          <w:rFonts w:hint="eastAsia"/>
        </w:rPr>
        <w:t xml:space="preserve">智能体</w:t>
      </w:r>
      <w:r>
        <w:t xml:space="preserve"> Web </w:t>
      </w:r>
      <w:r>
        <w:rPr>
          <w:rFonts w:hint="eastAsia"/>
        </w:rPr>
        <w:t xml:space="preserve">探索引擎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自主导航与登录</w:t>
      </w:r>
      <w:r>
        <w:rPr>
          <w:rFonts w:hint="eastAsia"/>
        </w:rPr>
        <w:t xml:space="preserve">：智能体能够根据提供的凭据自动完成登录，并解析应用侧边栏、导航菜单进行深度遍历。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页面结构与元素识别</w:t>
      </w:r>
      <w:r>
        <w:rPr>
          <w:rFonts w:hint="eastAsia"/>
        </w:rPr>
        <w:t xml:space="preserve">：实时读取</w:t>
      </w:r>
      <w:r>
        <w:t xml:space="preserve"> DOM </w:t>
      </w:r>
      <w:r>
        <w:rPr>
          <w:rFonts w:hint="eastAsia"/>
        </w:rPr>
        <w:t xml:space="preserve">结构，识别按钮、表单、链接等交互元素，并智能推断其业务含义。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动态场景规划</w:t>
      </w:r>
      <w:r>
        <w:rPr>
          <w:rFonts w:hint="eastAsia"/>
        </w:rPr>
        <w:t xml:space="preserve">：基于页面元素的关联性，自主规划测试路径（如：发现“新建订单”按钮后，自动规划填写表单并提交的正向与逆向场景）。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探索过程思考链展示</w:t>
      </w:r>
      <w:r>
        <w:rPr>
          <w:rFonts w:hint="eastAsia"/>
        </w:rPr>
        <w:t xml:space="preserve">：在前端界面实时展示</w:t>
      </w:r>
      <w:r>
        <w:t xml:space="preserve"> Agent </w:t>
      </w:r>
      <w:r>
        <w:rPr>
          <w:rFonts w:hint="eastAsia"/>
        </w:rPr>
        <w:t xml:space="preserve">的“思考过程”（如：“正在分析草稿箱页面元素...”、“发现提交按钮，准备构造异常数据...”），增强过程透明度。</w:t>
      </w:r>
    </w:p>
    <w:bookmarkEnd w:id="14"/>
    <w:bookmarkStart w:id="15" w:name="测试资产生成模块"/>
    <w:p>
      <w:pPr>
        <w:pStyle w:val="Heading3"/>
      </w:pPr>
      <w:r>
        <w:t xml:space="preserve">3.3 </w:t>
      </w:r>
      <w:r>
        <w:rPr>
          <w:rFonts w:hint="eastAsia"/>
        </w:rPr>
        <w:t xml:space="preserve">测试资产生成模块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BDD Feature </w:t>
      </w:r>
      <w:r>
        <w:rPr>
          <w:rFonts w:hint="eastAsia"/>
          <w:b/>
          <w:bCs/>
        </w:rPr>
        <w:t xml:space="preserve">文件生成</w:t>
      </w:r>
      <w:r>
        <w:rPr>
          <w:rFonts w:hint="eastAsia"/>
        </w:rPr>
        <w:t xml:space="preserve">：探索完成后，自动将业务场景转化为标准的</w:t>
      </w:r>
      <w:r>
        <w:t xml:space="preserve"> Gherkin </w:t>
      </w:r>
      <w:r>
        <w:rPr>
          <w:rFonts w:hint="eastAsia"/>
        </w:rPr>
        <w:t xml:space="preserve">格式（Feature,</w:t>
      </w:r>
      <w:r>
        <w:t xml:space="preserve"> Scenario, Given, When, </w:t>
      </w:r>
      <w:r>
        <w:rPr>
          <w:rFonts w:hint="eastAsia"/>
        </w:rPr>
        <w:t xml:space="preserve">Then）。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自动化脚本生成</w:t>
      </w:r>
      <w:r>
        <w:rPr>
          <w:rFonts w:hint="eastAsia"/>
        </w:rPr>
        <w:t xml:space="preserve">：根据</w:t>
      </w:r>
      <w:r>
        <w:t xml:space="preserve"> Feature </w:t>
      </w:r>
      <w:r>
        <w:rPr>
          <w:rFonts w:hint="eastAsia"/>
        </w:rPr>
        <w:t xml:space="preserve">文件及探索过程中的元素定位信息，自动生成可执行的自动化测试脚本（支持</w:t>
      </w:r>
      <w:r>
        <w:t xml:space="preserve"> Python/Java/JS </w:t>
      </w:r>
      <w:r>
        <w:rPr>
          <w:rFonts w:hint="eastAsia"/>
        </w:rPr>
        <w:t xml:space="preserve">等主流语言及</w:t>
      </w:r>
      <w:r>
        <w:t xml:space="preserve"> Playwright/Selenium </w:t>
      </w:r>
      <w:r>
        <w:rPr>
          <w:rFonts w:hint="eastAsia"/>
        </w:rPr>
        <w:t xml:space="preserve">框架）。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Page Object </w:t>
      </w:r>
      <w:r>
        <w:rPr>
          <w:rFonts w:hint="eastAsia"/>
          <w:b/>
          <w:bCs/>
        </w:rPr>
        <w:t xml:space="preserve">封装</w:t>
      </w:r>
      <w:r>
        <w:rPr>
          <w:rFonts w:hint="eastAsia"/>
        </w:rPr>
        <w:t xml:space="preserve">：生成的脚本需遵循</w:t>
      </w:r>
      <w:r>
        <w:t xml:space="preserve"> Page Object </w:t>
      </w:r>
      <w:r>
        <w:rPr>
          <w:rFonts w:hint="eastAsia"/>
        </w:rPr>
        <w:t xml:space="preserve">设计模式，将页面元素定位与业务逻辑分离，提升脚本可维护性。</w:t>
      </w:r>
    </w:p>
    <w:bookmarkEnd w:id="15"/>
    <w:bookmarkStart w:id="16" w:name="可视化监控与执行反馈模块"/>
    <w:p>
      <w:pPr>
        <w:pStyle w:val="Heading3"/>
      </w:pPr>
      <w:r>
        <w:t xml:space="preserve">3.4 </w:t>
      </w:r>
      <w:r>
        <w:rPr>
          <w:rFonts w:hint="eastAsia"/>
        </w:rPr>
        <w:t xml:space="preserve">可视化监控与执行反馈模块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实时操作回放</w:t>
      </w:r>
      <w:r>
        <w:rPr>
          <w:rFonts w:hint="eastAsia"/>
        </w:rPr>
        <w:t xml:space="preserve">：以视频流或截图序列的形式，实时展示智能体在浏览器中的实际操作轨迹。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工具调用记录</w:t>
      </w:r>
      <w:r>
        <w:rPr>
          <w:rFonts w:hint="eastAsia"/>
        </w:rPr>
        <w:t xml:space="preserve">：记录并展示</w:t>
      </w:r>
      <w:r>
        <w:t xml:space="preserve"> Agent </w:t>
      </w:r>
      <w:r>
        <w:rPr>
          <w:rFonts w:hint="eastAsia"/>
        </w:rPr>
        <w:t xml:space="preserve">调用的底层</w:t>
      </w:r>
      <w:r>
        <w:t xml:space="preserve"> </w:t>
      </w:r>
      <w:r>
        <w:rPr>
          <w:rFonts w:hint="eastAsia"/>
        </w:rPr>
        <w:t xml:space="preserve">API（如</w:t>
      </w:r>
      <w:r>
        <w:t xml:space="preserve"> </w:t>
      </w:r>
      <w:r>
        <w:rPr>
          <w:rStyle w:val="VerbatimChar"/>
        </w:rPr>
        <w:t xml:space="preserve">click()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fill()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assert()</w:t>
      </w:r>
      <w:r>
        <w:t xml:space="preserve"> </w:t>
      </w:r>
      <w:r>
        <w:rPr>
          <w:rFonts w:hint="eastAsia"/>
        </w:rPr>
        <w:t xml:space="preserve">等），便于排查生成逻辑。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生成结果预览</w:t>
      </w:r>
      <w:r>
        <w:rPr>
          <w:rFonts w:hint="eastAsia"/>
        </w:rPr>
        <w:t xml:space="preserve">：提供代码编辑器视图，允许用户在运行前查看和微调生成的</w:t>
      </w:r>
      <w:r>
        <w:t xml:space="preserve"> Feature </w:t>
      </w:r>
      <w:r>
        <w:rPr>
          <w:rFonts w:hint="eastAsia"/>
        </w:rPr>
        <w:t xml:space="preserve">文件与脚本代码。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一键执行与报告</w:t>
      </w:r>
      <w:r>
        <w:rPr>
          <w:rFonts w:hint="eastAsia"/>
        </w:rPr>
        <w:t xml:space="preserve">：支持在系统内直接运行</w:t>
      </w:r>
      <w:r>
        <w:t xml:space="preserve"> Agent </w:t>
      </w:r>
      <w:r>
        <w:rPr>
          <w:rFonts w:hint="eastAsia"/>
        </w:rPr>
        <w:t xml:space="preserve">生成的自动化脚本，并实时输出执行日志、断言结果及失败截图。</w:t>
      </w:r>
    </w:p>
    <w:p>
      <w:r>
        <w:pict>
          <v:rect o:hr="t" o:hralign="center" o:hrstd="t" style="width:0;height:1.5pt"/>
        </w:pict>
      </w:r>
    </w:p>
    <w:bookmarkEnd w:id="16"/>
    <w:bookmarkEnd w:id="17"/>
    <w:bookmarkStart w:id="21" w:name="非功能需求"/>
    <w:p>
      <w:pPr>
        <w:pStyle w:val="Heading2"/>
      </w:pPr>
      <w:r>
        <w:t xml:space="preserve">4. </w:t>
      </w:r>
      <w:r>
        <w:rPr>
          <w:rFonts w:hint="eastAsia"/>
        </w:rPr>
        <w:t xml:space="preserve">非功能需求</w:t>
      </w:r>
    </w:p>
    <w:bookmarkStart w:id="18" w:name="性能与并发"/>
    <w:p>
      <w:pPr>
        <w:pStyle w:val="Heading3"/>
      </w:pPr>
      <w:r>
        <w:t xml:space="preserve">4.1 </w:t>
      </w:r>
      <w:r>
        <w:rPr>
          <w:rFonts w:hint="eastAsia"/>
        </w:rPr>
        <w:t xml:space="preserve">性能与并发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智能体探索单个页面的响应时间不超过</w:t>
      </w:r>
      <w:r>
        <w:t xml:space="preserve"> 3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支持多任务并发探索，单节点至少支持</w:t>
      </w:r>
      <w:r>
        <w:t xml:space="preserve"> 5 </w:t>
      </w:r>
      <w:r>
        <w:rPr>
          <w:rFonts w:hint="eastAsia"/>
        </w:rPr>
        <w:t xml:space="preserve">个独立的浏览器实例并行工作。</w:t>
      </w:r>
    </w:p>
    <w:bookmarkEnd w:id="18"/>
    <w:bookmarkStart w:id="19" w:name="鲁棒性与自愈能力"/>
    <w:p>
      <w:pPr>
        <w:pStyle w:val="Heading3"/>
      </w:pPr>
      <w:r>
        <w:t xml:space="preserve">4.2 </w:t>
      </w:r>
      <w:r>
        <w:rPr>
          <w:rFonts w:hint="eastAsia"/>
        </w:rPr>
        <w:t xml:space="preserve">鲁棒性与自愈能力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在探索过程中遇到页面加载延迟或元素未找到时，Agent</w:t>
      </w:r>
      <w:r>
        <w:t xml:space="preserve"> </w:t>
      </w:r>
      <w:r>
        <w:rPr>
          <w:rFonts w:hint="eastAsia"/>
        </w:rPr>
        <w:t xml:space="preserve">需具备自动重试与动态等待能力。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若页面结构发生轻微变更，Agent</w:t>
      </w:r>
      <w:r>
        <w:t xml:space="preserve"> </w:t>
      </w:r>
      <w:r>
        <w:rPr>
          <w:rFonts w:hint="eastAsia"/>
        </w:rPr>
        <w:t xml:space="preserve">在生成脚本时应优先采用语义化定位（如</w:t>
      </w:r>
      <w:r>
        <w:t xml:space="preserve"> </w:t>
      </w:r>
      <w:r>
        <w:rPr>
          <w:rStyle w:val="VerbatimChar"/>
        </w:rPr>
        <w:t xml:space="preserve">getByRole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getByText</w:t>
      </w:r>
      <w:r>
        <w:rPr>
          <w:rFonts w:hint="eastAsia"/>
        </w:rPr>
        <w:t xml:space="preserve">）而非脆弱的绝对</w:t>
      </w:r>
      <w:r>
        <w:t xml:space="preserve"> XPath。</w:t>
      </w:r>
    </w:p>
    <w:bookmarkEnd w:id="19"/>
    <w:bookmarkStart w:id="20" w:name="安全性"/>
    <w:p>
      <w:pPr>
        <w:pStyle w:val="Heading3"/>
      </w:pPr>
      <w:r>
        <w:t xml:space="preserve">4.3 </w:t>
      </w:r>
      <w:r>
        <w:rPr>
          <w:rFonts w:hint="eastAsia"/>
        </w:rPr>
        <w:t xml:space="preserve">安全性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探索过程中涉及的账号密码等敏感信息必须加密存储，严禁在日志或前端界面明文展示。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智能体的操作需限制在指定的测试环境域名内，防止越权访问生产环境。</w:t>
      </w:r>
    </w:p>
    <w:p>
      <w:r>
        <w:pict>
          <v:rect o:hr="t" o:hralign="center" o:hrstd="t" style="width:0;height:1.5pt"/>
        </w:pict>
      </w:r>
    </w:p>
    <w:bookmarkEnd w:id="20"/>
    <w:bookmarkEnd w:id="21"/>
    <w:bookmarkStart w:id="24" w:name="预期输出示例"/>
    <w:p>
      <w:pPr>
        <w:pStyle w:val="Heading2"/>
      </w:pPr>
      <w:r>
        <w:t xml:space="preserve">5. </w:t>
      </w:r>
      <w:r>
        <w:rPr>
          <w:rFonts w:hint="eastAsia"/>
        </w:rPr>
        <w:t xml:space="preserve">预期输出示例</w:t>
      </w:r>
    </w:p>
    <w:bookmarkStart w:id="22" w:name="bdd-feature-文件示例"/>
    <w:p>
      <w:pPr>
        <w:pStyle w:val="Heading3"/>
      </w:pPr>
      <w:r>
        <w:t xml:space="preserve">5.1 BDD Feature </w:t>
      </w:r>
      <w:r>
        <w:rPr>
          <w:rFonts w:hint="eastAsia"/>
        </w:rPr>
        <w:t xml:space="preserve">文件示例</w:t>
      </w:r>
    </w:p>
    <w:p>
      <w:pPr>
        <w:pStyle w:val="SourceCode"/>
      </w:pPr>
      <w:r>
        <w:rPr>
          <w:rStyle w:val="VerbatimChar"/>
        </w:rPr>
        <w:t xml:space="preserve">Feature: </w:t>
      </w:r>
      <w:r>
        <w:rPr>
          <w:rStyle w:val="VerbatimChar"/>
          <w:rFonts w:hint="eastAsia"/>
        </w:rPr>
        <w:t xml:space="preserve">用户登录功能验证</w:t>
      </w:r>
      <w:r>
        <w:br/>
      </w:r>
      <w:r>
        <w:br/>
      </w:r>
      <w:r>
        <w:rPr>
          <w:rStyle w:val="VerbatimChar"/>
        </w:rPr>
        <w:t xml:space="preserve">  Scenario: </w:t>
      </w:r>
      <w:r>
        <w:rPr>
          <w:rStyle w:val="VerbatimChar"/>
          <w:rFonts w:hint="eastAsia"/>
        </w:rPr>
        <w:t xml:space="preserve">使用正确凭据登录成功</w:t>
      </w:r>
      <w:r>
        <w:br/>
      </w:r>
      <w:r>
        <w:rPr>
          <w:rStyle w:val="VerbatimChar"/>
        </w:rPr>
        <w:t xml:space="preserve">    Given </w:t>
      </w:r>
      <w:r>
        <w:rPr>
          <w:rStyle w:val="VerbatimChar"/>
          <w:rFonts w:hint="eastAsia"/>
        </w:rPr>
        <w:t xml:space="preserve">存在一个用户名为</w:t>
      </w:r>
      <w:r>
        <w:rPr>
          <w:rStyle w:val="VerbatimChar"/>
        </w:rPr>
        <w:t xml:space="preserve"> "testuser" </w:t>
      </w:r>
      <w:r>
        <w:rPr>
          <w:rStyle w:val="VerbatimChar"/>
          <w:rFonts w:hint="eastAsia"/>
        </w:rPr>
        <w:t xml:space="preserve">密码为</w:t>
      </w:r>
      <w:r>
        <w:rPr>
          <w:rStyle w:val="VerbatimChar"/>
        </w:rPr>
        <w:t xml:space="preserve"> "Pass123!" </w:t>
      </w:r>
      <w:r>
        <w:rPr>
          <w:rStyle w:val="VerbatimChar"/>
          <w:rFonts w:hint="eastAsia"/>
        </w:rPr>
        <w:t xml:space="preserve">的注册用户</w:t>
      </w:r>
      <w:r>
        <w:br/>
      </w:r>
      <w:r>
        <w:rPr>
          <w:rStyle w:val="VerbatimChar"/>
        </w:rPr>
        <w:t xml:space="preserve">    When </w:t>
      </w:r>
      <w:r>
        <w:rPr>
          <w:rStyle w:val="VerbatimChar"/>
          <w:rFonts w:hint="eastAsia"/>
        </w:rPr>
        <w:t xml:space="preserve">用户在登录页输入用户名</w:t>
      </w:r>
      <w:r>
        <w:rPr>
          <w:rStyle w:val="VerbatimChar"/>
        </w:rPr>
        <w:t xml:space="preserve"> "testuser" </w:t>
      </w:r>
      <w:r>
        <w:rPr>
          <w:rStyle w:val="VerbatimChar"/>
          <w:rFonts w:hint="eastAsia"/>
        </w:rPr>
        <w:t xml:space="preserve">和密码</w:t>
      </w:r>
      <w:r>
        <w:rPr>
          <w:rStyle w:val="VerbatimChar"/>
        </w:rPr>
        <w:t xml:space="preserve"> "Pass123!" </w:t>
      </w:r>
      <w:r>
        <w:rPr>
          <w:rStyle w:val="VerbatimChar"/>
          <w:rFonts w:hint="eastAsia"/>
        </w:rPr>
        <w:t xml:space="preserve">并点击登录</w:t>
      </w:r>
      <w:r>
        <w:br/>
      </w:r>
      <w:r>
        <w:rPr>
          <w:rStyle w:val="VerbatimChar"/>
        </w:rPr>
        <w:t xml:space="preserve">    Then </w:t>
      </w:r>
      <w:r>
        <w:rPr>
          <w:rStyle w:val="VerbatimChar"/>
          <w:rFonts w:hint="eastAsia"/>
        </w:rPr>
        <w:t xml:space="preserve">页面应跳转至系统首页</w:t>
      </w:r>
      <w:r>
        <w:br/>
      </w:r>
      <w:r>
        <w:rPr>
          <w:rStyle w:val="VerbatimChar"/>
        </w:rPr>
        <w:t xml:space="preserve">    And </w:t>
      </w:r>
      <w:r>
        <w:rPr>
          <w:rStyle w:val="VerbatimChar"/>
          <w:rFonts w:hint="eastAsia"/>
        </w:rPr>
        <w:t xml:space="preserve">页面右上角应显示用户头像及</w:t>
      </w:r>
      <w:r>
        <w:rPr>
          <w:rStyle w:val="VerbatimChar"/>
        </w:rPr>
        <w:t xml:space="preserve"> "testuser" </w:t>
      </w:r>
      <w:r>
        <w:rPr>
          <w:rStyle w:val="VerbatimChar"/>
          <w:rFonts w:hint="eastAsia"/>
        </w:rPr>
        <w:t xml:space="preserve">文本</w:t>
      </w:r>
    </w:p>
    <w:bookmarkEnd w:id="22"/>
    <w:bookmarkStart w:id="23" w:name="自动化脚本示例-python-playwright"/>
    <w:p>
      <w:pPr>
        <w:pStyle w:val="Heading3"/>
      </w:pPr>
      <w:r>
        <w:t xml:space="preserve">5.2 </w:t>
      </w:r>
      <w:r>
        <w:rPr>
          <w:rFonts w:hint="eastAsia"/>
        </w:rPr>
        <w:t xml:space="preserve">自动化脚本示例</w:t>
      </w:r>
      <w:r>
        <w:t xml:space="preserve"> (Python + Playwright)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test_user_login_success(page):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Given</w:t>
      </w:r>
      <w:r>
        <w:br/>
      </w:r>
      <w:r>
        <w:rPr>
          <w:rStyle w:val="NormalTok"/>
        </w:rPr>
        <w:t xml:space="preserve">    page.goto(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When</w:t>
      </w:r>
      <w:r>
        <w:br/>
      </w:r>
      <w:r>
        <w:rPr>
          <w:rStyle w:val="NormalTok"/>
        </w:rPr>
        <w:t xml:space="preserve">    page.get_by_label(</w:t>
      </w:r>
      <w:r>
        <w:rPr>
          <w:rStyle w:val="StringTok"/>
        </w:rPr>
        <w:t xml:space="preserve">"用户名"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"testuser"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page.get_by_label(</w:t>
      </w:r>
      <w:r>
        <w:rPr>
          <w:rStyle w:val="StringTok"/>
        </w:rPr>
        <w:t xml:space="preserve">"密码"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"Pass123!"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page.get_by_role(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"登录"</w:t>
      </w:r>
      <w:r>
        <w:rPr>
          <w:rStyle w:val="NormalTok"/>
        </w:rPr>
        <w:t xml:space="preserve">).click()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Then</w:t>
      </w:r>
      <w:r>
        <w:br/>
      </w:r>
      <w:r>
        <w:rPr>
          <w:rStyle w:val="NormalTok"/>
        </w:rPr>
        <w:t xml:space="preserve">    page.wait_for_url(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expect(page.locator(</w:t>
      </w:r>
      <w:r>
        <w:rPr>
          <w:rStyle w:val="StringTok"/>
        </w:rPr>
        <w:t xml:space="preserve">".user-avatar"</w:t>
      </w:r>
      <w:r>
        <w:rPr>
          <w:rStyle w:val="NormalTok"/>
        </w:rPr>
        <w:t xml:space="preserve">)).to_be_visible()</w:t>
      </w:r>
      <w:r>
        <w:br/>
      </w:r>
      <w:r>
        <w:rPr>
          <w:rStyle w:val="NormalTok"/>
        </w:rPr>
        <w:t xml:space="preserve">    expect(page.locator(</w:t>
      </w:r>
      <w:r>
        <w:rPr>
          <w:rStyle w:val="StringTok"/>
        </w:rPr>
        <w:t xml:space="preserve">".user-name"</w:t>
      </w:r>
      <w:r>
        <w:rPr>
          <w:rStyle w:val="NormalTok"/>
        </w:rPr>
        <w:t xml:space="preserve">)).to_have_text(</w:t>
      </w:r>
      <w:r>
        <w:rPr>
          <w:rStyle w:val="StringTok"/>
        </w:rPr>
        <w:t xml:space="preserve">"testuser"</w:t>
      </w:r>
      <w:r>
        <w:rPr>
          <w:rStyle w:val="NormalTok"/>
        </w:rPr>
        <w:t xml:space="preserve">)</w:t>
      </w:r>
    </w:p>
    <w:bookmarkEnd w:id="23"/>
    <w:bookmarkEnd w:id="24"/>
    <w:bookmarkEnd w:id="25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LayoutTable" w:type="table">
    <w:name w:val="Layout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2026-07-14T02:05:30Z</dcterms:created>
  <dcterms:modified xsi:type="dcterms:W3CDTF">2026-07-14T02:05:30Z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nD9QP7j38+zV6HGi2p0Tj3VtqhvfQE6d7zNlMZ2ui9M=","ProduceID":"doc_sgs:8d75429d-1349-4aa3-985d-504d120cebf8","ReservedCode2":"nD9QP7j38+zV6HGi2p0Tj3VtqhvfQE6d7zNlMZ2ui9M=","PropagateID":"doc_sgs:8d75429d-1349-4aa3-985d-504d120cebf8","ContentProducer":"001191440101MA9Y9T4H7A00000"}</vt:lpwstr>
  </property>
</Properties>
</file>