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7777777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032F4915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FA4D7C">
        <w:rPr>
          <w:rFonts w:hint="eastAsia"/>
          <w:b/>
          <w:sz w:val="32"/>
          <w:szCs w:val="32"/>
        </w:rPr>
        <w:t>袁一玮</w:t>
      </w:r>
    </w:p>
    <w:p w14:paraId="35B5E436" w14:textId="663E8A81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PB1</w:t>
      </w:r>
      <w:r w:rsidR="00E508CD"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0</w:t>
      </w:r>
      <w:r w:rsidR="00FA4D7C">
        <w:rPr>
          <w:b/>
          <w:sz w:val="32"/>
          <w:szCs w:val="32"/>
        </w:rPr>
        <w:t>00221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24863D10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E508CD">
        <w:rPr>
          <w:rFonts w:ascii="黑体" w:eastAsia="黑体"/>
          <w:sz w:val="32"/>
          <w:szCs w:val="32"/>
        </w:rPr>
        <w:t>1</w:t>
      </w:r>
      <w:r>
        <w:rPr>
          <w:rFonts w:ascii="黑体" w:eastAsia="黑体" w:hint="eastAsia"/>
          <w:sz w:val="32"/>
          <w:szCs w:val="32"/>
        </w:rPr>
        <w:t>年</w:t>
      </w:r>
      <w:r w:rsidR="00E508CD">
        <w:rPr>
          <w:rFonts w:ascii="黑体" w:eastAsia="黑体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6236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4B955FFF" w14:textId="1F91CCD9" w:rsidR="001E4F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1E4FDE">
        <w:rPr>
          <w:noProof/>
        </w:rPr>
        <w:t xml:space="preserve">1  </w:t>
      </w:r>
      <w:r w:rsidR="001E4FDE">
        <w:rPr>
          <w:rFonts w:hint="eastAsia"/>
          <w:noProof/>
        </w:rPr>
        <w:t>概述</w:t>
      </w:r>
      <w:r w:rsidR="001E4FDE">
        <w:rPr>
          <w:noProof/>
        </w:rPr>
        <w:tab/>
      </w:r>
      <w:r w:rsidR="001E4FDE">
        <w:rPr>
          <w:noProof/>
        </w:rPr>
        <w:fldChar w:fldCharType="begin"/>
      </w:r>
      <w:r w:rsidR="001E4FDE">
        <w:rPr>
          <w:noProof/>
        </w:rPr>
        <w:instrText xml:space="preserve"> PAGEREF _Toc70276093 \h </w:instrText>
      </w:r>
      <w:r w:rsidR="001E4FDE">
        <w:rPr>
          <w:noProof/>
        </w:rPr>
      </w:r>
      <w:r w:rsidR="001E4FDE">
        <w:rPr>
          <w:noProof/>
        </w:rPr>
        <w:fldChar w:fldCharType="separate"/>
      </w:r>
      <w:r w:rsidR="001E4FDE">
        <w:rPr>
          <w:noProof/>
        </w:rPr>
        <w:t>1</w:t>
      </w:r>
      <w:r w:rsidR="001E4FDE">
        <w:rPr>
          <w:noProof/>
        </w:rPr>
        <w:fldChar w:fldCharType="end"/>
      </w:r>
    </w:p>
    <w:p w14:paraId="3C90A310" w14:textId="22418E5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CC6618" w14:textId="4DF382B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7572EC" w14:textId="5042484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C69728" w14:textId="568EC345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A1C80D" w14:textId="42DA65E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847191" w14:textId="5C575DB7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058F28" w14:textId="10D94941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51D650" w14:textId="5EC7E9F5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977A4D" w14:textId="1B50EF77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3BC180" w14:textId="6B7EB5E0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7B2A0F" w14:textId="33550C7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096422" w14:textId="66AEFD71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53284B" w14:textId="56D262F5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3DAB12" w14:textId="3BDE5BA1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D8CC0D" w14:textId="0B63E87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4.3  </w:t>
      </w:r>
      <w:r>
        <w:rPr>
          <w:rFonts w:hint="eastAsia"/>
          <w:noProof/>
        </w:rPr>
        <w:t>实现中的难点问题及解决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18C19A" w14:textId="52B7760A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C3BA2" w14:textId="50C7F13C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62368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7027609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AD729E" w:rsidRPr="00B62368">
        <w:rPr>
          <w:rFonts w:hint="eastAsia"/>
          <w:sz w:val="40"/>
          <w:szCs w:val="40"/>
        </w:rPr>
        <w:t>概述</w:t>
      </w:r>
      <w:bookmarkEnd w:id="2"/>
    </w:p>
    <w:p w14:paraId="3D402071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3" w:name="_Toc208636308"/>
      <w:bookmarkStart w:id="4" w:name="_Toc7027609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C65A274" w:rsidR="0061239C" w:rsidRPr="00FA4D7C" w:rsidRDefault="00FA4D7C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FA4D7C">
        <w:rPr>
          <w:rFonts w:hint="eastAsia"/>
          <w:color w:val="000000" w:themeColor="text1"/>
          <w:sz w:val="24"/>
        </w:rPr>
        <w:t>设计</w:t>
      </w:r>
      <w:r>
        <w:rPr>
          <w:rFonts w:hint="eastAsia"/>
          <w:color w:val="000000" w:themeColor="text1"/>
          <w:sz w:val="24"/>
        </w:rPr>
        <w:t>一个</w:t>
      </w:r>
      <w:r w:rsidRPr="00FA4D7C">
        <w:rPr>
          <w:color w:val="000000" w:themeColor="text1"/>
          <w:sz w:val="24"/>
        </w:rPr>
        <w:t>银行业务管理系统</w:t>
      </w:r>
      <w:r w:rsidR="00A06973">
        <w:rPr>
          <w:rFonts w:hint="eastAsia"/>
          <w:color w:val="000000" w:themeColor="text1"/>
          <w:sz w:val="24"/>
        </w:rPr>
        <w:t>，有</w:t>
      </w:r>
      <w:r w:rsidR="00A06973" w:rsidRPr="00A06973">
        <w:rPr>
          <w:color w:val="000000" w:themeColor="text1"/>
          <w:sz w:val="24"/>
        </w:rPr>
        <w:t>客户管理</w:t>
      </w:r>
      <w:r w:rsidR="00A06973" w:rsidRPr="00A06973">
        <w:rPr>
          <w:rFonts w:hint="eastAsia"/>
          <w:color w:val="000000" w:themeColor="text1"/>
          <w:sz w:val="24"/>
        </w:rPr>
        <w:t>、</w:t>
      </w:r>
      <w:r w:rsidR="00A06973" w:rsidRPr="00A06973">
        <w:rPr>
          <w:color w:val="000000" w:themeColor="text1"/>
          <w:sz w:val="24"/>
        </w:rPr>
        <w:t>账户管理</w:t>
      </w:r>
      <w:r w:rsidR="00A06973" w:rsidRPr="00A06973">
        <w:rPr>
          <w:rFonts w:hint="eastAsia"/>
          <w:color w:val="000000" w:themeColor="text1"/>
          <w:sz w:val="24"/>
        </w:rPr>
        <w:t>、</w:t>
      </w:r>
      <w:r w:rsidR="00A06973" w:rsidRPr="00A06973">
        <w:rPr>
          <w:color w:val="000000" w:themeColor="text1"/>
          <w:sz w:val="24"/>
        </w:rPr>
        <w:t>贷款管理</w:t>
      </w:r>
      <w:r w:rsidR="00A06973" w:rsidRPr="00A06973">
        <w:rPr>
          <w:rFonts w:hint="eastAsia"/>
          <w:color w:val="000000" w:themeColor="text1"/>
          <w:sz w:val="24"/>
        </w:rPr>
        <w:t>、</w:t>
      </w:r>
      <w:r w:rsidR="00A06973" w:rsidRPr="00A06973">
        <w:rPr>
          <w:color w:val="000000" w:themeColor="text1"/>
          <w:sz w:val="24"/>
        </w:rPr>
        <w:t>业务统计</w:t>
      </w:r>
      <w:r w:rsidR="00A06973" w:rsidRPr="00A06973">
        <w:rPr>
          <w:rFonts w:hint="eastAsia"/>
          <w:color w:val="000000" w:themeColor="text1"/>
          <w:sz w:val="24"/>
        </w:rPr>
        <w:t>等功能</w:t>
      </w:r>
      <w:r w:rsidR="00B53A08">
        <w:rPr>
          <w:rFonts w:hint="eastAsia"/>
          <w:color w:val="000000" w:themeColor="text1"/>
          <w:sz w:val="24"/>
        </w:rPr>
        <w:t>。</w:t>
      </w:r>
    </w:p>
    <w:p w14:paraId="2EA15066" w14:textId="77777777" w:rsidR="0061239C" w:rsidRPr="00B62368" w:rsidRDefault="0061239C" w:rsidP="00AD729E">
      <w:pPr>
        <w:pStyle w:val="2"/>
        <w:spacing w:line="360" w:lineRule="auto"/>
        <w:rPr>
          <w:sz w:val="28"/>
          <w:szCs w:val="28"/>
        </w:rPr>
      </w:pPr>
      <w:bookmarkStart w:id="5" w:name="_Toc208636309"/>
      <w:bookmarkStart w:id="6" w:name="_Toc7027609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39DEF994" w14:textId="55C67D9D" w:rsidR="0062053A" w:rsidRPr="0062053A" w:rsidRDefault="0062053A" w:rsidP="0062053A">
      <w:pPr>
        <w:spacing w:line="360" w:lineRule="auto"/>
        <w:ind w:firstLineChars="200" w:firstLine="482"/>
        <w:rPr>
          <w:rFonts w:hint="eastAsia"/>
          <w:color w:val="000000" w:themeColor="text1"/>
          <w:sz w:val="24"/>
        </w:rPr>
      </w:pPr>
      <w:bookmarkStart w:id="7" w:name="_Toc70276096"/>
      <w:bookmarkStart w:id="8" w:name="_Toc208636311"/>
      <w:r w:rsidRPr="004A5BD2">
        <w:rPr>
          <w:rFonts w:hint="eastAsia"/>
          <w:b/>
          <w:bCs/>
          <w:color w:val="000000" w:themeColor="text1"/>
          <w:sz w:val="24"/>
        </w:rPr>
        <w:t>客户管理</w:t>
      </w:r>
      <w:r w:rsidRPr="0062053A">
        <w:rPr>
          <w:rFonts w:hint="eastAsia"/>
          <w:color w:val="000000" w:themeColor="text1"/>
          <w:sz w:val="24"/>
        </w:rPr>
        <w:t>：提供客户所有信息的增、删、改、查功能；如果客户存在着关联账户或者贷款记录，则不允许删除；</w:t>
      </w:r>
    </w:p>
    <w:p w14:paraId="7B58BFCF" w14:textId="06390BDC" w:rsidR="0062053A" w:rsidRPr="0062053A" w:rsidRDefault="0062053A" w:rsidP="0062053A">
      <w:pPr>
        <w:spacing w:line="360" w:lineRule="auto"/>
        <w:ind w:firstLineChars="200" w:firstLine="482"/>
        <w:rPr>
          <w:rFonts w:hint="eastAsia"/>
          <w:color w:val="000000" w:themeColor="text1"/>
          <w:sz w:val="24"/>
        </w:rPr>
      </w:pPr>
      <w:r w:rsidRPr="004A5BD2">
        <w:rPr>
          <w:rFonts w:hint="eastAsia"/>
          <w:b/>
          <w:bCs/>
          <w:color w:val="000000" w:themeColor="text1"/>
          <w:sz w:val="24"/>
        </w:rPr>
        <w:t>账户管理</w:t>
      </w:r>
      <w:r w:rsidRPr="0062053A">
        <w:rPr>
          <w:rFonts w:hint="eastAsia"/>
          <w:color w:val="000000" w:themeColor="text1"/>
          <w:sz w:val="24"/>
        </w:rPr>
        <w:t>：提供账户开户、销户、修改、查询功能，包括储蓄账户和支票账户；账户号不允许修改；</w:t>
      </w:r>
    </w:p>
    <w:p w14:paraId="3FA52876" w14:textId="6B8A5B2C" w:rsidR="0062053A" w:rsidRPr="0062053A" w:rsidRDefault="0062053A" w:rsidP="0062053A">
      <w:pPr>
        <w:spacing w:line="360" w:lineRule="auto"/>
        <w:ind w:firstLineChars="200" w:firstLine="482"/>
        <w:rPr>
          <w:rFonts w:hint="eastAsia"/>
          <w:color w:val="000000" w:themeColor="text1"/>
          <w:sz w:val="24"/>
        </w:rPr>
      </w:pPr>
      <w:r w:rsidRPr="004A5BD2">
        <w:rPr>
          <w:rFonts w:hint="eastAsia"/>
          <w:b/>
          <w:bCs/>
          <w:color w:val="000000" w:themeColor="text1"/>
          <w:sz w:val="24"/>
        </w:rPr>
        <w:t>贷款管理</w:t>
      </w:r>
      <w:r w:rsidRPr="0062053A">
        <w:rPr>
          <w:rFonts w:hint="eastAsia"/>
          <w:color w:val="000000" w:themeColor="text1"/>
          <w:sz w:val="24"/>
        </w:rPr>
        <w:t>：提供贷款信息的增、删、查功能，提供贷款发放功能；贷款信息一旦添加成功后不允许修改；要求能查询每笔贷款的当前状态（未开始发放、发放中、已全部发放）；处于发放中状态的贷款记录不允许删除；</w:t>
      </w:r>
    </w:p>
    <w:p w14:paraId="5A689011" w14:textId="62397567" w:rsidR="0062053A" w:rsidRDefault="0062053A" w:rsidP="0062053A">
      <w:pPr>
        <w:spacing w:line="360" w:lineRule="auto"/>
        <w:ind w:firstLineChars="200" w:firstLine="482"/>
        <w:rPr>
          <w:color w:val="000000" w:themeColor="text1"/>
          <w:sz w:val="24"/>
        </w:rPr>
      </w:pPr>
      <w:r w:rsidRPr="004A5BD2">
        <w:rPr>
          <w:rFonts w:hint="eastAsia"/>
          <w:b/>
          <w:bCs/>
          <w:color w:val="000000" w:themeColor="text1"/>
          <w:sz w:val="24"/>
        </w:rPr>
        <w:t>业务统计</w:t>
      </w:r>
      <w:r w:rsidRPr="0062053A">
        <w:rPr>
          <w:rFonts w:hint="eastAsia"/>
          <w:color w:val="000000" w:themeColor="text1"/>
          <w:sz w:val="24"/>
        </w:rPr>
        <w:t>：按业务分类（储蓄、贷款）和时间（月、季、年）统计各个支行的业务总金额和用户数，统计的结果以表格形式展示。</w:t>
      </w:r>
    </w:p>
    <w:p w14:paraId="5159DA71" w14:textId="5646D9C0" w:rsidR="004A5BD2" w:rsidRPr="0062053A" w:rsidRDefault="004A5BD2" w:rsidP="0062053A">
      <w:pPr>
        <w:spacing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不需要进行对</w:t>
      </w:r>
      <w:r w:rsidRPr="004A5BD2">
        <w:rPr>
          <w:rFonts w:hint="eastAsia"/>
          <w:color w:val="000000" w:themeColor="text1"/>
          <w:sz w:val="24"/>
        </w:rPr>
        <w:t>支行、部门和员工的</w:t>
      </w:r>
      <w:r>
        <w:rPr>
          <w:rFonts w:hint="eastAsia"/>
          <w:color w:val="000000" w:themeColor="text1"/>
          <w:sz w:val="24"/>
        </w:rPr>
        <w:t>信息维护。</w:t>
      </w:r>
    </w:p>
    <w:p w14:paraId="056D9567" w14:textId="773C2BC8" w:rsidR="00707BCA" w:rsidRPr="00B62368" w:rsidRDefault="00707BCA" w:rsidP="0062053A">
      <w:pPr>
        <w:pStyle w:val="2"/>
        <w:spacing w:line="360" w:lineRule="auto"/>
        <w:rPr>
          <w:sz w:val="28"/>
          <w:szCs w:val="28"/>
        </w:rPr>
      </w:pPr>
      <w:r w:rsidRPr="00B62368">
        <w:rPr>
          <w:rFonts w:hint="eastAsia"/>
          <w:sz w:val="28"/>
          <w:szCs w:val="28"/>
        </w:rPr>
        <w:t>1.</w:t>
      </w:r>
      <w:r w:rsidR="00AD729E" w:rsidRPr="00B62368">
        <w:rPr>
          <w:rFonts w:hint="eastAsia"/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 w:rsidRPr="00B62368">
        <w:rPr>
          <w:rFonts w:hint="eastAsia"/>
          <w:sz w:val="28"/>
          <w:szCs w:val="28"/>
        </w:rPr>
        <w:t>本报告的主要贡献</w:t>
      </w:r>
      <w:bookmarkEnd w:id="7"/>
    </w:p>
    <w:p w14:paraId="580946E4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9" w:name="_Toc70276097"/>
      <w:r w:rsidRPr="00B62368">
        <w:rPr>
          <w:rFonts w:hint="eastAsia"/>
          <w:sz w:val="40"/>
          <w:szCs w:val="40"/>
        </w:rPr>
        <w:t xml:space="preserve">2  </w:t>
      </w:r>
      <w:bookmarkEnd w:id="8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9"/>
    </w:p>
    <w:p w14:paraId="2816784E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0" w:name="_Toc208636312"/>
      <w:bookmarkStart w:id="11" w:name="_Toc70276098"/>
      <w:r w:rsidRPr="00B62368">
        <w:rPr>
          <w:rFonts w:hint="eastAsia"/>
          <w:sz w:val="28"/>
          <w:szCs w:val="28"/>
        </w:rPr>
        <w:t xml:space="preserve">2.1  </w:t>
      </w:r>
      <w:bookmarkEnd w:id="10"/>
      <w:r w:rsidR="00AD729E" w:rsidRPr="00B62368">
        <w:rPr>
          <w:rFonts w:hint="eastAsia"/>
          <w:sz w:val="28"/>
          <w:szCs w:val="28"/>
        </w:rPr>
        <w:t>系统模块结构</w:t>
      </w:r>
      <w:bookmarkEnd w:id="11"/>
    </w:p>
    <w:p w14:paraId="0111FF43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14:paraId="2A7A6649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2" w:name="_Toc208636313"/>
      <w:bookmarkStart w:id="13" w:name="_Toc70276099"/>
      <w:r w:rsidRPr="00B62368">
        <w:rPr>
          <w:rFonts w:hint="eastAsia"/>
          <w:sz w:val="28"/>
          <w:szCs w:val="28"/>
        </w:rPr>
        <w:lastRenderedPageBreak/>
        <w:t xml:space="preserve">2.2  </w:t>
      </w:r>
      <w:bookmarkEnd w:id="12"/>
      <w:r w:rsidR="00AD729E" w:rsidRPr="00B62368">
        <w:rPr>
          <w:rFonts w:hint="eastAsia"/>
          <w:sz w:val="28"/>
          <w:szCs w:val="28"/>
        </w:rPr>
        <w:t>系统工作流程</w:t>
      </w:r>
      <w:bookmarkEnd w:id="13"/>
    </w:p>
    <w:p w14:paraId="34B2DA29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6D255CCA" w14:textId="230F784B" w:rsidR="00CB1E43" w:rsidRPr="00A06973" w:rsidRDefault="0061239C" w:rsidP="00A06973">
      <w:pPr>
        <w:pStyle w:val="2"/>
        <w:spacing w:line="360" w:lineRule="auto"/>
        <w:rPr>
          <w:sz w:val="28"/>
          <w:szCs w:val="28"/>
        </w:rPr>
      </w:pPr>
      <w:bookmarkStart w:id="15" w:name="_Toc70276100"/>
      <w:r w:rsidRPr="00B62368">
        <w:rPr>
          <w:rFonts w:hint="eastAsia"/>
          <w:sz w:val="28"/>
          <w:szCs w:val="28"/>
        </w:rPr>
        <w:t xml:space="preserve">2.3  </w:t>
      </w:r>
      <w:bookmarkEnd w:id="14"/>
      <w:r w:rsidR="00AD729E" w:rsidRPr="00B62368">
        <w:rPr>
          <w:rFonts w:hint="eastAsia"/>
          <w:sz w:val="28"/>
          <w:szCs w:val="28"/>
        </w:rPr>
        <w:t>数据库设计</w:t>
      </w:r>
      <w:bookmarkEnd w:id="15"/>
    </w:p>
    <w:p w14:paraId="50F382A2" w14:textId="4B416ABA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图，</w:t>
      </w:r>
      <w:r w:rsidR="00ED33B0">
        <w:rPr>
          <w:rFonts w:hint="eastAsia"/>
          <w:color w:val="0000FF"/>
          <w:sz w:val="24"/>
        </w:rPr>
        <w:t>逻辑数据库结构，</w:t>
      </w:r>
      <w:r>
        <w:rPr>
          <w:rFonts w:hint="eastAsia"/>
          <w:color w:val="0000FF"/>
          <w:sz w:val="24"/>
        </w:rPr>
        <w:t>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27A847B3" w14:textId="133136FD" w:rsidR="00CB1E43" w:rsidRPr="00CB1E43" w:rsidRDefault="00CB1E43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CB1E43">
        <w:rPr>
          <w:rFonts w:hint="eastAsia"/>
          <w:color w:val="000000" w:themeColor="text1"/>
          <w:sz w:val="24"/>
        </w:rPr>
        <w:t>数据库的</w:t>
      </w:r>
      <w:r w:rsidRPr="00CB1E43">
        <w:rPr>
          <w:rFonts w:hint="eastAsia"/>
          <w:color w:val="000000" w:themeColor="text1"/>
          <w:sz w:val="24"/>
        </w:rPr>
        <w:t>ER</w:t>
      </w:r>
      <w:r w:rsidRPr="00CB1E43">
        <w:rPr>
          <w:rFonts w:hint="eastAsia"/>
          <w:color w:val="000000" w:themeColor="text1"/>
          <w:sz w:val="24"/>
        </w:rPr>
        <w:t>（</w:t>
      </w:r>
      <w:r w:rsidRPr="00CB1E43">
        <w:rPr>
          <w:rFonts w:hint="eastAsia"/>
          <w:color w:val="000000" w:themeColor="text1"/>
          <w:sz w:val="24"/>
        </w:rPr>
        <w:t>CDM</w:t>
      </w:r>
      <w:r w:rsidRPr="00CB1E43">
        <w:rPr>
          <w:rFonts w:hint="eastAsia"/>
          <w:color w:val="000000" w:themeColor="text1"/>
          <w:sz w:val="24"/>
        </w:rPr>
        <w:t>）图如下</w:t>
      </w:r>
    </w:p>
    <w:p w14:paraId="28E75885" w14:textId="1EC306E9" w:rsidR="0061239C" w:rsidRDefault="00CB1E43" w:rsidP="0061239C">
      <w:pPr>
        <w:spacing w:line="360" w:lineRule="auto"/>
        <w:rPr>
          <w:color w:val="0000FF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 wp14:anchorId="6A1048D4" wp14:editId="0DC6D9E4">
            <wp:extent cx="5756910" cy="400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EE37" w14:textId="21215128" w:rsidR="00CB1E43" w:rsidRPr="00CB1E43" w:rsidRDefault="00CB1E43" w:rsidP="00CB1E43">
      <w:pPr>
        <w:spacing w:line="360" w:lineRule="auto"/>
        <w:ind w:firstLine="420"/>
        <w:rPr>
          <w:color w:val="000000" w:themeColor="text1"/>
          <w:sz w:val="24"/>
        </w:rPr>
      </w:pPr>
      <w:r w:rsidRPr="00CB1E43">
        <w:rPr>
          <w:rFonts w:hint="eastAsia"/>
          <w:color w:val="000000" w:themeColor="text1"/>
          <w:sz w:val="24"/>
        </w:rPr>
        <w:t>逻辑结构（</w:t>
      </w:r>
      <w:r w:rsidRPr="00CB1E43">
        <w:rPr>
          <w:rFonts w:hint="eastAsia"/>
          <w:color w:val="000000" w:themeColor="text1"/>
          <w:sz w:val="24"/>
        </w:rPr>
        <w:t>PDM</w:t>
      </w:r>
      <w:r w:rsidRPr="00CB1E43">
        <w:rPr>
          <w:rFonts w:hint="eastAsia"/>
          <w:color w:val="000000" w:themeColor="text1"/>
          <w:sz w:val="24"/>
        </w:rPr>
        <w:t>）图如下</w:t>
      </w:r>
    </w:p>
    <w:p w14:paraId="163332CA" w14:textId="02F28D85" w:rsidR="00CB1E43" w:rsidRDefault="00CB1E43" w:rsidP="0061239C">
      <w:pPr>
        <w:spacing w:line="360" w:lineRule="auto"/>
        <w:rPr>
          <w:color w:val="0000FF"/>
          <w:sz w:val="24"/>
        </w:rPr>
      </w:pPr>
      <w:r>
        <w:rPr>
          <w:rFonts w:hint="eastAsia"/>
          <w:noProof/>
          <w:color w:val="0000FF"/>
          <w:sz w:val="24"/>
        </w:rPr>
        <w:lastRenderedPageBreak/>
        <w:drawing>
          <wp:inline distT="0" distB="0" distL="0" distR="0" wp14:anchorId="58EB2A06" wp14:editId="2FF1F997">
            <wp:extent cx="5749925" cy="44037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D373" w14:textId="3CC49929" w:rsidR="00CB1E43" w:rsidRDefault="00CB1E43" w:rsidP="00CB1E43">
      <w:pPr>
        <w:spacing w:line="360" w:lineRule="auto"/>
        <w:ind w:firstLineChars="200" w:firstLine="480"/>
        <w:rPr>
          <w:color w:val="000000" w:themeColor="text1"/>
          <w:sz w:val="24"/>
        </w:rPr>
      </w:pPr>
      <w:r w:rsidRPr="00CB1E43">
        <w:rPr>
          <w:rFonts w:hint="eastAsia"/>
          <w:color w:val="000000" w:themeColor="text1"/>
          <w:sz w:val="24"/>
        </w:rPr>
        <w:t>最后物理数据库结构如下（由</w:t>
      </w:r>
      <w:r w:rsidRPr="00CB1E43">
        <w:rPr>
          <w:rFonts w:hint="eastAsia"/>
          <w:color w:val="000000" w:themeColor="text1"/>
          <w:sz w:val="24"/>
        </w:rPr>
        <w:t>Idea</w:t>
      </w:r>
      <w:r w:rsidRPr="00CB1E43">
        <w:rPr>
          <w:rFonts w:hint="eastAsia"/>
          <w:color w:val="000000" w:themeColor="text1"/>
          <w:sz w:val="24"/>
        </w:rPr>
        <w:t>导出）</w:t>
      </w:r>
    </w:p>
    <w:p w14:paraId="5D349468" w14:textId="1AEC1080" w:rsidR="00CB1E43" w:rsidRPr="00CB1E43" w:rsidRDefault="00CB1E43" w:rsidP="00CB1E43">
      <w:pPr>
        <w:spacing w:line="360" w:lineRule="auto"/>
        <w:rPr>
          <w:color w:val="000000" w:themeColor="text1"/>
          <w:sz w:val="24"/>
        </w:rPr>
      </w:pP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6" w:name="_Toc208636315"/>
      <w:bookmarkStart w:id="17" w:name="_Toc70276101"/>
      <w:r w:rsidRPr="00B62368">
        <w:rPr>
          <w:rFonts w:hint="eastAsia"/>
          <w:sz w:val="40"/>
          <w:szCs w:val="40"/>
        </w:rPr>
        <w:t xml:space="preserve">3  </w:t>
      </w:r>
      <w:bookmarkEnd w:id="16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7"/>
    </w:p>
    <w:p w14:paraId="62847004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14:paraId="0DCA332E" w14:textId="77777777" w:rsidR="00707BCA" w:rsidRPr="00B62368" w:rsidRDefault="00707BCA" w:rsidP="00707BCA">
      <w:pPr>
        <w:pStyle w:val="2"/>
        <w:spacing w:line="360" w:lineRule="auto"/>
        <w:rPr>
          <w:sz w:val="28"/>
          <w:szCs w:val="28"/>
        </w:rPr>
      </w:pPr>
      <w:bookmarkStart w:id="18" w:name="_Toc70276102"/>
      <w:r w:rsidRPr="00B62368">
        <w:rPr>
          <w:rFonts w:hint="eastAsia"/>
          <w:sz w:val="28"/>
          <w:szCs w:val="28"/>
        </w:rPr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AD729E">
      <w:pPr>
        <w:pStyle w:val="2"/>
        <w:spacing w:line="360" w:lineRule="auto"/>
        <w:rPr>
          <w:sz w:val="28"/>
          <w:szCs w:val="28"/>
        </w:rPr>
      </w:pPr>
      <w:bookmarkStart w:id="19" w:name="_Toc70276103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9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0" w:name="_Toc70276104"/>
      <w:bookmarkStart w:id="21" w:name="_Toc208636316"/>
      <w:r w:rsidRPr="00B62368">
        <w:rPr>
          <w:rFonts w:hint="eastAsia"/>
          <w:sz w:val="28"/>
          <w:szCs w:val="28"/>
        </w:rPr>
        <w:lastRenderedPageBreak/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20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2" w:name="_Toc70276105"/>
      <w:r w:rsidRPr="00B62368">
        <w:rPr>
          <w:rFonts w:hint="eastAsia"/>
          <w:sz w:val="40"/>
          <w:szCs w:val="40"/>
        </w:rPr>
        <w:t xml:space="preserve">4  </w:t>
      </w:r>
      <w:bookmarkEnd w:id="21"/>
      <w:r w:rsidR="00AD729E" w:rsidRPr="00B62368">
        <w:rPr>
          <w:rFonts w:hint="eastAsia"/>
          <w:sz w:val="40"/>
          <w:szCs w:val="40"/>
        </w:rPr>
        <w:t>实现与测试</w:t>
      </w:r>
      <w:bookmarkEnd w:id="22"/>
    </w:p>
    <w:p w14:paraId="2DE46B42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3" w:name="_Toc70276106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3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4" w:name="_Toc70276107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4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B62368">
      <w:pPr>
        <w:pStyle w:val="2"/>
        <w:spacing w:line="360" w:lineRule="auto"/>
        <w:rPr>
          <w:sz w:val="28"/>
          <w:szCs w:val="28"/>
        </w:rPr>
      </w:pPr>
      <w:bookmarkStart w:id="25" w:name="_Toc70276108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5"/>
    </w:p>
    <w:p w14:paraId="50A392DE" w14:textId="0202B73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</w:p>
    <w:p w14:paraId="06565353" w14:textId="77777777" w:rsidR="00B62368" w:rsidRPr="001A0048" w:rsidRDefault="00B62368" w:rsidP="00AD729E">
      <w:pPr>
        <w:spacing w:line="360" w:lineRule="auto"/>
        <w:ind w:firstLineChars="200" w:firstLine="480"/>
        <w:rPr>
          <w:color w:val="0000FF"/>
          <w:sz w:val="24"/>
        </w:rPr>
      </w:pP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6" w:name="_Toc70276109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6"/>
    </w:p>
    <w:p w14:paraId="2CAF9C32" w14:textId="3AA9D7E8" w:rsidR="0061239C" w:rsidRPr="00C64321" w:rsidRDefault="00C33B6A" w:rsidP="00AD729E">
      <w:pPr>
        <w:spacing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</w:t>
      </w:r>
      <w:r w:rsidR="00C64321">
        <w:rPr>
          <w:rFonts w:hint="eastAsia"/>
          <w:color w:val="000000" w:themeColor="text1"/>
          <w:sz w:val="24"/>
        </w:rPr>
        <w:t>本实验之前</w:t>
      </w:r>
      <w:r>
        <w:rPr>
          <w:rFonts w:hint="eastAsia"/>
          <w:color w:val="000000" w:themeColor="text1"/>
          <w:sz w:val="24"/>
        </w:rPr>
        <w:t>，我</w:t>
      </w:r>
      <w:r w:rsidR="00C64321">
        <w:rPr>
          <w:rFonts w:hint="eastAsia"/>
          <w:color w:val="000000" w:themeColor="text1"/>
          <w:sz w:val="24"/>
        </w:rPr>
        <w:t>还用</w:t>
      </w:r>
      <w:r w:rsidR="00C64321">
        <w:rPr>
          <w:rFonts w:hint="eastAsia"/>
          <w:color w:val="000000" w:themeColor="text1"/>
          <w:sz w:val="24"/>
        </w:rPr>
        <w:t>B</w:t>
      </w:r>
      <w:r w:rsidR="00C64321">
        <w:rPr>
          <w:color w:val="000000" w:themeColor="text1"/>
          <w:sz w:val="24"/>
        </w:rPr>
        <w:t>/S</w:t>
      </w:r>
      <w:r w:rsidR="00C64321">
        <w:rPr>
          <w:rFonts w:hint="eastAsia"/>
          <w:color w:val="000000" w:themeColor="text1"/>
          <w:sz w:val="24"/>
        </w:rPr>
        <w:t>架构和</w:t>
      </w:r>
      <w:r w:rsidR="00C64321">
        <w:rPr>
          <w:rFonts w:hint="eastAsia"/>
          <w:color w:val="000000" w:themeColor="text1"/>
          <w:sz w:val="24"/>
        </w:rPr>
        <w:t>golang</w:t>
      </w:r>
      <w:r w:rsidR="00C64321">
        <w:rPr>
          <w:rFonts w:hint="eastAsia"/>
          <w:color w:val="000000" w:themeColor="text1"/>
          <w:sz w:val="24"/>
        </w:rPr>
        <w:t>实现了后端，</w:t>
      </w:r>
      <w:r w:rsidR="004F471C">
        <w:rPr>
          <w:rFonts w:hint="eastAsia"/>
          <w:color w:val="000000" w:themeColor="text1"/>
          <w:sz w:val="24"/>
        </w:rPr>
        <w:t>使</w:t>
      </w:r>
      <w:r w:rsidR="00C64321">
        <w:rPr>
          <w:rFonts w:hint="eastAsia"/>
          <w:color w:val="000000" w:themeColor="text1"/>
          <w:sz w:val="24"/>
        </w:rPr>
        <w:t>用了</w:t>
      </w:r>
      <w:r w:rsidR="00C64321">
        <w:rPr>
          <w:rFonts w:hint="eastAsia"/>
          <w:color w:val="000000" w:themeColor="text1"/>
          <w:sz w:val="24"/>
        </w:rPr>
        <w:t>gorm</w:t>
      </w:r>
      <w:r w:rsidR="00C64321">
        <w:rPr>
          <w:rFonts w:hint="eastAsia"/>
          <w:color w:val="000000" w:themeColor="text1"/>
          <w:sz w:val="24"/>
        </w:rPr>
        <w:t>对接数据库</w:t>
      </w:r>
      <w:r w:rsidR="00A85332">
        <w:rPr>
          <w:rFonts w:hint="eastAsia"/>
          <w:color w:val="000000" w:themeColor="text1"/>
          <w:sz w:val="24"/>
        </w:rPr>
        <w:t>、用</w:t>
      </w:r>
      <w:r w:rsidR="00A85332">
        <w:rPr>
          <w:rFonts w:hint="eastAsia"/>
          <w:color w:val="000000" w:themeColor="text1"/>
          <w:sz w:val="24"/>
        </w:rPr>
        <w:t>go</w:t>
      </w:r>
      <w:r w:rsidR="00A85332">
        <w:rPr>
          <w:rFonts w:hint="eastAsia"/>
          <w:color w:val="000000" w:themeColor="text1"/>
          <w:sz w:val="24"/>
        </w:rPr>
        <w:t>的高性能</w:t>
      </w:r>
      <w:r w:rsidR="00A85332">
        <w:rPr>
          <w:rFonts w:hint="eastAsia"/>
          <w:color w:val="000000" w:themeColor="text1"/>
          <w:sz w:val="24"/>
        </w:rPr>
        <w:t>HTTP</w:t>
      </w:r>
      <w:r w:rsidR="00A85332">
        <w:rPr>
          <w:rFonts w:hint="eastAsia"/>
          <w:color w:val="000000" w:themeColor="text1"/>
          <w:sz w:val="24"/>
        </w:rPr>
        <w:t>服务器</w:t>
      </w:r>
      <w:r w:rsidR="00A85332">
        <w:rPr>
          <w:rFonts w:hint="eastAsia"/>
          <w:color w:val="000000" w:themeColor="text1"/>
          <w:sz w:val="24"/>
        </w:rPr>
        <w:t>gin</w:t>
      </w:r>
      <w:r w:rsidR="00A85332">
        <w:rPr>
          <w:rFonts w:hint="eastAsia"/>
          <w:color w:val="000000" w:themeColor="text1"/>
          <w:sz w:val="24"/>
        </w:rPr>
        <w:t>承载网站</w:t>
      </w:r>
      <w:r w:rsidR="00C64321">
        <w:rPr>
          <w:rFonts w:hint="eastAsia"/>
          <w:color w:val="000000" w:themeColor="text1"/>
          <w:sz w:val="24"/>
        </w:rPr>
        <w:t>，前端打算用</w:t>
      </w:r>
      <w:r w:rsidR="00C64321">
        <w:rPr>
          <w:rFonts w:hint="eastAsia"/>
          <w:color w:val="000000" w:themeColor="text1"/>
          <w:sz w:val="24"/>
        </w:rPr>
        <w:t>React</w:t>
      </w:r>
      <w:r w:rsidR="00C64321">
        <w:rPr>
          <w:rFonts w:hint="eastAsia"/>
          <w:color w:val="000000" w:themeColor="text1"/>
          <w:sz w:val="24"/>
        </w:rPr>
        <w:t>。但</w:t>
      </w:r>
      <w:r w:rsidR="00C64321" w:rsidRPr="00C64321">
        <w:rPr>
          <w:rFonts w:hint="eastAsia"/>
          <w:color w:val="000000" w:themeColor="text1"/>
          <w:sz w:val="24"/>
        </w:rPr>
        <w:t>罗永平助教</w:t>
      </w:r>
      <w:r w:rsidR="00C64321">
        <w:rPr>
          <w:rFonts w:hint="eastAsia"/>
          <w:color w:val="000000" w:themeColor="text1"/>
          <w:sz w:val="24"/>
        </w:rPr>
        <w:t>说不能使用</w:t>
      </w:r>
      <w:r w:rsidR="00C64321">
        <w:rPr>
          <w:rFonts w:hint="eastAsia"/>
          <w:color w:val="000000" w:themeColor="text1"/>
          <w:sz w:val="24"/>
        </w:rPr>
        <w:t>ORM</w:t>
      </w:r>
      <w:r w:rsidR="00C64321">
        <w:rPr>
          <w:rFonts w:hint="eastAsia"/>
          <w:color w:val="000000" w:themeColor="text1"/>
          <w:sz w:val="24"/>
        </w:rPr>
        <w:t>框架，而</w:t>
      </w:r>
      <w:r w:rsidR="00C64321">
        <w:rPr>
          <w:rFonts w:hint="eastAsia"/>
          <w:color w:val="000000" w:themeColor="text1"/>
          <w:sz w:val="24"/>
        </w:rPr>
        <w:t>go</w:t>
      </w:r>
      <w:r w:rsidR="00C64321">
        <w:rPr>
          <w:rFonts w:hint="eastAsia"/>
          <w:color w:val="000000" w:themeColor="text1"/>
          <w:sz w:val="24"/>
        </w:rPr>
        <w:t>的</w:t>
      </w:r>
      <w:r w:rsidR="00C64321">
        <w:rPr>
          <w:rFonts w:hint="eastAsia"/>
          <w:color w:val="000000" w:themeColor="text1"/>
          <w:sz w:val="24"/>
        </w:rPr>
        <w:t>MySQL</w:t>
      </w:r>
      <w:r w:rsidR="00C64321">
        <w:rPr>
          <w:rFonts w:hint="eastAsia"/>
          <w:color w:val="000000" w:themeColor="text1"/>
          <w:sz w:val="24"/>
        </w:rPr>
        <w:t>驱动并不支持直接执行语句（要很多错误检查）。于是我</w:t>
      </w:r>
      <w:r w:rsidR="003915C6">
        <w:rPr>
          <w:rFonts w:hint="eastAsia"/>
          <w:color w:val="000000" w:themeColor="text1"/>
          <w:sz w:val="24"/>
        </w:rPr>
        <w:t>只能放弃原有的实现，</w:t>
      </w:r>
      <w:r w:rsidR="00C64321">
        <w:rPr>
          <w:rFonts w:hint="eastAsia"/>
          <w:color w:val="000000" w:themeColor="text1"/>
          <w:sz w:val="24"/>
        </w:rPr>
        <w:t>重新用</w:t>
      </w:r>
      <w:r w:rsidR="00C64321">
        <w:rPr>
          <w:rFonts w:hint="eastAsia"/>
          <w:color w:val="000000" w:themeColor="text1"/>
          <w:sz w:val="24"/>
        </w:rPr>
        <w:t>Java</w:t>
      </w:r>
      <w:r w:rsidR="00C64321">
        <w:rPr>
          <w:color w:val="000000" w:themeColor="text1"/>
          <w:sz w:val="24"/>
        </w:rPr>
        <w:t xml:space="preserve"> </w:t>
      </w:r>
      <w:r w:rsidR="00C64321">
        <w:rPr>
          <w:rFonts w:hint="eastAsia"/>
          <w:color w:val="000000" w:themeColor="text1"/>
          <w:sz w:val="24"/>
        </w:rPr>
        <w:t>Swing</w:t>
      </w:r>
      <w:r w:rsidR="00C64321">
        <w:rPr>
          <w:rFonts w:hint="eastAsia"/>
          <w:color w:val="000000" w:themeColor="text1"/>
          <w:sz w:val="24"/>
        </w:rPr>
        <w:t>写了本</w:t>
      </w:r>
      <w:r w:rsidR="00C64321">
        <w:rPr>
          <w:rFonts w:hint="eastAsia"/>
          <w:color w:val="000000" w:themeColor="text1"/>
          <w:sz w:val="24"/>
        </w:rPr>
        <w:t>C</w:t>
      </w:r>
      <w:r w:rsidR="00C64321">
        <w:rPr>
          <w:color w:val="000000" w:themeColor="text1"/>
          <w:sz w:val="24"/>
        </w:rPr>
        <w:t>/S</w:t>
      </w:r>
      <w:r w:rsidR="00C64321">
        <w:rPr>
          <w:rFonts w:hint="eastAsia"/>
          <w:color w:val="000000" w:themeColor="text1"/>
          <w:sz w:val="24"/>
        </w:rPr>
        <w:t>架构的程序。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62368">
      <w:footerReference w:type="first" r:id="rId15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71D7" w14:textId="77777777" w:rsidR="009355B3" w:rsidRDefault="009355B3">
      <w:r>
        <w:separator/>
      </w:r>
    </w:p>
  </w:endnote>
  <w:endnote w:type="continuationSeparator" w:id="0">
    <w:p w14:paraId="6EF06863" w14:textId="77777777" w:rsidR="009355B3" w:rsidRDefault="0093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AC88" w14:textId="77777777" w:rsidR="009355B3" w:rsidRDefault="009355B3">
      <w:r>
        <w:separator/>
      </w:r>
    </w:p>
  </w:footnote>
  <w:footnote w:type="continuationSeparator" w:id="0">
    <w:p w14:paraId="0A10DE9D" w14:textId="77777777" w:rsidR="009355B3" w:rsidRDefault="00935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67FD" w14:textId="47A78DD2" w:rsidR="00B62368" w:rsidRPr="00FC5864" w:rsidRDefault="00E508CD" w:rsidP="00CB1E43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3BD9" w14:textId="77A23A48" w:rsidR="00FC5864" w:rsidRPr="00FC5864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rAUA+9RLqywAAAA="/>
  </w:docVars>
  <w:rsids>
    <w:rsidRoot w:val="00556DC1"/>
    <w:rsid w:val="00054E90"/>
    <w:rsid w:val="0006116A"/>
    <w:rsid w:val="00105E06"/>
    <w:rsid w:val="00145196"/>
    <w:rsid w:val="001A0048"/>
    <w:rsid w:val="001E0008"/>
    <w:rsid w:val="001E4FDE"/>
    <w:rsid w:val="0020323B"/>
    <w:rsid w:val="002048F1"/>
    <w:rsid w:val="0026290D"/>
    <w:rsid w:val="003567C5"/>
    <w:rsid w:val="003915C6"/>
    <w:rsid w:val="004A5BD2"/>
    <w:rsid w:val="004F471C"/>
    <w:rsid w:val="004F6F2F"/>
    <w:rsid w:val="00535446"/>
    <w:rsid w:val="00556DC1"/>
    <w:rsid w:val="00561C7B"/>
    <w:rsid w:val="005A0358"/>
    <w:rsid w:val="005B5610"/>
    <w:rsid w:val="005E3059"/>
    <w:rsid w:val="00610447"/>
    <w:rsid w:val="0061239C"/>
    <w:rsid w:val="0062053A"/>
    <w:rsid w:val="006979BA"/>
    <w:rsid w:val="00707BCA"/>
    <w:rsid w:val="00791A8D"/>
    <w:rsid w:val="008450E0"/>
    <w:rsid w:val="00931D9D"/>
    <w:rsid w:val="009355B3"/>
    <w:rsid w:val="009564DE"/>
    <w:rsid w:val="009619D1"/>
    <w:rsid w:val="009B064F"/>
    <w:rsid w:val="009C15A5"/>
    <w:rsid w:val="009D1A43"/>
    <w:rsid w:val="00A06973"/>
    <w:rsid w:val="00A107AC"/>
    <w:rsid w:val="00A75A76"/>
    <w:rsid w:val="00A80924"/>
    <w:rsid w:val="00A85332"/>
    <w:rsid w:val="00AA5D53"/>
    <w:rsid w:val="00AD729E"/>
    <w:rsid w:val="00B246F4"/>
    <w:rsid w:val="00B53A08"/>
    <w:rsid w:val="00B62368"/>
    <w:rsid w:val="00B953FA"/>
    <w:rsid w:val="00BC4E5C"/>
    <w:rsid w:val="00BF42AE"/>
    <w:rsid w:val="00C1533E"/>
    <w:rsid w:val="00C251E1"/>
    <w:rsid w:val="00C315BB"/>
    <w:rsid w:val="00C33B6A"/>
    <w:rsid w:val="00C64321"/>
    <w:rsid w:val="00CB1E43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A4D7C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279</Words>
  <Characters>1591</Characters>
  <Application>Microsoft Office Word</Application>
  <DocSecurity>0</DocSecurity>
  <Lines>13</Lines>
  <Paragraphs>3</Paragraphs>
  <ScaleCrop>false</ScaleCrop>
  <Company>USTC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一玮</cp:lastModifiedBy>
  <cp:revision>26</cp:revision>
  <dcterms:created xsi:type="dcterms:W3CDTF">2020-04-07T13:41:00Z</dcterms:created>
  <dcterms:modified xsi:type="dcterms:W3CDTF">2021-06-29T12:55:00Z</dcterms:modified>
</cp:coreProperties>
</file>