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67" w:rsidRDefault="00516E67" w:rsidP="00516E67">
      <w:pPr>
        <w:pStyle w:val="a3"/>
      </w:pPr>
      <w:r>
        <w:rPr>
          <w:rFonts w:hint="eastAsia"/>
        </w:rPr>
        <w:t>体系结构第二次实验</w:t>
      </w:r>
    </w:p>
    <w:p w:rsidR="007D62A7" w:rsidRPr="007D62A7" w:rsidRDefault="007D62A7" w:rsidP="00B87C46">
      <w:pPr>
        <w:jc w:val="right"/>
      </w:pPr>
      <w:r>
        <w:rPr>
          <w:rFonts w:hint="eastAsia"/>
        </w:rPr>
        <w:t>PB</w:t>
      </w:r>
      <w:r>
        <w:t xml:space="preserve">18000221 </w:t>
      </w:r>
      <w:r>
        <w:rPr>
          <w:rFonts w:hint="eastAsia"/>
        </w:rPr>
        <w:t>袁</w:t>
      </w:r>
      <w:r w:rsidR="00B87C46">
        <w:rPr>
          <w:rFonts w:hint="eastAsia"/>
        </w:rPr>
        <w:t>一玮</w:t>
      </w:r>
    </w:p>
    <w:p w:rsidR="00427B8C" w:rsidRDefault="00427B8C" w:rsidP="00427B8C">
      <w:pPr>
        <w:pStyle w:val="2"/>
      </w:pPr>
      <w:r>
        <w:t>实验目标</w:t>
      </w:r>
    </w:p>
    <w:p w:rsidR="00427B8C" w:rsidRDefault="00427B8C" w:rsidP="00427B8C">
      <w:r>
        <w:rPr>
          <w:rFonts w:hint="eastAsia"/>
        </w:rPr>
        <w:t>利用助教给出的实验框架，补全流水线的设计，同时加入CSR的寄存器及走线</w:t>
      </w:r>
    </w:p>
    <w:p w:rsidR="00427B8C" w:rsidRDefault="00427B8C" w:rsidP="00427B8C">
      <w:pPr>
        <w:pStyle w:val="2"/>
      </w:pPr>
      <w:r>
        <w:t>实验环境和工具</w:t>
      </w:r>
    </w:p>
    <w:p w:rsidR="00427B8C" w:rsidRPr="00427B8C" w:rsidRDefault="00427B8C" w:rsidP="00427B8C"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2019</w:t>
      </w:r>
      <w:r>
        <w:rPr>
          <w:rFonts w:hint="eastAsia"/>
        </w:rPr>
        <w:t>，W</w:t>
      </w:r>
      <w:r>
        <w:t>indows 10</w:t>
      </w:r>
      <w:r w:rsidR="00D469BE">
        <w:rPr>
          <w:rFonts w:hint="eastAsia"/>
        </w:rPr>
        <w:t>，VS</w:t>
      </w:r>
      <w:r w:rsidR="00D469BE">
        <w:t xml:space="preserve"> </w:t>
      </w:r>
      <w:r w:rsidR="00D469BE">
        <w:rPr>
          <w:rFonts w:hint="eastAsia"/>
        </w:rPr>
        <w:t>Code</w:t>
      </w:r>
    </w:p>
    <w:p w:rsidR="00C17C6A" w:rsidRDefault="00C17C6A" w:rsidP="00C17C6A">
      <w:pPr>
        <w:pStyle w:val="2"/>
      </w:pPr>
      <w:r>
        <w:rPr>
          <w:rFonts w:hint="eastAsia"/>
        </w:rPr>
        <w:t>阶段1</w:t>
      </w:r>
      <w:r>
        <w:t>&amp;2</w:t>
      </w:r>
    </w:p>
    <w:p w:rsidR="004018F2" w:rsidRPr="004018F2" w:rsidRDefault="004018F2" w:rsidP="00332954">
      <w:pPr>
        <w:pStyle w:val="3"/>
        <w:ind w:right="210"/>
        <w:rPr>
          <w:rFonts w:hint="eastAsia"/>
        </w:rPr>
      </w:pPr>
      <w:r>
        <w:rPr>
          <w:rFonts w:hint="eastAsia"/>
        </w:rPr>
        <w:t>实验内容</w:t>
      </w:r>
    </w:p>
    <w:p w:rsidR="00427B8C" w:rsidRDefault="007776B9" w:rsidP="00427B8C">
      <w:r>
        <w:rPr>
          <w:rFonts w:hint="eastAsia"/>
        </w:rPr>
        <w:t>在助教的框架上，填补了ALU、</w:t>
      </w:r>
      <w:proofErr w:type="spellStart"/>
      <w:r w:rsidRPr="007776B9">
        <w:t>BranchDecisionMaking</w:t>
      </w:r>
      <w:proofErr w:type="spellEnd"/>
      <w:r>
        <w:rPr>
          <w:rFonts w:hint="eastAsia"/>
        </w:rPr>
        <w:t>、</w:t>
      </w:r>
      <w:proofErr w:type="spellStart"/>
      <w:r w:rsidRPr="007776B9">
        <w:t>ControlUnit</w:t>
      </w:r>
      <w:proofErr w:type="spellEnd"/>
      <w:r>
        <w:rPr>
          <w:rFonts w:hint="eastAsia"/>
        </w:rPr>
        <w:t>、</w:t>
      </w:r>
      <w:proofErr w:type="spellStart"/>
      <w:r w:rsidRPr="007776B9">
        <w:t>DataExt</w:t>
      </w:r>
      <w:proofErr w:type="spellEnd"/>
      <w:r>
        <w:rPr>
          <w:rFonts w:hint="eastAsia"/>
        </w:rPr>
        <w:t>、</w:t>
      </w:r>
      <w:proofErr w:type="spellStart"/>
      <w:r w:rsidRPr="007776B9">
        <w:t>HarzardUnit</w:t>
      </w:r>
      <w:proofErr w:type="spellEnd"/>
      <w:r>
        <w:rPr>
          <w:rFonts w:hint="eastAsia"/>
        </w:rPr>
        <w:t>、</w:t>
      </w:r>
      <w:proofErr w:type="spellStart"/>
      <w:r w:rsidRPr="007776B9">
        <w:t>ImmOperandUnit</w:t>
      </w:r>
      <w:proofErr w:type="spellEnd"/>
      <w:r>
        <w:rPr>
          <w:rFonts w:hint="eastAsia"/>
        </w:rPr>
        <w:t>等模块，其中</w:t>
      </w:r>
      <w:proofErr w:type="spellStart"/>
      <w:r>
        <w:rPr>
          <w:rFonts w:hint="eastAsia"/>
        </w:rPr>
        <w:t>ControlUnit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HarzardUnit</w:t>
      </w:r>
      <w:proofErr w:type="spellEnd"/>
      <w:r>
        <w:rPr>
          <w:rFonts w:hint="eastAsia"/>
        </w:rPr>
        <w:t>较为</w:t>
      </w:r>
      <w:r w:rsidR="00380E6F">
        <w:rPr>
          <w:rFonts w:hint="eastAsia"/>
        </w:rPr>
        <w:t>复杂</w:t>
      </w:r>
    </w:p>
    <w:p w:rsidR="0037566C" w:rsidRDefault="0037566C" w:rsidP="00427B8C"/>
    <w:p w:rsidR="0037566C" w:rsidRDefault="0037566C" w:rsidP="00427B8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ControlUnit</w:t>
      </w:r>
      <w:proofErr w:type="spellEnd"/>
      <w:r>
        <w:rPr>
          <w:rFonts w:hint="eastAsia"/>
        </w:rPr>
        <w:t>中，</w:t>
      </w:r>
      <w:r w:rsidR="00332954">
        <w:rPr>
          <w:rFonts w:hint="eastAsia"/>
        </w:rPr>
        <w:t>根据</w:t>
      </w:r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Op</w:t>
      </w:r>
      <w:r w:rsidR="00332954" w:rsidRPr="00332954">
        <w:rPr>
          <w:rFonts w:hint="eastAsia"/>
        </w:rPr>
        <w:t>和对应的</w:t>
      </w:r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Fn3</w:t>
      </w:r>
      <w:r w:rsidR="0033295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、</w:t>
      </w:r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Fn</w:t>
      </w:r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7</w:t>
      </w:r>
      <w:r w:rsidR="00332954" w:rsidRPr="00332954">
        <w:rPr>
          <w:rFonts w:hint="eastAsia"/>
        </w:rPr>
        <w:t>来</w:t>
      </w:r>
      <w:r w:rsidR="00332954">
        <w:rPr>
          <w:rFonts w:hint="eastAsia"/>
        </w:rPr>
        <w:t>给出</w:t>
      </w:r>
      <w:proofErr w:type="spellStart"/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AluContrlD</w:t>
      </w:r>
      <w:proofErr w:type="spellEnd"/>
      <w:r w:rsidR="00332954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、</w:t>
      </w:r>
      <w:proofErr w:type="spellStart"/>
      <w:r w:rsidR="00332954">
        <w:rPr>
          <w:rFonts w:ascii="Consolas" w:hAnsi="Consolas"/>
          <w:color w:val="24292E"/>
          <w:sz w:val="18"/>
          <w:szCs w:val="18"/>
          <w:shd w:val="clear" w:color="auto" w:fill="FFFFFF"/>
        </w:rPr>
        <w:t>RegReadD</w:t>
      </w:r>
      <w:proofErr w:type="spellEnd"/>
      <w:r w:rsidR="00332954" w:rsidRPr="00332954">
        <w:rPr>
          <w:rFonts w:hint="eastAsia"/>
        </w:rPr>
        <w:t>等信号</w:t>
      </w:r>
      <w:r w:rsidR="00332954">
        <w:rPr>
          <w:rFonts w:hint="eastAsia"/>
        </w:rPr>
        <w:t>，基本上就是照着助教给出的指令格式写c</w:t>
      </w:r>
      <w:r w:rsidR="00332954">
        <w:t>ase</w:t>
      </w:r>
      <w:r w:rsidR="00332954">
        <w:rPr>
          <w:rFonts w:hint="eastAsia"/>
        </w:rPr>
        <w:t>。</w:t>
      </w:r>
    </w:p>
    <w:p w:rsidR="00380E6F" w:rsidRDefault="00380E6F" w:rsidP="00427B8C">
      <w:pPr>
        <w:rPr>
          <w:rFonts w:hint="eastAsia"/>
        </w:rPr>
      </w:pPr>
    </w:p>
    <w:p w:rsidR="005E5852" w:rsidRDefault="00380E6F" w:rsidP="00427B8C">
      <w:r>
        <w:rPr>
          <w:rFonts w:hint="eastAsia"/>
        </w:rPr>
        <w:t>在</w:t>
      </w:r>
      <w:proofErr w:type="spellStart"/>
      <w:r>
        <w:rPr>
          <w:rFonts w:hint="eastAsia"/>
        </w:rPr>
        <w:t>Harzard</w:t>
      </w:r>
      <w:r w:rsidR="0037566C">
        <w:rPr>
          <w:rFonts w:hint="eastAsia"/>
        </w:rPr>
        <w:t>Unit</w:t>
      </w:r>
      <w:proofErr w:type="spellEnd"/>
      <w:r>
        <w:rPr>
          <w:rFonts w:hint="eastAsia"/>
        </w:rPr>
        <w:t>中</w:t>
      </w:r>
      <w:r w:rsidR="007776B9" w:rsidRPr="007776B9">
        <w:t>，要检测</w:t>
      </w:r>
      <w:r w:rsidRPr="007776B9">
        <w:t>指令</w:t>
      </w:r>
      <w:r w:rsidR="007776B9" w:rsidRPr="007776B9">
        <w:t>是否</w:t>
      </w:r>
      <w:r>
        <w:rPr>
          <w:rFonts w:hint="eastAsia"/>
        </w:rPr>
        <w:t>会把</w:t>
      </w:r>
      <w:r w:rsidRPr="007776B9">
        <w:t>目标寄存器写入的新数据</w:t>
      </w:r>
      <w:r w:rsidR="007776B9" w:rsidRPr="007776B9">
        <w:t>转发</w:t>
      </w:r>
      <w:r>
        <w:rPr>
          <w:rFonts w:hint="eastAsia"/>
        </w:rPr>
        <w:t>至</w:t>
      </w:r>
      <w:r w:rsidR="007776B9" w:rsidRPr="007776B9">
        <w:t>EX段</w:t>
      </w:r>
      <w:r>
        <w:rPr>
          <w:rFonts w:hint="eastAsia"/>
        </w:rPr>
        <w:t>进入ALU</w:t>
      </w:r>
      <w:r w:rsidR="00362352">
        <w:rPr>
          <w:rFonts w:hint="eastAsia"/>
        </w:rPr>
        <w:t>，也要检测是否会出现转发无法解决的数据依赖</w:t>
      </w:r>
      <w:r w:rsidR="00CE02A0">
        <w:rPr>
          <w:rFonts w:hint="eastAsia"/>
        </w:rPr>
        <w:t>：</w:t>
      </w:r>
    </w:p>
    <w:p w:rsidR="00362352" w:rsidRDefault="00356C88" w:rsidP="00427B8C">
      <w:pPr>
        <w:rPr>
          <w:rFonts w:hint="eastAsia"/>
        </w:rPr>
      </w:pPr>
      <w:r>
        <w:rPr>
          <w:rFonts w:hint="eastAsia"/>
        </w:rPr>
        <w:t>若需要M</w:t>
      </w:r>
      <w:r>
        <w:t>em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转发至ALU，即有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Forward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2'b10</w:t>
      </w:r>
      <w:r>
        <w:rPr>
          <w:rFonts w:hint="eastAsia"/>
        </w:rPr>
        <w:t>；若是WB阶段的数据转发至ALU，即有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Forward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2'b01</w:t>
      </w:r>
      <w:r>
        <w:rPr>
          <w:rFonts w:hint="eastAsia"/>
        </w:rPr>
        <w:t>；若无需转发，则有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Forward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&lt;=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2'b00</w:t>
      </w:r>
      <w:r>
        <w:rPr>
          <w:rFonts w:hint="eastAsia"/>
        </w:rPr>
        <w:t>，保持原来流水线数据通路。</w:t>
      </w:r>
    </w:p>
    <w:p w:rsidR="00380E6F" w:rsidRDefault="00380E6F" w:rsidP="00380E6F">
      <w:r>
        <w:rPr>
          <w:rFonts w:hint="eastAsia"/>
        </w:rPr>
        <w:t>当指令类型为跳转指令时，</w:t>
      </w:r>
      <w:r>
        <w:rPr>
          <w:rFonts w:hint="eastAsia"/>
        </w:rPr>
        <w:t>经历了</w:t>
      </w:r>
      <w:r>
        <w:t>IF -&gt; ID -&gt; JUMP</w:t>
      </w:r>
      <w:r>
        <w:rPr>
          <w:rFonts w:hint="eastAsia"/>
        </w:rPr>
        <w:t>，即需要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FlushD,FlushE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&lt;=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2'b11</w:t>
      </w:r>
      <w:r w:rsidRPr="00380E6F">
        <w:t>来清空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EX</w:t>
      </w:r>
      <w:r>
        <w:rPr>
          <w:rFonts w:hint="eastAsia"/>
        </w:rPr>
        <w:t>阶段的寄存器数据，从新的指令开始（</w:t>
      </w:r>
      <w:r w:rsidRPr="00380E6F">
        <w:rPr>
          <w:rFonts w:hint="eastAsia"/>
        </w:rPr>
        <w:t>清空流水线的控制冒险</w:t>
      </w:r>
      <w:r>
        <w:rPr>
          <w:rFonts w:hint="eastAsia"/>
        </w:rPr>
        <w:t>）</w:t>
      </w:r>
      <w:r w:rsidR="00F036A6">
        <w:rPr>
          <w:rFonts w:hint="eastAsia"/>
        </w:rPr>
        <w:t>。</w:t>
      </w:r>
    </w:p>
    <w:p w:rsidR="00380E6F" w:rsidRDefault="00362352" w:rsidP="00380E6F">
      <w:r>
        <w:rPr>
          <w:rFonts w:hint="eastAsia"/>
        </w:rPr>
        <w:t>出现从Mem写回Reg且数据依赖的情况时</w:t>
      </w:r>
      <w:r>
        <w:rPr>
          <w:rFonts w:hint="eastAsia"/>
        </w:rPr>
        <w:t>（</w:t>
      </w:r>
      <w:r w:rsidRPr="00380E6F">
        <w:rPr>
          <w:rFonts w:hint="eastAsia"/>
        </w:rPr>
        <w:t>暂停一个时钟周期的数据依赖冒险</w:t>
      </w:r>
      <w:r>
        <w:rPr>
          <w:rFonts w:hint="eastAsia"/>
        </w:rPr>
        <w:t>）</w:t>
      </w:r>
      <w:r>
        <w:rPr>
          <w:rFonts w:hint="eastAsia"/>
        </w:rPr>
        <w:t>，需要stall即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StallF,StallD,FlushE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&lt;=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3'b111</w:t>
      </w:r>
      <w:r w:rsidRPr="00362352">
        <w:t>，</w:t>
      </w:r>
      <w:r>
        <w:rPr>
          <w:rFonts w:hint="eastAsia"/>
        </w:rPr>
        <w:t>来更新Reg的内容</w:t>
      </w:r>
      <w:r w:rsidR="00F036A6">
        <w:rPr>
          <w:rFonts w:hint="eastAsia"/>
        </w:rPr>
        <w:t>。</w:t>
      </w:r>
    </w:p>
    <w:p w:rsidR="00555A4C" w:rsidRPr="00380E6F" w:rsidRDefault="00555A4C" w:rsidP="00380E6F">
      <w:pPr>
        <w:rPr>
          <w:rFonts w:hint="eastAsia"/>
        </w:rPr>
      </w:pPr>
    </w:p>
    <w:p w:rsidR="00516E67" w:rsidRDefault="00516E67" w:rsidP="00C17C6A">
      <w:pPr>
        <w:pStyle w:val="3"/>
        <w:ind w:right="210"/>
      </w:pPr>
      <w:r>
        <w:rPr>
          <w:rFonts w:hint="eastAsia"/>
        </w:rPr>
        <w:t>实验结果</w:t>
      </w:r>
    </w:p>
    <w:p w:rsidR="00D437D4" w:rsidRDefault="00D437D4">
      <w:r>
        <w:rPr>
          <w:rFonts w:hint="eastAsia"/>
        </w:rPr>
        <w:t>默认情况下，仿真只会进行到1</w:t>
      </w:r>
      <w:r>
        <w:t>000ns</w:t>
      </w:r>
      <w:r>
        <w:rPr>
          <w:rFonts w:hint="eastAsia"/>
        </w:rPr>
        <w:t>；我们需要用</w:t>
      </w:r>
      <w:r>
        <w:t>R</w:t>
      </w:r>
      <w:r>
        <w:rPr>
          <w:rFonts w:hint="eastAsia"/>
        </w:rPr>
        <w:t>un</w:t>
      </w:r>
      <w:r>
        <w:t xml:space="preserve"> All</w:t>
      </w:r>
      <w:r>
        <w:rPr>
          <w:rFonts w:hint="eastAsia"/>
        </w:rPr>
        <w:t>的仿真按钮来运行直到$</w:t>
      </w:r>
      <w:r>
        <w:t>stop</w:t>
      </w:r>
    </w:p>
    <w:p w:rsidR="00D437D4" w:rsidRDefault="00D437D4">
      <w:r>
        <w:rPr>
          <w:noProof/>
        </w:rPr>
        <w:lastRenderedPageBreak/>
        <w:drawing>
          <wp:inline distT="0" distB="0" distL="0" distR="0" wp14:anchorId="285470B9" wp14:editId="32AF4B2F">
            <wp:extent cx="5274310" cy="1617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7" w:rsidRDefault="007C53E7">
      <w:r>
        <w:rPr>
          <w:rFonts w:hint="eastAsia"/>
        </w:rPr>
        <w:t>对于</w:t>
      </w:r>
      <w:r>
        <w:t>1</w:t>
      </w:r>
      <w:r w:rsidRPr="007C53E7">
        <w:t>testAll</w:t>
      </w:r>
      <w:r>
        <w:rPr>
          <w:rFonts w:hint="eastAsia"/>
        </w:rPr>
        <w:t>：</w:t>
      </w:r>
    </w:p>
    <w:p w:rsidR="00E41170" w:rsidRDefault="00E41170" w:rsidP="00E41170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第三个寄存器从</w:t>
      </w:r>
      <w:r w:rsidR="004013C9">
        <w:t>236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7C53E7" w:rsidRDefault="00E41170">
      <w:r>
        <w:rPr>
          <w:noProof/>
        </w:rPr>
        <w:drawing>
          <wp:inline distT="0" distB="0" distL="0" distR="0" wp14:anchorId="30E26037" wp14:editId="3624F186">
            <wp:extent cx="5274310" cy="1177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E7" w:rsidRDefault="007C53E7">
      <w:r>
        <w:rPr>
          <w:rFonts w:hint="eastAsia"/>
        </w:rPr>
        <w:t>对于</w:t>
      </w:r>
      <w:r w:rsidRPr="007C53E7">
        <w:t>2testAll</w:t>
      </w:r>
      <w:r>
        <w:rPr>
          <w:rFonts w:hint="eastAsia"/>
        </w:rPr>
        <w:t>：</w:t>
      </w:r>
    </w:p>
    <w:p w:rsidR="007C53E7" w:rsidRDefault="007C53E7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从5</w:t>
      </w:r>
      <w:r>
        <w:t>23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2C1098" w:rsidRDefault="007C53E7">
      <w:r>
        <w:rPr>
          <w:noProof/>
        </w:rPr>
        <w:drawing>
          <wp:inline distT="0" distB="0" distL="0" distR="0" wp14:anchorId="2BDAE275" wp14:editId="7C57BB1A">
            <wp:extent cx="5274310" cy="158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70" w:rsidRDefault="00E41170" w:rsidP="00E41170">
      <w:r>
        <w:rPr>
          <w:rFonts w:hint="eastAsia"/>
        </w:rPr>
        <w:t>对于</w:t>
      </w:r>
      <w:r>
        <w:t>3</w:t>
      </w:r>
      <w:r w:rsidRPr="007C53E7">
        <w:t>testAll</w:t>
      </w:r>
      <w:r>
        <w:rPr>
          <w:rFonts w:hint="eastAsia"/>
        </w:rPr>
        <w:t>：</w:t>
      </w:r>
    </w:p>
    <w:p w:rsidR="00E41170" w:rsidRPr="00E41170" w:rsidRDefault="00E41170">
      <w:r>
        <w:rPr>
          <w:rFonts w:hint="eastAsia"/>
        </w:rPr>
        <w:t>在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从</w:t>
      </w:r>
      <w:r>
        <w:t>838</w:t>
      </w:r>
      <w:r>
        <w:rPr>
          <w:rFonts w:hint="eastAsia"/>
        </w:rPr>
        <w:t>变成</w:t>
      </w:r>
      <w:r>
        <w:t>1</w:t>
      </w:r>
      <w:r>
        <w:rPr>
          <w:rFonts w:hint="eastAsia"/>
        </w:rPr>
        <w:t>，通过测试</w:t>
      </w:r>
    </w:p>
    <w:p w:rsidR="00E41170" w:rsidRDefault="00E41170">
      <w:r>
        <w:rPr>
          <w:noProof/>
        </w:rPr>
        <w:drawing>
          <wp:inline distT="0" distB="0" distL="0" distR="0" wp14:anchorId="14EE7DD1" wp14:editId="418BABDA">
            <wp:extent cx="5274310" cy="1198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A" w:rsidRDefault="00C17C6A" w:rsidP="00C17C6A">
      <w:pPr>
        <w:pStyle w:val="2"/>
      </w:pPr>
      <w:r>
        <w:rPr>
          <w:rFonts w:hint="eastAsia"/>
        </w:rPr>
        <w:t>阶段3</w:t>
      </w:r>
    </w:p>
    <w:p w:rsidR="00332954" w:rsidRPr="00332954" w:rsidRDefault="00332954" w:rsidP="00332954">
      <w:pPr>
        <w:pStyle w:val="3"/>
        <w:ind w:right="210"/>
        <w:rPr>
          <w:rFonts w:hint="eastAsia"/>
        </w:rPr>
      </w:pPr>
      <w:r>
        <w:rPr>
          <w:rFonts w:hint="eastAsia"/>
        </w:rPr>
        <w:t>实验内容</w:t>
      </w:r>
    </w:p>
    <w:p w:rsidR="002E6693" w:rsidRDefault="008739F6" w:rsidP="002E6693">
      <w:r w:rsidRPr="008739F6">
        <w:rPr>
          <w:rFonts w:hint="eastAsia"/>
        </w:rPr>
        <w:t>CSR寄存器使用专有的12位地址编码空间</w:t>
      </w:r>
      <w:r>
        <w:rPr>
          <w:rFonts w:hint="eastAsia"/>
        </w:rPr>
        <w:t>，</w:t>
      </w:r>
      <w:r w:rsidR="002E6693">
        <w:rPr>
          <w:rFonts w:hint="eastAsia"/>
        </w:rPr>
        <w:t>在顶层设计中加入了CSR的数据线和地址线</w:t>
      </w:r>
      <w:r w:rsidR="00DF71FF">
        <w:rPr>
          <w:rFonts w:hint="eastAsia"/>
        </w:rPr>
        <w:t>：</w:t>
      </w:r>
    </w:p>
    <w:p w:rsidR="00DF71FF" w:rsidRDefault="00DF71FF" w:rsidP="002E6693">
      <w:r>
        <w:rPr>
          <w:rFonts w:hint="eastAsia"/>
        </w:rPr>
        <w:t>EX阶段需要像通用寄存器一样引入CSR的数据线和地址线，</w:t>
      </w:r>
      <w:r w:rsidR="006E5677">
        <w:rPr>
          <w:rFonts w:hint="eastAsia"/>
        </w:rPr>
        <w:t>在ALU中加入取反与操作和直接读取寄存器所需要的指令（本来LUI只能直接读取输入2，现在需要直接读取输入1）</w:t>
      </w:r>
    </w:p>
    <w:p w:rsidR="003A3357" w:rsidRDefault="003A3357" w:rsidP="002E6693">
      <w:pPr>
        <w:rPr>
          <w:rFonts w:hint="eastAsia"/>
        </w:rPr>
      </w:pPr>
      <w:r>
        <w:rPr>
          <w:rFonts w:hint="eastAsia"/>
        </w:rPr>
        <w:lastRenderedPageBreak/>
        <w:t>同时在</w:t>
      </w:r>
      <w:proofErr w:type="spellStart"/>
      <w:r>
        <w:rPr>
          <w:rFonts w:hint="eastAsia"/>
        </w:rPr>
        <w:t>HarzardUnit</w:t>
      </w:r>
      <w:proofErr w:type="spellEnd"/>
      <w:r>
        <w:rPr>
          <w:rFonts w:hint="eastAsia"/>
        </w:rPr>
        <w:t>中，也需要</w:t>
      </w:r>
      <w:bookmarkStart w:id="0" w:name="_GoBack"/>
      <w:bookmarkEnd w:id="0"/>
    </w:p>
    <w:p w:rsidR="008739F6" w:rsidRDefault="00EE1721" w:rsidP="002E6693">
      <w:r>
        <w:rPr>
          <w:noProof/>
        </w:rPr>
        <w:drawing>
          <wp:inline distT="0" distB="0" distL="0" distR="0" wp14:anchorId="3A3E2891" wp14:editId="56A26E87">
            <wp:extent cx="5274310" cy="2188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21" w:rsidRDefault="00EE1721" w:rsidP="002E6693"/>
    <w:p w:rsidR="008739F6" w:rsidRDefault="008739F6" w:rsidP="002E6693">
      <w:r>
        <w:rPr>
          <w:rFonts w:hint="eastAsia"/>
        </w:rPr>
        <w:t>CSR寄存器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7A3E9D"/>
          <w:kern w:val="0"/>
          <w:sz w:val="16"/>
          <w:szCs w:val="16"/>
        </w:rPr>
        <w:t>module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gramStart"/>
      <w:r w:rsidRPr="008739F6">
        <w:rPr>
          <w:rFonts w:ascii="Consolas" w:eastAsia="宋体" w:hAnsi="Consolas" w:cs="宋体"/>
          <w:b/>
          <w:bCs/>
          <w:color w:val="7A3E9D"/>
          <w:kern w:val="0"/>
          <w:sz w:val="16"/>
          <w:szCs w:val="16"/>
        </w:rPr>
        <w:t>CSR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gramEnd"/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clk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write</w:t>
      </w:r>
      <w:proofErr w:type="gram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_en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wb_data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,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output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wire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rd_reg</w:t>
      </w:r>
      <w:proofErr w:type="spellEnd"/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);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reg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[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</w:t>
      </w:r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integer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initial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begin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proofErr w:type="gramStart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for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spellStart"/>
      <w:proofErr w:type="gram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+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32'b1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end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always</w:t>
      </w:r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@(</w:t>
      </w:r>
      <w:proofErr w:type="spellStart"/>
      <w:proofErr w:type="gramEnd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negedge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clk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posedge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begin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if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rst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for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32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+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1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i</w:t>
      </w:r>
      <w:proofErr w:type="spellEnd"/>
      <w:proofErr w:type="gram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][</w:t>
      </w:r>
      <w:proofErr w:type="gramEnd"/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31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: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9C5D27"/>
          <w:kern w:val="0"/>
          <w:sz w:val="16"/>
          <w:szCs w:val="16"/>
        </w:rPr>
        <w:t>0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else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if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(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write_en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)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       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&lt;=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wb_data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end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   </w:t>
      </w:r>
      <w:r w:rsidRPr="008739F6">
        <w:rPr>
          <w:rFonts w:ascii="Consolas" w:eastAsia="宋体" w:hAnsi="Consolas" w:cs="宋体"/>
          <w:color w:val="4B69C6"/>
          <w:kern w:val="0"/>
          <w:sz w:val="16"/>
          <w:szCs w:val="16"/>
        </w:rPr>
        <w:t>assign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rd_reg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r w:rsidRPr="008739F6">
        <w:rPr>
          <w:rFonts w:ascii="Consolas" w:eastAsia="宋体" w:hAnsi="Consolas" w:cs="宋体"/>
          <w:color w:val="777777"/>
          <w:kern w:val="0"/>
          <w:sz w:val="16"/>
          <w:szCs w:val="16"/>
        </w:rPr>
        <w:t>=</w:t>
      </w:r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 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reg_file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[</w:t>
      </w:r>
      <w:proofErr w:type="spellStart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addr</w:t>
      </w:r>
      <w:proofErr w:type="spellEnd"/>
      <w:r w:rsidRPr="008739F6">
        <w:rPr>
          <w:rFonts w:ascii="Consolas" w:eastAsia="宋体" w:hAnsi="Consolas" w:cs="宋体"/>
          <w:color w:val="333333"/>
          <w:kern w:val="0"/>
          <w:sz w:val="16"/>
          <w:szCs w:val="16"/>
        </w:rPr>
        <w:t>];</w:t>
      </w: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</w:p>
    <w:p w:rsidR="008739F6" w:rsidRPr="008739F6" w:rsidRDefault="008739F6" w:rsidP="008739F6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proofErr w:type="spellStart"/>
      <w:r w:rsidRPr="008739F6">
        <w:rPr>
          <w:rFonts w:ascii="Consolas" w:eastAsia="宋体" w:hAnsi="Consolas" w:cs="宋体"/>
          <w:color w:val="7A3E9D"/>
          <w:kern w:val="0"/>
          <w:sz w:val="16"/>
          <w:szCs w:val="16"/>
        </w:rPr>
        <w:t>endmodule</w:t>
      </w:r>
      <w:proofErr w:type="spellEnd"/>
    </w:p>
    <w:p w:rsidR="008739F6" w:rsidRPr="008739F6" w:rsidRDefault="008739F6" w:rsidP="002E6693"/>
    <w:p w:rsidR="00BB593F" w:rsidRDefault="00BB593F" w:rsidP="00BB593F">
      <w:pPr>
        <w:pStyle w:val="3"/>
        <w:ind w:right="210"/>
      </w:pPr>
      <w:r>
        <w:rPr>
          <w:rFonts w:hint="eastAsia"/>
        </w:rPr>
        <w:t>实验结果</w:t>
      </w:r>
    </w:p>
    <w:p w:rsidR="00BB593F" w:rsidRDefault="00BB593F" w:rsidP="00BB593F">
      <w:r>
        <w:rPr>
          <w:rFonts w:hint="eastAsia"/>
        </w:rPr>
        <w:t>使用了</w:t>
      </w:r>
      <w:r w:rsidR="002E6693">
        <w:rPr>
          <w:rFonts w:hint="eastAsia"/>
        </w:rPr>
        <w:t>去年学长给出的测试文件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csrtest.om:     file format elf32-littleriscv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Disassembly of section .text: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00010054 &lt;test_0&gt;: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10054:   00000193             li gp,0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10058:   00f00093             li ra,15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1005c:   00009073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csrw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,ra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10060:   00003173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csrrc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10064:   06111063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10068:   000c7073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csrci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ustatus,24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1006c:   00003173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csrrc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sp,ustatus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10070:   00700093             li ra,7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10074:   04111863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00010078 &lt;test_2&gt;: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10078:   00200193             li gp,2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1007c:   00100093             li ra,1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lastRenderedPageBreak/>
        <w:t>   10080:   00209073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fsrm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ra</w:t>
      </w:r>
      <w:proofErr w:type="gram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10084:   002c6173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csrrsi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sp,frm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10088:   02111e63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1008c:   00201173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fsrm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10090:   01900093             li ra,25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10094:   02111863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00010098 &lt;test_3&gt;: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10098:   00300193             li gp,3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1009c:   003c5073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csrwi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fcsr,24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100a0:   00700093             li ra,7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100a4:   0030a173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csrrs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sp,fcsr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,ra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100a8:   01800093             li ra,24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100ac:   00111c63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100b0:   00301173             </w:t>
      </w:r>
      <w:proofErr w:type="spellStart"/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fssr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,zero</w:t>
      </w:r>
      <w:proofErr w:type="spellEnd"/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100b4:   01f00093             li ra,31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100b8:   00111663             </w:t>
      </w:r>
      <w:proofErr w:type="spell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bne</w:t>
      </w:r>
      <w:proofErr w:type="spell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sp,ra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,100c4 &lt;failed&gt;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000100bc &lt;success&gt;: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100bc:   00100193             li gp,1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100c0:   ffdff06f          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j  100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bc &lt;success&gt;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000100c4 &lt;failed&gt;:</w:t>
      </w:r>
    </w:p>
    <w:p w:rsidR="002E6693" w:rsidRPr="002E6693" w:rsidRDefault="002E6693" w:rsidP="002E6693">
      <w:pPr>
        <w:widowControl/>
        <w:shd w:val="clear" w:color="auto" w:fill="F5F5F5"/>
        <w:spacing w:line="0" w:lineRule="atLeast"/>
        <w:contextualSpacing/>
        <w:jc w:val="left"/>
        <w:rPr>
          <w:rFonts w:ascii="Consolas" w:eastAsia="宋体" w:hAnsi="Consolas" w:cs="宋体"/>
          <w:color w:val="333333"/>
          <w:kern w:val="0"/>
          <w:sz w:val="16"/>
          <w:szCs w:val="21"/>
        </w:rPr>
      </w:pPr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   100c4:   0000006f             </w:t>
      </w:r>
      <w:proofErr w:type="gramStart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j  100</w:t>
      </w:r>
      <w:proofErr w:type="gramEnd"/>
      <w:r w:rsidRPr="002E6693">
        <w:rPr>
          <w:rFonts w:ascii="Consolas" w:eastAsia="宋体" w:hAnsi="Consolas" w:cs="宋体"/>
          <w:color w:val="333333"/>
          <w:kern w:val="0"/>
          <w:sz w:val="16"/>
          <w:szCs w:val="21"/>
        </w:rPr>
        <w:t>c4 &lt;failed&gt;</w:t>
      </w:r>
    </w:p>
    <w:p w:rsidR="002E6693" w:rsidRPr="002E6693" w:rsidRDefault="002E6693" w:rsidP="00BB593F">
      <w:r>
        <w:rPr>
          <w:rFonts w:hint="eastAsia"/>
        </w:rPr>
        <w:t>可以看到仿真结果里三号寄存器从3变成1，测试通过</w:t>
      </w:r>
    </w:p>
    <w:p w:rsidR="00BB593F" w:rsidRPr="00BB593F" w:rsidRDefault="00BB593F" w:rsidP="00BB593F">
      <w:r>
        <w:rPr>
          <w:noProof/>
        </w:rPr>
        <w:drawing>
          <wp:inline distT="0" distB="0" distL="0" distR="0" wp14:anchorId="5F23EF29" wp14:editId="6A84AEB8">
            <wp:extent cx="5274310" cy="1217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63" w:rsidRDefault="00DD5B63" w:rsidP="00DD5B63">
      <w:pPr>
        <w:pStyle w:val="2"/>
      </w:pPr>
      <w:r>
        <w:t>实验总结</w:t>
      </w:r>
      <w:r>
        <w:rPr>
          <w:rFonts w:hint="eastAsia"/>
        </w:rPr>
        <w:t>和想法</w:t>
      </w:r>
    </w:p>
    <w:p w:rsidR="00DD5B63" w:rsidRPr="00DD5B63" w:rsidRDefault="00DD5B63" w:rsidP="00DD5B63">
      <w:r>
        <w:rPr>
          <w:rFonts w:hint="eastAsia"/>
        </w:rPr>
        <w:t>助教让我们用三个星期基于给出的框架完成流水线是不难的，但是因为假期，所以最后只用了两三天草草完成了流水线</w:t>
      </w:r>
    </w:p>
    <w:sectPr w:rsidR="00DD5B63" w:rsidRPr="00DD5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E7"/>
    <w:rsid w:val="001140B3"/>
    <w:rsid w:val="00137354"/>
    <w:rsid w:val="00144B04"/>
    <w:rsid w:val="002C1098"/>
    <w:rsid w:val="002E6693"/>
    <w:rsid w:val="00332954"/>
    <w:rsid w:val="00356C88"/>
    <w:rsid w:val="00362352"/>
    <w:rsid w:val="0037566C"/>
    <w:rsid w:val="00380E6F"/>
    <w:rsid w:val="003A3357"/>
    <w:rsid w:val="004013C9"/>
    <w:rsid w:val="004018F2"/>
    <w:rsid w:val="00427B8C"/>
    <w:rsid w:val="00516E67"/>
    <w:rsid w:val="00555A4C"/>
    <w:rsid w:val="005E5852"/>
    <w:rsid w:val="006E5677"/>
    <w:rsid w:val="007776B9"/>
    <w:rsid w:val="007C53E7"/>
    <w:rsid w:val="007D62A7"/>
    <w:rsid w:val="008739F6"/>
    <w:rsid w:val="00B87C46"/>
    <w:rsid w:val="00BB593F"/>
    <w:rsid w:val="00C17C6A"/>
    <w:rsid w:val="00C62E0E"/>
    <w:rsid w:val="00CE02A0"/>
    <w:rsid w:val="00D12368"/>
    <w:rsid w:val="00D437D4"/>
    <w:rsid w:val="00D469BE"/>
    <w:rsid w:val="00DD5B63"/>
    <w:rsid w:val="00DF71FF"/>
    <w:rsid w:val="00E41170"/>
    <w:rsid w:val="00EE1721"/>
    <w:rsid w:val="00F0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CDC3"/>
  <w15:chartTrackingRefBased/>
  <w15:docId w15:val="{79FAD508-C338-4D67-AB79-9941178A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1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17C6A"/>
    <w:pPr>
      <w:keepNext/>
      <w:keepLines/>
      <w:spacing w:before="20" w:after="20" w:line="416" w:lineRule="auto"/>
      <w:ind w:leftChars="100" w:left="21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16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6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17C6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17C6A"/>
    <w:rPr>
      <w:b/>
      <w:bCs/>
      <w:sz w:val="28"/>
      <w:szCs w:val="32"/>
    </w:rPr>
  </w:style>
  <w:style w:type="character" w:styleId="a5">
    <w:name w:val="Strong"/>
    <w:basedOn w:val="a0"/>
    <w:uiPriority w:val="22"/>
    <w:qFormat/>
    <w:rsid w:val="007776B9"/>
    <w:rPr>
      <w:b/>
      <w:bCs/>
    </w:rPr>
  </w:style>
  <w:style w:type="character" w:customStyle="1" w:styleId="pl-k">
    <w:name w:val="pl-k"/>
    <w:basedOn w:val="a0"/>
    <w:rsid w:val="00380E6F"/>
  </w:style>
  <w:style w:type="character" w:customStyle="1" w:styleId="pl-c1">
    <w:name w:val="pl-c1"/>
    <w:basedOn w:val="a0"/>
    <w:rsid w:val="0038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袁一玮</dc:creator>
  <cp:keywords/>
  <dc:description/>
  <cp:lastModifiedBy>totoro</cp:lastModifiedBy>
  <cp:revision>24</cp:revision>
  <dcterms:created xsi:type="dcterms:W3CDTF">2021-05-09T05:50:00Z</dcterms:created>
  <dcterms:modified xsi:type="dcterms:W3CDTF">2021-05-10T05:04:00Z</dcterms:modified>
</cp:coreProperties>
</file>