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Networking</w:t>
      </w:r>
    </w:p>
    <w:p>
      <w:pPr>
        <w:pStyle w:val="2"/>
        <w:rPr>
          <w:rFonts w:ascii="Calibri" w:hAnsi="Calibri" w:cs="Calibri"/>
          <w:sz w:val="24"/>
          <w:szCs w:val="24"/>
        </w:rPr>
      </w:pPr>
    </w:p>
    <w:p>
      <w:pPr>
        <w:pStyle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Step 1: </w:t>
      </w:r>
      <w:bookmarkStart w:id="0" w:name="OLE_LINK1"/>
      <w:r>
        <w:rPr>
          <w:rFonts w:ascii="Calibri" w:hAnsi="Calibri" w:cs="Calibri"/>
          <w:sz w:val="24"/>
          <w:szCs w:val="24"/>
        </w:rPr>
        <w:t>Configure inbound IP</w:t>
      </w:r>
      <w:bookmarkEnd w:id="0"/>
      <w:r>
        <w:rPr>
          <w:rFonts w:ascii="Calibri" w:hAnsi="Calibri" w:cs="Calibri"/>
          <w:sz w:val="24"/>
          <w:szCs w:val="24"/>
        </w:rPr>
        <w:t xml:space="preserve"> on VirtualBox VM</w:t>
      </w:r>
      <w:bookmarkStart w:id="1" w:name="_GoBack"/>
      <w:bookmarkEnd w:id="1"/>
    </w:p>
    <w:p>
      <w:pPr>
        <w:pStyle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Hints:</w:t>
      </w:r>
    </w:p>
    <w:p>
      <w:pPr>
        <w:pStyle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731510" cy="3308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libri" w:hAnsi="Calibri" w:cs="Calibri"/>
          <w:sz w:val="24"/>
          <w:szCs w:val="24"/>
        </w:rPr>
      </w:pPr>
    </w:p>
    <w:p>
      <w:pPr>
        <w:pStyle w:val="2"/>
        <w:rPr>
          <w:rFonts w:ascii="Calibri" w:hAnsi="Calibri" w:cs="Calibri"/>
          <w:color w:val="24292F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If there is an error after you run “</w:t>
      </w:r>
      <w:r>
        <w:rPr>
          <w:rFonts w:ascii="Calibri" w:hAnsi="Calibri" w:cs="Calibri"/>
          <w:color w:val="24292F"/>
          <w:sz w:val="24"/>
          <w:szCs w:val="24"/>
        </w:rPr>
        <w:t>sudo service ssh start”</w:t>
      </w:r>
    </w:p>
    <w:p>
      <w:pPr>
        <w:pStyle w:val="2"/>
        <w:textAlignment w:val="baseline"/>
        <w:rPr>
          <w:rStyle w:val="8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24292F"/>
          <w:sz w:val="24"/>
          <w:szCs w:val="24"/>
        </w:rPr>
        <w:t>Please run “</w:t>
      </w:r>
      <w:r>
        <w:rPr>
          <w:rStyle w:val="8"/>
          <w:rFonts w:ascii="Calibri" w:hAnsi="Calibri" w:cs="Calibri"/>
          <w:sz w:val="24"/>
          <w:szCs w:val="24"/>
        </w:rPr>
        <w:t>sudo apt-get install openssh-server” then run “sudo service ssh start” again.</w:t>
      </w:r>
    </w:p>
    <w:p>
      <w:pPr>
        <w:pStyle w:val="2"/>
        <w:textAlignment w:val="baseline"/>
        <w:rPr>
          <w:rStyle w:val="8"/>
          <w:rFonts w:ascii="Calibri" w:hAnsi="Calibri" w:cs="Calibri"/>
          <w:sz w:val="24"/>
          <w:szCs w:val="24"/>
        </w:rPr>
      </w:pPr>
    </w:p>
    <w:p>
      <w:pPr>
        <w:pStyle w:val="2"/>
        <w:rPr>
          <w:rFonts w:ascii="Calibri" w:hAnsi="Calibri" w:cs="Calibri"/>
          <w:color w:val="24292F"/>
          <w:sz w:val="24"/>
          <w:szCs w:val="24"/>
        </w:rPr>
      </w:pPr>
      <w:r>
        <w:rPr>
          <w:rStyle w:val="8"/>
          <w:rFonts w:ascii="Calibri" w:hAnsi="Calibri" w:cs="Calibri"/>
          <w:sz w:val="24"/>
          <w:szCs w:val="24"/>
        </w:rPr>
        <w:t>3) run “</w:t>
      </w:r>
      <w:r>
        <w:rPr>
          <w:rStyle w:val="8"/>
          <w:rFonts w:ascii="Calibri" w:hAnsi="Calibri" w:cs="Calibri"/>
          <w:color w:val="24292F"/>
          <w:sz w:val="24"/>
          <w:szCs w:val="24"/>
        </w:rPr>
        <w:t>ssh -p 2222 &lt;usermame&gt;@127.0.0.1</w:t>
      </w:r>
      <w:r>
        <w:rPr>
          <w:rFonts w:ascii="Calibri" w:hAnsi="Calibri" w:cs="Calibri"/>
          <w:color w:val="24292F"/>
          <w:sz w:val="24"/>
          <w:szCs w:val="24"/>
        </w:rPr>
        <w:t>” on your machine (NOT Ubuntu!), you can use Windows Powershell. &lt;username&gt; is your Ubuntu username.</w:t>
      </w:r>
    </w:p>
    <w:p>
      <w:pPr>
        <w:pStyle w:val="2"/>
        <w:rPr>
          <w:rFonts w:ascii="Calibri" w:hAnsi="Calibri" w:cs="Calibri"/>
          <w:color w:val="24292F"/>
          <w:sz w:val="24"/>
          <w:szCs w:val="24"/>
        </w:rPr>
      </w:pPr>
    </w:p>
    <w:p>
      <w:pPr>
        <w:pStyle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24292F"/>
          <w:sz w:val="24"/>
          <w:szCs w:val="24"/>
        </w:rPr>
        <w:t xml:space="preserve">4) </w:t>
      </w:r>
      <w:r>
        <w:rPr>
          <w:rFonts w:ascii="Calibri" w:hAnsi="Calibri" w:cs="Calibri"/>
          <w:color w:val="24292F"/>
          <w:sz w:val="24"/>
          <w:szCs w:val="24"/>
          <w:shd w:val="clear" w:color="auto" w:fill="FFFFFF"/>
        </w:rPr>
        <w:t>Test the NAT’d ports by running your docker app and seeing if you can access it from your computer – the url will be </w:t>
      </w:r>
      <w:r>
        <w:fldChar w:fldCharType="begin"/>
      </w:r>
      <w:r>
        <w:instrText xml:space="preserve"> HYPERLINK "http://127.0.0.1:8080/" </w:instrText>
      </w:r>
      <w:r>
        <w:fldChar w:fldCharType="separate"/>
      </w:r>
      <w:r>
        <w:rPr>
          <w:rStyle w:val="7"/>
          <w:rFonts w:ascii="Calibri" w:hAnsi="Calibri" w:cs="Calibri"/>
          <w:sz w:val="24"/>
          <w:szCs w:val="24"/>
          <w:shd w:val="clear" w:color="auto" w:fill="FFFFFF"/>
        </w:rPr>
        <w:t>http://127.0.0.1:8080</w:t>
      </w:r>
      <w:r>
        <w:rPr>
          <w:rStyle w:val="7"/>
          <w:rFonts w:ascii="Calibri" w:hAnsi="Calibri" w:cs="Calibri"/>
          <w:sz w:val="24"/>
          <w:szCs w:val="24"/>
          <w:shd w:val="clear" w:color="auto" w:fill="FFFFFF"/>
        </w:rPr>
        <w:fldChar w:fldCharType="end"/>
      </w:r>
    </w:p>
    <w:p>
      <w:pPr>
        <w:pStyle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can use the scripts in lab 2, Using Docker part. You need to access it on your machine (NOT Ubunrtu!)</w:t>
      </w:r>
    </w:p>
    <w:p>
      <w:pPr>
        <w:pStyle w:val="2"/>
        <w:rPr>
          <w:rFonts w:ascii="Calibri" w:hAnsi="Calibri" w:cs="Calibri"/>
          <w:color w:val="24292F"/>
          <w:sz w:val="24"/>
          <w:szCs w:val="24"/>
        </w:rPr>
      </w:pPr>
      <w:r>
        <w:rPr>
          <w:rFonts w:ascii="Calibri" w:hAnsi="Calibri" w:cs="Calibri"/>
          <w:color w:val="24292F"/>
          <w:sz w:val="24"/>
          <w:szCs w:val="24"/>
        </w:rPr>
        <w:drawing>
          <wp:inline distT="0" distB="0" distL="0" distR="0">
            <wp:extent cx="4537075" cy="141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30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libri" w:hAnsi="Calibri" w:cs="Calibri"/>
          <w:color w:val="24292F"/>
          <w:sz w:val="24"/>
          <w:szCs w:val="24"/>
        </w:rPr>
      </w:pPr>
      <w:r>
        <w:rPr>
          <w:rFonts w:ascii="Calibri" w:hAnsi="Calibri" w:cs="Calibri"/>
          <w:color w:val="24292F"/>
          <w:sz w:val="24"/>
          <w:szCs w:val="24"/>
        </w:rPr>
        <w:t>Also, it can work on Ubuntu.</w:t>
      </w:r>
    </w:p>
    <w:p>
      <w:pPr>
        <w:pStyle w:val="2"/>
        <w:rPr>
          <w:rFonts w:ascii="Calibri" w:hAnsi="Calibri" w:cs="Calibri"/>
          <w:color w:val="24292F"/>
          <w:sz w:val="24"/>
          <w:szCs w:val="24"/>
        </w:rPr>
      </w:pPr>
      <w:r>
        <w:rPr>
          <w:rFonts w:ascii="Calibri" w:hAnsi="Calibri" w:cs="Calibri"/>
          <w:color w:val="24292F"/>
          <w:sz w:val="24"/>
          <w:szCs w:val="24"/>
        </w:rPr>
        <w:drawing>
          <wp:inline distT="0" distB="0" distL="0" distR="0">
            <wp:extent cx="4498975" cy="1546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206" cy="15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libri" w:hAnsi="Calibri" w:cs="Calibri"/>
          <w:color w:val="24292F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Expected outputs in your lab note: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The screenshots of your codes;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The 2 screenshots of your bowsers (from your machine and Ubuntu)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24292F"/>
          <w:sz w:val="24"/>
          <w:szCs w:val="24"/>
        </w:rPr>
        <w:drawing>
          <wp:inline distT="0" distB="0" distL="0" distR="0">
            <wp:extent cx="4537075" cy="141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30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4292F"/>
          <w:sz w:val="24"/>
          <w:szCs w:val="24"/>
        </w:rPr>
        <w:drawing>
          <wp:inline distT="0" distB="0" distL="0" distR="0">
            <wp:extent cx="4498975" cy="1546225"/>
            <wp:effectExtent l="0" t="0" r="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206" cy="15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 2</w:t>
      </w:r>
    </w:p>
    <w:p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bCs/>
          <w:i/>
          <w:iCs/>
          <w:color w:val="FF0000"/>
          <w:sz w:val="32"/>
          <w:szCs w:val="32"/>
          <w:u w:val="single"/>
        </w:rPr>
      </w:pPr>
      <w:r>
        <w:rPr>
          <w:rStyle w:val="6"/>
          <w:rFonts w:ascii="Segoe UI" w:hAnsi="Segoe UI" w:cs="Segoe UI"/>
          <w:i/>
          <w:iCs/>
          <w:color w:val="FF0000"/>
          <w:sz w:val="32"/>
          <w:szCs w:val="32"/>
          <w:highlight w:val="yellow"/>
          <w:u w:val="single"/>
        </w:rPr>
        <w:t>Remember</w:t>
      </w:r>
      <w:r>
        <w:rPr>
          <w:rFonts w:ascii="Segoe UI" w:hAnsi="Segoe UI" w:cs="Segoe UI"/>
          <w:b/>
          <w:bCs/>
          <w:i/>
          <w:iCs/>
          <w:color w:val="FF0000"/>
          <w:sz w:val="32"/>
          <w:szCs w:val="32"/>
          <w:u w:val="single"/>
        </w:rPr>
        <w:t> Delete the load balancer immediately after completing the lab. You must show a screenshot to prove you have already deleted the created load balancer! Otherwise, this lab note will be marked 0!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2 instances in different available zones: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AWS_Reion = ‘ap-southeast-2’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Available_Zone_1 = ‘ap-southeast-2a’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Available_Zone_2 = ‘ap-southeast-2b’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Creating an EC2 instance, security group, and key (you can see lab 2), you only need ONE key and ONE security group for two EC2 instances.</w:t>
      </w:r>
    </w:p>
    <w:p>
      <w:pPr>
        <w:rPr>
          <w:rFonts w:ascii="Calibri" w:hAnsi="Calibri" w:cs="Calibri"/>
          <w:sz w:val="24"/>
          <w:szCs w:val="24"/>
        </w:rPr>
      </w:pPr>
      <w:r>
        <w:fldChar w:fldCharType="begin"/>
      </w:r>
      <w:r>
        <w:instrText xml:space="preserve"> HYPERLINK "https://blog.knoldus.com/how-to-create-ec2-instance-using-python3-with-boto3/" </w:instrText>
      </w:r>
      <w:r>
        <w:fldChar w:fldCharType="separate"/>
      </w:r>
      <w:r>
        <w:t>https://blog.knoldus.com/how-to-create-ec2-instance-using-python3-with-boto3/</w:t>
      </w:r>
      <w:r>
        <w:fldChar w:fldCharType="end"/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website can help create an instance with python boto3.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may need to assign a available zone for each instance, you can use “Placement”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example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603875" cy="173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163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sure you get the vpc id, subnet id and instance id, as they are necessary for creating a load balancer, target group and registering your instances into the create target group.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z w:val="24"/>
          <w:szCs w:val="24"/>
        </w:rPr>
        <w:t xml:space="preserve"> creating a load balancer and a target group, TragetGroupArn is import, which will be used in creating a listener.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order to create a listener, the type should be forward, protocol is HTTP.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SSH into instance: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drawing>
          <wp:inline distT="0" distB="0" distL="0" distR="0">
            <wp:extent cx="5731510" cy="1572895"/>
            <wp:effectExtent l="0" t="0" r="2540" b="8255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example: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ssh -i “&lt;your key file name&gt;”&lt;user name&gt;@&lt;Public IPv4 DNS&gt;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order to install apache2, this website is useful. </w:t>
      </w:r>
      <w:r>
        <w:fldChar w:fldCharType="begin"/>
      </w:r>
      <w:r>
        <w:instrText xml:space="preserve"> HYPERLINK "https://cloudkatha.com/how-to-install-apache-2-on-aws-ec2-instance-ubuntu-20-04/" </w:instrText>
      </w:r>
      <w:r>
        <w:fldChar w:fldCharType="separate"/>
      </w:r>
      <w:r>
        <w:rPr>
          <w:rStyle w:val="7"/>
          <w:rFonts w:ascii="Calibri" w:hAnsi="Calibri" w:cs="Calibri"/>
          <w:sz w:val="24"/>
          <w:szCs w:val="24"/>
        </w:rPr>
        <w:t>https://cloudkatha.com/how-to-install-apache-2-on-aws-ec2-instance-ubuntu-20-04/</w:t>
      </w:r>
      <w:r>
        <w:rPr>
          <w:rStyle w:val="7"/>
          <w:rFonts w:ascii="Calibri" w:hAnsi="Calibri" w:cs="Calibri"/>
          <w:sz w:val="24"/>
          <w:szCs w:val="24"/>
        </w:rPr>
        <w:fldChar w:fldCharType="end"/>
      </w: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hint="eastAsia"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NbAwNDK2MDI2NDJR0lEKTi0uzszPAykwqQUAhw6qYCwAAAA="/>
    <w:docVar w:name="commondata" w:val="eyJoZGlkIjoiYjkxMDUxYjc2ZDgzYTc5NWJlNTgzMjgwZGExMTM2OTUifQ=="/>
  </w:docVars>
  <w:rsids>
    <w:rsidRoot w:val="00C3445B"/>
    <w:rsid w:val="00086BC9"/>
    <w:rsid w:val="00092D43"/>
    <w:rsid w:val="002A6575"/>
    <w:rsid w:val="00313B8B"/>
    <w:rsid w:val="004620C6"/>
    <w:rsid w:val="004A3E48"/>
    <w:rsid w:val="00745826"/>
    <w:rsid w:val="0077180D"/>
    <w:rsid w:val="008F55FA"/>
    <w:rsid w:val="00915A37"/>
    <w:rsid w:val="00A94E75"/>
    <w:rsid w:val="00AB7180"/>
    <w:rsid w:val="00B27883"/>
    <w:rsid w:val="00C3445B"/>
    <w:rsid w:val="00D21B65"/>
    <w:rsid w:val="00D40A61"/>
    <w:rsid w:val="00D65530"/>
    <w:rsid w:val="00F9301A"/>
    <w:rsid w:val="00FA0DE5"/>
    <w:rsid w:val="762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HTML 预设格式 字符"/>
    <w:basedOn w:val="5"/>
    <w:link w:val="2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330</Words>
  <Characters>1784</Characters>
  <Lines>16</Lines>
  <Paragraphs>4</Paragraphs>
  <TotalTime>314</TotalTime>
  <ScaleCrop>false</ScaleCrop>
  <LinksUpToDate>false</LinksUpToDate>
  <CharactersWithSpaces>2083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2022-08-30T16:33:00Z</dcterms:created>
  <dc:creator>Jichunyang Li</dc:creator>
  <cp:lastModifiedBy>源</cp:lastModifiedBy>
  <dcterms:modified xsi:type="dcterms:W3CDTF">2022-09-12T09:50:05Z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363498AC481C48D0B69EFD5D86708917</vt:lpwstr>
  </property>
</Properties>
</file>