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398" w:rsidRDefault="00335A07" w:rsidP="001C6398">
      <w:pPr>
        <w:spacing w:after="0" w:line="480" w:lineRule="auto"/>
        <w:contextualSpacing/>
        <w:rPr>
          <w:rFonts w:ascii="Times New Roman" w:eastAsia="黑体" w:hAnsi="Times New Roman" w:cs="Times New Roman"/>
          <w:b/>
          <w:bCs/>
        </w:rPr>
      </w:pPr>
      <w:r w:rsidRPr="009E260E"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598EDF3B" wp14:editId="5916BBEA">
            <wp:extent cx="3205027" cy="536257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2998" cy="5392644"/>
                    </a:xfrm>
                    <a:prstGeom prst="rect">
                      <a:avLst/>
                    </a:prstGeom>
                    <a:ln w="3175">
                      <a:noFill/>
                    </a:ln>
                  </pic:spPr>
                </pic:pic>
              </a:graphicData>
            </a:graphic>
          </wp:inline>
        </w:drawing>
      </w:r>
    </w:p>
    <w:p w:rsidR="00335A07" w:rsidRPr="009E260E" w:rsidRDefault="00335A07" w:rsidP="001C6398">
      <w:pPr>
        <w:spacing w:after="0"/>
        <w:contextualSpacing/>
        <w:rPr>
          <w:rFonts w:ascii="Times New Roman" w:hAnsi="Times New Roman" w:cs="Times New Roman"/>
          <w:color w:val="000000"/>
        </w:rPr>
      </w:pPr>
      <w:r w:rsidRPr="009E260E">
        <w:rPr>
          <w:rFonts w:ascii="Times New Roman" w:hAnsi="Times New Roman" w:cs="Times New Roman"/>
          <w:b/>
          <w:color w:val="000000"/>
        </w:rPr>
        <w:t>Figure 8.</w:t>
      </w:r>
      <w:r w:rsidRPr="009E260E">
        <w:rPr>
          <w:rFonts w:ascii="Times New Roman" w:eastAsia="黑体" w:hAnsi="Times New Roman" w:cs="Times New Roman"/>
          <w:b/>
          <w:bCs/>
        </w:rPr>
        <w:t xml:space="preserve"> Quantitative analysis of the impact of virus mutation on the pandemic in the UK. </w:t>
      </w:r>
      <w:bookmarkStart w:id="0" w:name="_GoBack"/>
      <w:bookmarkEnd w:id="0"/>
      <w:r w:rsidRPr="009E260E">
        <w:rPr>
          <w:rFonts w:ascii="Times New Roman" w:eastAsia="黑体" w:hAnsi="Times New Roman" w:cs="Times New Roman"/>
          <w:b/>
          <w:bCs/>
        </w:rPr>
        <w:t xml:space="preserve">a </w:t>
      </w:r>
      <w:r w:rsidRPr="009E260E">
        <w:rPr>
          <w:rFonts w:ascii="Times New Roman" w:eastAsia="黑体" w:hAnsi="Times New Roman" w:cs="Times New Roman"/>
        </w:rPr>
        <w:t>The points in the red area indicate the real infection.</w:t>
      </w:r>
      <w:r w:rsidRPr="009E260E">
        <w:rPr>
          <w:rFonts w:ascii="Times New Roman" w:eastAsia="黑体" w:hAnsi="Times New Roman" w:cs="Times New Roman"/>
          <w:b/>
          <w:bCs/>
        </w:rPr>
        <w:t xml:space="preserve"> b</w:t>
      </w:r>
      <w:r w:rsidRPr="009E260E">
        <w:rPr>
          <w:rFonts w:ascii="Times New Roman" w:eastAsia="黑体" w:hAnsi="Times New Roman" w:cs="Times New Roman"/>
        </w:rPr>
        <w:t xml:space="preserve"> The blue area indicates the predicted number of infections.</w:t>
      </w:r>
    </w:p>
    <w:p w:rsidR="00FD1108" w:rsidRDefault="00FD1108"/>
    <w:sectPr w:rsidR="00FD11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32F9" w:rsidRDefault="00A032F9" w:rsidP="00EC0FF6">
      <w:pPr>
        <w:spacing w:after="0"/>
      </w:pPr>
      <w:r>
        <w:separator/>
      </w:r>
    </w:p>
  </w:endnote>
  <w:endnote w:type="continuationSeparator" w:id="0">
    <w:p w:rsidR="00A032F9" w:rsidRDefault="00A032F9" w:rsidP="00EC0F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32F9" w:rsidRDefault="00A032F9" w:rsidP="00EC0FF6">
      <w:pPr>
        <w:spacing w:after="0"/>
      </w:pPr>
      <w:r>
        <w:separator/>
      </w:r>
    </w:p>
  </w:footnote>
  <w:footnote w:type="continuationSeparator" w:id="0">
    <w:p w:rsidR="00A032F9" w:rsidRDefault="00A032F9" w:rsidP="00EC0FF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A07"/>
    <w:rsid w:val="001C6398"/>
    <w:rsid w:val="00335A07"/>
    <w:rsid w:val="004D4C32"/>
    <w:rsid w:val="00882C3E"/>
    <w:rsid w:val="00A032F9"/>
    <w:rsid w:val="00A17205"/>
    <w:rsid w:val="00EC0FF6"/>
    <w:rsid w:val="00FD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DD2567-AEA5-4E7D-88FE-C6CF8D1B5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5A07"/>
    <w:pPr>
      <w:spacing w:after="200"/>
    </w:pPr>
    <w:rPr>
      <w:rFonts w:eastAsia="Times New Roman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0F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0FF6"/>
    <w:rPr>
      <w:rFonts w:eastAsia="Times New Roman"/>
      <w:kern w:val="0"/>
      <w:sz w:val="18"/>
      <w:szCs w:val="18"/>
      <w:lang w:eastAsia="en-US"/>
    </w:rPr>
  </w:style>
  <w:style w:type="paragraph" w:styleId="a5">
    <w:name w:val="footer"/>
    <w:basedOn w:val="a"/>
    <w:link w:val="a6"/>
    <w:uiPriority w:val="99"/>
    <w:unhideWhenUsed/>
    <w:rsid w:val="00EC0FF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0FF6"/>
    <w:rPr>
      <w:rFonts w:eastAsia="Times New Roman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if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</dc:creator>
  <cp:keywords/>
  <dc:description/>
  <cp:lastModifiedBy>yuanyuan</cp:lastModifiedBy>
  <cp:revision>4</cp:revision>
  <dcterms:created xsi:type="dcterms:W3CDTF">2021-06-30T15:32:00Z</dcterms:created>
  <dcterms:modified xsi:type="dcterms:W3CDTF">2021-06-30T17:16:00Z</dcterms:modified>
</cp:coreProperties>
</file>