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CD187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b/>
          <w:sz w:val="52"/>
        </w:rPr>
        <w:t>项目总结报告</w:t>
      </w:r>
    </w:p>
    <w:p w14:paraId="44F413BD"/>
    <w:p w14:paraId="6FF5DDEC"/>
    <w:p w14:paraId="4FD8285E">
      <w:pPr>
        <w:jc w:val="center"/>
      </w:pPr>
      <w:r>
        <w:rPr>
          <w:sz w:val="32"/>
        </w:rPr>
        <w:t>项目名称：校园二手书交易平台</w:t>
      </w:r>
    </w:p>
    <w:p w14:paraId="6B1F45E0"/>
    <w:p w14:paraId="335955E5">
      <w:pPr>
        <w:jc w:val="center"/>
      </w:pPr>
      <w:r>
        <w:rPr>
          <w:sz w:val="28"/>
        </w:rPr>
        <w:t>前端负责人：马琳雅</w:t>
      </w:r>
      <w:r>
        <w:rPr>
          <w:sz w:val="28"/>
        </w:rPr>
        <w:br w:type="textWrapping"/>
      </w:r>
      <w:r>
        <w:rPr>
          <w:sz w:val="28"/>
        </w:rPr>
        <w:t>后端负责人：袁思懿</w:t>
      </w:r>
      <w:r>
        <w:rPr>
          <w:sz w:val="28"/>
        </w:rPr>
        <w:br w:type="textWrapping"/>
      </w:r>
      <w:r>
        <w:rPr>
          <w:sz w:val="28"/>
        </w:rPr>
        <w:t>数据库和测试：李彤</w:t>
      </w:r>
    </w:p>
    <w:p w14:paraId="12A89070"/>
    <w:p w14:paraId="56D34F17">
      <w:pPr>
        <w:jc w:val="center"/>
      </w:pPr>
      <w:r>
        <w:rPr>
          <w:sz w:val="28"/>
        </w:rPr>
        <w:t>项目周期：第1周至第16周</w:t>
      </w:r>
      <w:r>
        <w:rPr>
          <w:sz w:val="28"/>
        </w:rPr>
        <w:br w:type="textWrapping"/>
      </w:r>
      <w:r>
        <w:rPr>
          <w:sz w:val="28"/>
        </w:rPr>
        <w:t>报告编制日期：2026-06-22</w:t>
      </w:r>
    </w:p>
    <w:p w14:paraId="06E56BB2">
      <w:r>
        <w:br w:type="page"/>
      </w:r>
    </w:p>
    <w:p w14:paraId="05178D76">
      <w:pPr>
        <w:pStyle w:val="3"/>
        <w:jc w:val="center"/>
      </w:pPr>
      <w:r>
        <w:t>目  录</w:t>
      </w:r>
    </w:p>
    <w:p w14:paraId="6847D144">
      <w:pPr>
        <w:spacing w:after="60"/>
      </w:pPr>
      <w:r>
        <w:t>1. 项目概况</w:t>
      </w:r>
    </w:p>
    <w:p w14:paraId="1815EC27">
      <w:pPr>
        <w:spacing w:after="60"/>
      </w:pPr>
      <w:r>
        <w:t xml:space="preserve">    1.1 项目背景</w:t>
      </w:r>
    </w:p>
    <w:p w14:paraId="40B676C4">
      <w:pPr>
        <w:spacing w:after="60"/>
      </w:pPr>
      <w:r>
        <w:t xml:space="preserve">    1.2 项目目标</w:t>
      </w:r>
    </w:p>
    <w:p w14:paraId="0C3F2715">
      <w:pPr>
        <w:spacing w:after="60"/>
      </w:pPr>
      <w:r>
        <w:t xml:space="preserve">    1.3 项目团队</w:t>
      </w:r>
    </w:p>
    <w:p w14:paraId="1A3EE1B5">
      <w:pPr>
        <w:spacing w:after="60"/>
      </w:pPr>
      <w:r>
        <w:t>2. 项目完成情况</w:t>
      </w:r>
    </w:p>
    <w:p w14:paraId="54EFD18D">
      <w:pPr>
        <w:spacing w:after="60"/>
      </w:pPr>
      <w:r>
        <w:t xml:space="preserve">    2.1 功能完成情况</w:t>
      </w:r>
    </w:p>
    <w:p w14:paraId="5B38B7DA">
      <w:pPr>
        <w:spacing w:after="60"/>
      </w:pPr>
      <w:r>
        <w:t xml:space="preserve">    2.2 技术实现情况</w:t>
      </w:r>
    </w:p>
    <w:p w14:paraId="2331F629">
      <w:pPr>
        <w:spacing w:after="60"/>
      </w:pPr>
      <w:r>
        <w:t xml:space="preserve">    2.3 文档完成情况</w:t>
      </w:r>
    </w:p>
    <w:p w14:paraId="46FA6F7E">
      <w:pPr>
        <w:spacing w:after="60"/>
      </w:pPr>
      <w:r>
        <w:t>3. 项目进度回顾</w:t>
      </w:r>
    </w:p>
    <w:p w14:paraId="4B03CFBF">
      <w:pPr>
        <w:spacing w:after="60"/>
      </w:pPr>
      <w:r>
        <w:t xml:space="preserve">    3.1 各阶段工作内容</w:t>
      </w:r>
    </w:p>
    <w:p w14:paraId="6FEBAF05">
      <w:pPr>
        <w:spacing w:after="60"/>
      </w:pPr>
      <w:r>
        <w:t xml:space="preserve">    3.2 进度执行情况</w:t>
      </w:r>
    </w:p>
    <w:p w14:paraId="7EFB9212">
      <w:pPr>
        <w:spacing w:after="60"/>
      </w:pPr>
      <w:r>
        <w:t>4. 项目质量分析</w:t>
      </w:r>
    </w:p>
    <w:p w14:paraId="692B3126">
      <w:pPr>
        <w:spacing w:after="60"/>
      </w:pPr>
      <w:r>
        <w:t xml:space="preserve">    4.1 代码质量</w:t>
      </w:r>
    </w:p>
    <w:p w14:paraId="1BC28EBB">
      <w:pPr>
        <w:spacing w:after="60"/>
      </w:pPr>
      <w:r>
        <w:t xml:space="preserve">    4.2 测试情况</w:t>
      </w:r>
    </w:p>
    <w:p w14:paraId="6329460C">
      <w:pPr>
        <w:spacing w:after="60"/>
      </w:pPr>
      <w:r>
        <w:t xml:space="preserve">    4.3 用户反馈</w:t>
      </w:r>
    </w:p>
    <w:p w14:paraId="001C97B0">
      <w:pPr>
        <w:spacing w:after="60"/>
      </w:pPr>
      <w:r>
        <w:t>5. 经验总结</w:t>
      </w:r>
    </w:p>
    <w:p w14:paraId="4BD21866">
      <w:pPr>
        <w:spacing w:after="60"/>
      </w:pPr>
      <w:r>
        <w:t xml:space="preserve">    5.1 技术经验</w:t>
      </w:r>
    </w:p>
    <w:p w14:paraId="3D8FE238">
      <w:pPr>
        <w:spacing w:after="60"/>
      </w:pPr>
      <w:r>
        <w:t xml:space="preserve">    5.2 团队协作经验</w:t>
      </w:r>
    </w:p>
    <w:p w14:paraId="5760C5FD">
      <w:pPr>
        <w:spacing w:after="60"/>
      </w:pPr>
      <w:r>
        <w:t xml:space="preserve">    5.3 项目管理经验</w:t>
      </w:r>
    </w:p>
    <w:p w14:paraId="42D97A08">
      <w:pPr>
        <w:spacing w:after="60"/>
      </w:pPr>
      <w:r>
        <w:t>6. 问题与改进</w:t>
      </w:r>
    </w:p>
    <w:p w14:paraId="44F14BC5">
      <w:pPr>
        <w:spacing w:after="60"/>
      </w:pPr>
      <w:r>
        <w:t xml:space="preserve">    6.1 遇到的问题</w:t>
      </w:r>
    </w:p>
    <w:p w14:paraId="33F78B10">
      <w:pPr>
        <w:spacing w:after="60"/>
      </w:pPr>
      <w:r>
        <w:t xml:space="preserve">    6.2 解决方案</w:t>
      </w:r>
    </w:p>
    <w:p w14:paraId="4F3B5432">
      <w:pPr>
        <w:spacing w:after="60"/>
      </w:pPr>
      <w:r>
        <w:t xml:space="preserve">    6.3 后续改进建议</w:t>
      </w:r>
    </w:p>
    <w:p w14:paraId="66E29146">
      <w:pPr>
        <w:spacing w:after="60"/>
      </w:pPr>
      <w:r>
        <w:t>7. 项目成果</w:t>
      </w:r>
    </w:p>
    <w:p w14:paraId="14324D8D">
      <w:pPr>
        <w:spacing w:after="60"/>
      </w:pPr>
      <w:r>
        <w:t xml:space="preserve">    7.1 系统成果</w:t>
      </w:r>
    </w:p>
    <w:p w14:paraId="49F09AFC">
      <w:pPr>
        <w:spacing w:after="60"/>
      </w:pPr>
      <w:r>
        <w:t xml:space="preserve">    7.2 文档成果</w:t>
      </w:r>
    </w:p>
    <w:p w14:paraId="69C1E411">
      <w:pPr>
        <w:spacing w:after="60"/>
      </w:pPr>
      <w:r>
        <w:t xml:space="preserve">    7.3 团队成长</w:t>
      </w:r>
    </w:p>
    <w:p w14:paraId="79C1D02A">
      <w:pPr>
        <w:spacing w:after="60"/>
      </w:pPr>
      <w:r>
        <w:t>8. 结语</w:t>
      </w:r>
    </w:p>
    <w:p w14:paraId="411ECFA3">
      <w:r>
        <w:br w:type="page"/>
      </w:r>
    </w:p>
    <w:p w14:paraId="61E61936">
      <w:pPr>
        <w:pStyle w:val="3"/>
      </w:pPr>
      <w:r>
        <w:t>1. 项目概况</w:t>
      </w:r>
    </w:p>
    <w:p w14:paraId="4F64C1ED">
      <w:pPr>
        <w:pStyle w:val="4"/>
      </w:pPr>
      <w:r>
        <w:t>1.1 项目背景</w:t>
      </w:r>
    </w:p>
    <w:p w14:paraId="7891A36D">
      <w:r>
        <w:t>随着校园内二手书籍交易需求的增加，传统的线下交易方式存在信息不对称、交易效率低、覆盖范围有限等问题。为解决这些问题，本项目开发了校园二手书交易平台，为校园师生提供一个便捷、高效的线上二手书籍交易渠道。</w:t>
      </w:r>
    </w:p>
    <w:p w14:paraId="60AADEC0">
      <w:pPr>
        <w:pStyle w:val="4"/>
      </w:pPr>
      <w:r>
        <w:t>1.2 项目目标</w:t>
      </w:r>
    </w:p>
    <w:p w14:paraId="46E9A02A">
      <w:r>
        <w:t>• 搭建一个功能完善的二手书交易平台</w:t>
      </w:r>
    </w:p>
    <w:p w14:paraId="22816614">
      <w:r>
        <w:t>• 实现用户注册登录、物品发布、搜索浏览、在线沟通、订单管理等功能</w:t>
      </w:r>
    </w:p>
    <w:p w14:paraId="3F81BFDB">
      <w:r>
        <w:t>• 提供后台管理功能，方便平台运营</w:t>
      </w:r>
    </w:p>
    <w:p w14:paraId="71E28292">
      <w:r>
        <w:t>• 确保系统安全、稳定、易用</w:t>
      </w:r>
    </w:p>
    <w:p w14:paraId="09A447F7">
      <w:pPr>
        <w:pStyle w:val="4"/>
      </w:pPr>
      <w:r>
        <w:t>1.3 项目团队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72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0D964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成员</w:t>
            </w:r>
          </w:p>
        </w:tc>
        <w:tc>
          <w:tcPr>
            <w:tcW w:w="2880" w:type="dxa"/>
          </w:tcPr>
          <w:p w14:paraId="6B9EAD4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职责</w:t>
            </w:r>
          </w:p>
        </w:tc>
        <w:tc>
          <w:tcPr>
            <w:tcW w:w="2880" w:type="dxa"/>
          </w:tcPr>
          <w:p w14:paraId="0D74289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主要工作</w:t>
            </w:r>
          </w:p>
        </w:tc>
      </w:tr>
      <w:tr w14:paraId="744B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7A3CDA">
            <w:pPr>
              <w:spacing w:after="0" w:line="240" w:lineRule="auto"/>
            </w:pPr>
            <w:r>
              <w:t>马琳雅</w:t>
            </w:r>
          </w:p>
        </w:tc>
        <w:tc>
          <w:tcPr>
            <w:tcW w:w="2880" w:type="dxa"/>
          </w:tcPr>
          <w:p w14:paraId="262FDFF4">
            <w:pPr>
              <w:spacing w:after="0" w:line="240" w:lineRule="auto"/>
            </w:pPr>
            <w:r>
              <w:t>前端负责人</w:t>
            </w:r>
          </w:p>
        </w:tc>
        <w:tc>
          <w:tcPr>
            <w:tcW w:w="2880" w:type="dxa"/>
          </w:tcPr>
          <w:p w14:paraId="7C053363">
            <w:pPr>
              <w:spacing w:after="0" w:line="240" w:lineRule="auto"/>
            </w:pPr>
            <w:r>
              <w:t>前端架构设计、页面开发、前后端接口对接</w:t>
            </w:r>
          </w:p>
        </w:tc>
      </w:tr>
      <w:tr w14:paraId="4F887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E9F3C">
            <w:pPr>
              <w:spacing w:after="0" w:line="240" w:lineRule="auto"/>
            </w:pPr>
            <w:r>
              <w:t>袁思懿</w:t>
            </w:r>
          </w:p>
        </w:tc>
        <w:tc>
          <w:tcPr>
            <w:tcW w:w="2880" w:type="dxa"/>
          </w:tcPr>
          <w:p w14:paraId="7BEF9B85">
            <w:pPr>
              <w:spacing w:after="0" w:line="240" w:lineRule="auto"/>
            </w:pPr>
            <w:r>
              <w:t>后端负责人</w:t>
            </w:r>
          </w:p>
        </w:tc>
        <w:tc>
          <w:tcPr>
            <w:tcW w:w="2880" w:type="dxa"/>
          </w:tcPr>
          <w:p w14:paraId="6E6352CC">
            <w:pPr>
              <w:spacing w:after="0" w:line="240" w:lineRule="auto"/>
            </w:pPr>
            <w:r>
              <w:t>后端架构设计、业务逻辑开发、接口开发</w:t>
            </w:r>
          </w:p>
        </w:tc>
      </w:tr>
      <w:tr w14:paraId="6ACB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0C742">
            <w:pPr>
              <w:spacing w:after="0" w:line="240" w:lineRule="auto"/>
            </w:pPr>
            <w:r>
              <w:t>李彤</w:t>
            </w:r>
          </w:p>
        </w:tc>
        <w:tc>
          <w:tcPr>
            <w:tcW w:w="2880" w:type="dxa"/>
          </w:tcPr>
          <w:p w14:paraId="5AC0872D">
            <w:pPr>
              <w:spacing w:after="0" w:line="240" w:lineRule="auto"/>
            </w:pPr>
            <w:r>
              <w:t>数据库和测试</w:t>
            </w:r>
          </w:p>
        </w:tc>
        <w:tc>
          <w:tcPr>
            <w:tcW w:w="2880" w:type="dxa"/>
          </w:tcPr>
          <w:p w14:paraId="211F9078">
            <w:pPr>
              <w:spacing w:after="0" w:line="240" w:lineRule="auto"/>
            </w:pPr>
            <w:r>
              <w:t>数据库设计、测试用例编写、系统测试</w:t>
            </w:r>
          </w:p>
        </w:tc>
      </w:tr>
    </w:tbl>
    <w:p w14:paraId="259AA921">
      <w:pPr>
        <w:pStyle w:val="3"/>
        <w:bidi w:val="0"/>
      </w:pPr>
      <w:r>
        <w:t>2. 项目完成情况</w:t>
      </w:r>
    </w:p>
    <w:p w14:paraId="3ACB3F54">
      <w:pPr>
        <w:pStyle w:val="4"/>
      </w:pPr>
      <w:r>
        <w:t>2.1 功能完成情况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B6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FB0DC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功能模块</w:t>
            </w:r>
          </w:p>
        </w:tc>
        <w:tc>
          <w:tcPr>
            <w:tcW w:w="2880" w:type="dxa"/>
          </w:tcPr>
          <w:p w14:paraId="039A978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完成状态</w:t>
            </w:r>
          </w:p>
        </w:tc>
        <w:tc>
          <w:tcPr>
            <w:tcW w:w="2880" w:type="dxa"/>
          </w:tcPr>
          <w:p w14:paraId="78983B4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具体功能</w:t>
            </w:r>
          </w:p>
        </w:tc>
      </w:tr>
      <w:tr w14:paraId="0817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9530D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2880" w:type="dxa"/>
          </w:tcPr>
          <w:p w14:paraId="4975C9A5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67C1BAC6">
            <w:pPr>
              <w:spacing w:after="0" w:line="240" w:lineRule="auto"/>
            </w:pPr>
            <w:r>
              <w:t>注册、登录、信息管理、密码修改</w:t>
            </w:r>
          </w:p>
        </w:tc>
      </w:tr>
      <w:tr w14:paraId="6B5A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D3EBD">
            <w:pPr>
              <w:spacing w:after="0" w:line="240" w:lineRule="auto"/>
            </w:pPr>
            <w:r>
              <w:t>物品管理</w:t>
            </w:r>
          </w:p>
        </w:tc>
        <w:tc>
          <w:tcPr>
            <w:tcW w:w="2880" w:type="dxa"/>
          </w:tcPr>
          <w:p w14:paraId="59B815F9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7F0E82EA">
            <w:pPr>
              <w:spacing w:after="0" w:line="240" w:lineRule="auto"/>
            </w:pPr>
            <w:r>
              <w:t>发布、编辑、删除、下架</w:t>
            </w:r>
          </w:p>
        </w:tc>
      </w:tr>
      <w:tr w14:paraId="44A9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68A3F0">
            <w:pPr>
              <w:spacing w:after="0" w:line="240" w:lineRule="auto"/>
            </w:pPr>
            <w:r>
              <w:t>浏览搜索</w:t>
            </w:r>
          </w:p>
        </w:tc>
        <w:tc>
          <w:tcPr>
            <w:tcW w:w="2880" w:type="dxa"/>
          </w:tcPr>
          <w:p w14:paraId="00CBABFA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07D84299">
            <w:pPr>
              <w:spacing w:after="0" w:line="240" w:lineRule="auto"/>
            </w:pPr>
            <w:r>
              <w:t>分类浏览、关键词搜索、标签筛选</w:t>
            </w:r>
          </w:p>
        </w:tc>
      </w:tr>
      <w:tr w14:paraId="0EDD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1C050">
            <w:pPr>
              <w:spacing w:after="0" w:line="240" w:lineRule="auto"/>
            </w:pPr>
            <w:r>
              <w:t>收藏功能</w:t>
            </w:r>
          </w:p>
        </w:tc>
        <w:tc>
          <w:tcPr>
            <w:tcW w:w="2880" w:type="dxa"/>
          </w:tcPr>
          <w:p w14:paraId="4C6C95EB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44E8B177">
            <w:pPr>
              <w:spacing w:after="0" w:line="240" w:lineRule="auto"/>
            </w:pPr>
            <w:r>
              <w:t>添加收藏、取消收藏、收藏列表</w:t>
            </w:r>
          </w:p>
        </w:tc>
      </w:tr>
      <w:tr w14:paraId="7E0B6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EBFC95">
            <w:pPr>
              <w:spacing w:after="0" w:line="240" w:lineRule="auto"/>
            </w:pPr>
            <w:r>
              <w:t>消息功能</w:t>
            </w:r>
          </w:p>
        </w:tc>
        <w:tc>
          <w:tcPr>
            <w:tcW w:w="2880" w:type="dxa"/>
          </w:tcPr>
          <w:p w14:paraId="4ADF3AFD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056971B7">
            <w:pPr>
              <w:spacing w:after="0" w:line="240" w:lineRule="auto"/>
            </w:pPr>
            <w:r>
              <w:t>发送消息、消息列表、已读标记</w:t>
            </w:r>
          </w:p>
        </w:tc>
      </w:tr>
      <w:tr w14:paraId="0379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3A70E">
            <w:pPr>
              <w:spacing w:after="0" w:line="240" w:lineRule="auto"/>
            </w:pPr>
            <w:r>
              <w:t>订单管理</w:t>
            </w:r>
          </w:p>
        </w:tc>
        <w:tc>
          <w:tcPr>
            <w:tcW w:w="2880" w:type="dxa"/>
          </w:tcPr>
          <w:p w14:paraId="055426CF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6CE5CC81">
            <w:pPr>
              <w:spacing w:after="0" w:line="240" w:lineRule="auto"/>
            </w:pPr>
            <w:r>
              <w:t>创建订单、订单查询、状态更新</w:t>
            </w:r>
          </w:p>
        </w:tc>
      </w:tr>
      <w:tr w14:paraId="4317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96A79">
            <w:pPr>
              <w:spacing w:after="0" w:line="240" w:lineRule="auto"/>
            </w:pPr>
            <w:r>
              <w:t>地址管理</w:t>
            </w:r>
          </w:p>
        </w:tc>
        <w:tc>
          <w:tcPr>
            <w:tcW w:w="2880" w:type="dxa"/>
          </w:tcPr>
          <w:p w14:paraId="0C98495F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285F16A1">
            <w:pPr>
              <w:spacing w:after="0" w:line="240" w:lineRule="auto"/>
            </w:pPr>
            <w:r>
              <w:t>地址增删改、默认地址设置</w:t>
            </w:r>
          </w:p>
        </w:tc>
      </w:tr>
      <w:tr w14:paraId="56F7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E3810">
            <w:pPr>
              <w:spacing w:after="0" w:line="240" w:lineRule="auto"/>
            </w:pPr>
            <w:r>
              <w:t>支付功能</w:t>
            </w:r>
          </w:p>
        </w:tc>
        <w:tc>
          <w:tcPr>
            <w:tcW w:w="2880" w:type="dxa"/>
          </w:tcPr>
          <w:p w14:paraId="6555B9C4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0FEE6961">
            <w:pPr>
              <w:spacing w:after="0" w:line="240" w:lineRule="auto"/>
            </w:pPr>
            <w:r>
              <w:t>支付宝扫码支付集成</w:t>
            </w:r>
          </w:p>
        </w:tc>
      </w:tr>
      <w:tr w14:paraId="03DFD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891D0">
            <w:pPr>
              <w:spacing w:after="0" w:line="240" w:lineRule="auto"/>
            </w:pPr>
            <w:r>
              <w:t>管理功能</w:t>
            </w:r>
          </w:p>
        </w:tc>
        <w:tc>
          <w:tcPr>
            <w:tcW w:w="2880" w:type="dxa"/>
          </w:tcPr>
          <w:p w14:paraId="6471A423">
            <w:pPr>
              <w:spacing w:after="0" w:line="240" w:lineRule="auto"/>
            </w:pPr>
            <w:r>
              <w:t>已完成</w:t>
            </w:r>
          </w:p>
        </w:tc>
        <w:tc>
          <w:tcPr>
            <w:tcW w:w="2880" w:type="dxa"/>
          </w:tcPr>
          <w:p w14:paraId="1ED726AE">
            <w:pPr>
              <w:spacing w:after="0" w:line="240" w:lineRule="auto"/>
            </w:pPr>
            <w:r>
              <w:t>用户管理、物品管理、订单管理、数据统计</w:t>
            </w:r>
          </w:p>
        </w:tc>
      </w:tr>
    </w:tbl>
    <w:p w14:paraId="3D72284E">
      <w:pPr>
        <w:pStyle w:val="4"/>
      </w:pPr>
      <w:r>
        <w:t>2.2 技术实现情况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3F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78BA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技术领域</w:t>
            </w:r>
          </w:p>
        </w:tc>
        <w:tc>
          <w:tcPr>
            <w:tcW w:w="2880" w:type="dxa"/>
          </w:tcPr>
          <w:p w14:paraId="685BDF2E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技术选型</w:t>
            </w:r>
          </w:p>
        </w:tc>
        <w:tc>
          <w:tcPr>
            <w:tcW w:w="2880" w:type="dxa"/>
          </w:tcPr>
          <w:p w14:paraId="0622F94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实现状态</w:t>
            </w:r>
          </w:p>
        </w:tc>
      </w:tr>
      <w:tr w14:paraId="7E005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D6D96">
            <w:pPr>
              <w:spacing w:after="0" w:line="240" w:lineRule="auto"/>
            </w:pPr>
            <w:r>
              <w:t>前端技术</w:t>
            </w:r>
          </w:p>
        </w:tc>
        <w:tc>
          <w:tcPr>
            <w:tcW w:w="2880" w:type="dxa"/>
          </w:tcPr>
          <w:p w14:paraId="5BBF8EE9">
            <w:pPr>
              <w:spacing w:after="0" w:line="240" w:lineRule="auto"/>
            </w:pPr>
            <w:r>
              <w:t>Vue.js 2.6 + Element UI 2.11 + Vue Router + Axios</w:t>
            </w:r>
          </w:p>
        </w:tc>
        <w:tc>
          <w:tcPr>
            <w:tcW w:w="2880" w:type="dxa"/>
          </w:tcPr>
          <w:p w14:paraId="5D88EAA4">
            <w:pPr>
              <w:spacing w:after="0" w:line="240" w:lineRule="auto"/>
            </w:pPr>
            <w:r>
              <w:t>已实现</w:t>
            </w:r>
          </w:p>
        </w:tc>
      </w:tr>
      <w:tr w14:paraId="6D2A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0C99FC">
            <w:pPr>
              <w:spacing w:after="0" w:line="240" w:lineRule="auto"/>
            </w:pPr>
            <w:r>
              <w:t>后端技术</w:t>
            </w:r>
          </w:p>
        </w:tc>
        <w:tc>
          <w:tcPr>
            <w:tcW w:w="2880" w:type="dxa"/>
          </w:tcPr>
          <w:p w14:paraId="22D7243A">
            <w:pPr>
              <w:spacing w:after="0" w:line="240" w:lineRule="auto"/>
            </w:pPr>
            <w:r>
              <w:t>Spring Boot 2.4 + MyBatis 2.1.3</w:t>
            </w:r>
          </w:p>
        </w:tc>
        <w:tc>
          <w:tcPr>
            <w:tcW w:w="2880" w:type="dxa"/>
          </w:tcPr>
          <w:p w14:paraId="1F3CA013">
            <w:pPr>
              <w:spacing w:after="0" w:line="240" w:lineRule="auto"/>
            </w:pPr>
            <w:r>
              <w:t>已实现</w:t>
            </w:r>
          </w:p>
        </w:tc>
      </w:tr>
      <w:tr w14:paraId="712F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5DE97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7E50FDED">
            <w:pPr>
              <w:spacing w:after="0" w:line="240" w:lineRule="auto"/>
            </w:pPr>
            <w:r>
              <w:t>MySQL 8.0</w:t>
            </w:r>
          </w:p>
        </w:tc>
        <w:tc>
          <w:tcPr>
            <w:tcW w:w="2880" w:type="dxa"/>
          </w:tcPr>
          <w:p w14:paraId="3B765A17">
            <w:pPr>
              <w:spacing w:after="0" w:line="240" w:lineRule="auto"/>
            </w:pPr>
            <w:r>
              <w:t>已实现</w:t>
            </w:r>
          </w:p>
        </w:tc>
      </w:tr>
      <w:tr w14:paraId="0E3F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BB093">
            <w:pPr>
              <w:spacing w:after="0" w:line="240" w:lineRule="auto"/>
            </w:pPr>
            <w:r>
              <w:t>支付接口</w:t>
            </w:r>
          </w:p>
        </w:tc>
        <w:tc>
          <w:tcPr>
            <w:tcW w:w="2880" w:type="dxa"/>
          </w:tcPr>
          <w:p w14:paraId="1A7F0EC5">
            <w:pPr>
              <w:spacing w:after="0" w:line="240" w:lineRule="auto"/>
            </w:pPr>
            <w:r>
              <w:t>支付宝SDK 2.2</w:t>
            </w:r>
          </w:p>
        </w:tc>
        <w:tc>
          <w:tcPr>
            <w:tcW w:w="2880" w:type="dxa"/>
          </w:tcPr>
          <w:p w14:paraId="1BB516AA">
            <w:pPr>
              <w:spacing w:after="0" w:line="240" w:lineRule="auto"/>
            </w:pPr>
            <w:r>
              <w:t>已实现</w:t>
            </w:r>
          </w:p>
        </w:tc>
      </w:tr>
      <w:tr w14:paraId="7A9E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68F216">
            <w:pPr>
              <w:spacing w:after="0" w:line="240" w:lineRule="auto"/>
            </w:pPr>
            <w:r>
              <w:t>图表展示</w:t>
            </w:r>
          </w:p>
        </w:tc>
        <w:tc>
          <w:tcPr>
            <w:tcW w:w="2880" w:type="dxa"/>
          </w:tcPr>
          <w:p w14:paraId="77B44FF2">
            <w:pPr>
              <w:spacing w:after="0" w:line="240" w:lineRule="auto"/>
            </w:pPr>
            <w:r>
              <w:t>ECharts 5.6</w:t>
            </w:r>
          </w:p>
        </w:tc>
        <w:tc>
          <w:tcPr>
            <w:tcW w:w="2880" w:type="dxa"/>
          </w:tcPr>
          <w:p w14:paraId="5D970C93">
            <w:pPr>
              <w:spacing w:after="0" w:line="240" w:lineRule="auto"/>
            </w:pPr>
            <w:r>
              <w:t>已实现</w:t>
            </w:r>
          </w:p>
        </w:tc>
      </w:tr>
    </w:tbl>
    <w:p w14:paraId="23D4D0AB">
      <w:pPr>
        <w:pStyle w:val="4"/>
      </w:pPr>
      <w:r>
        <w:t>2.3 文档完成情况</w:t>
      </w:r>
    </w:p>
    <w:p w14:paraId="6AE8C695">
      <w:r>
        <w:t>• 需求规格说明书：已完成</w:t>
      </w:r>
    </w:p>
    <w:p w14:paraId="69C0CF27">
      <w:r>
        <w:t>• 概要设计说明书（HLD）：已完成</w:t>
      </w:r>
    </w:p>
    <w:p w14:paraId="0115E36C">
      <w:r>
        <w:t>• 详细设计说明书（DD）：已完成</w:t>
      </w:r>
    </w:p>
    <w:p w14:paraId="0C708842">
      <w:r>
        <w:t>• 用户手册：已完成</w:t>
      </w:r>
    </w:p>
    <w:p w14:paraId="739DED34">
      <w:r>
        <w:t>• 项目总结报告：已完成</w:t>
      </w:r>
    </w:p>
    <w:p w14:paraId="6D952704">
      <w:pPr>
        <w:pStyle w:val="3"/>
        <w:bidi w:val="0"/>
      </w:pPr>
      <w:r>
        <w:t>3. 项目进度回顾</w:t>
      </w:r>
    </w:p>
    <w:p w14:paraId="6B8AC179">
      <w:pPr>
        <w:pStyle w:val="4"/>
      </w:pPr>
      <w:r>
        <w:t>3.1 各阶段工作内容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76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7F709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时间阶段</w:t>
            </w:r>
          </w:p>
        </w:tc>
        <w:tc>
          <w:tcPr>
            <w:tcW w:w="2880" w:type="dxa"/>
          </w:tcPr>
          <w:p w14:paraId="54D6035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阶段名称</w:t>
            </w:r>
          </w:p>
        </w:tc>
        <w:tc>
          <w:tcPr>
            <w:tcW w:w="2880" w:type="dxa"/>
          </w:tcPr>
          <w:p w14:paraId="589E928B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主要工作</w:t>
            </w:r>
          </w:p>
        </w:tc>
      </w:tr>
      <w:tr w14:paraId="17A7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C44586">
            <w:pPr>
              <w:spacing w:after="0" w:line="240" w:lineRule="auto"/>
            </w:pPr>
            <w:r>
              <w:t>第1-2周</w:t>
            </w:r>
          </w:p>
        </w:tc>
        <w:tc>
          <w:tcPr>
            <w:tcW w:w="2880" w:type="dxa"/>
          </w:tcPr>
          <w:p w14:paraId="4DD4FB45">
            <w:pPr>
              <w:spacing w:after="0" w:line="240" w:lineRule="auto"/>
            </w:pPr>
            <w:r>
              <w:t>需求分析</w:t>
            </w:r>
          </w:p>
        </w:tc>
        <w:tc>
          <w:tcPr>
            <w:tcW w:w="2880" w:type="dxa"/>
          </w:tcPr>
          <w:p w14:paraId="4612621E">
            <w:pPr>
              <w:spacing w:after="0" w:line="240" w:lineRule="auto"/>
            </w:pPr>
            <w:r>
              <w:t>调研用户需求，编写需求规格说明书</w:t>
            </w:r>
          </w:p>
        </w:tc>
      </w:tr>
      <w:tr w14:paraId="6E71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DDCC03">
            <w:pPr>
              <w:spacing w:after="0" w:line="240" w:lineRule="auto"/>
            </w:pPr>
            <w:r>
              <w:t>第3-4周</w:t>
            </w:r>
          </w:p>
        </w:tc>
        <w:tc>
          <w:tcPr>
            <w:tcW w:w="2880" w:type="dxa"/>
          </w:tcPr>
          <w:p w14:paraId="7B5CE77E">
            <w:pPr>
              <w:spacing w:after="0" w:line="240" w:lineRule="auto"/>
            </w:pPr>
            <w:r>
              <w:t>系统设计</w:t>
            </w:r>
          </w:p>
        </w:tc>
        <w:tc>
          <w:tcPr>
            <w:tcW w:w="2880" w:type="dxa"/>
          </w:tcPr>
          <w:p w14:paraId="376E56BD">
            <w:pPr>
              <w:spacing w:after="0" w:line="240" w:lineRule="auto"/>
            </w:pPr>
            <w:r>
              <w:t>概要设计、数据库设计、接口设计</w:t>
            </w:r>
          </w:p>
        </w:tc>
      </w:tr>
      <w:tr w14:paraId="3C10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771777">
            <w:pPr>
              <w:spacing w:after="0" w:line="240" w:lineRule="auto"/>
            </w:pPr>
            <w:r>
              <w:t>第5-8周</w:t>
            </w:r>
          </w:p>
        </w:tc>
        <w:tc>
          <w:tcPr>
            <w:tcW w:w="2880" w:type="dxa"/>
          </w:tcPr>
          <w:p w14:paraId="5CA7BBAC">
            <w:pPr>
              <w:spacing w:after="0" w:line="240" w:lineRule="auto"/>
            </w:pPr>
            <w:r>
              <w:t>后端开发</w:t>
            </w:r>
          </w:p>
        </w:tc>
        <w:tc>
          <w:tcPr>
            <w:tcW w:w="2880" w:type="dxa"/>
          </w:tcPr>
          <w:p w14:paraId="1C68FE23">
            <w:pPr>
              <w:spacing w:after="0" w:line="240" w:lineRule="auto"/>
            </w:pPr>
            <w:r>
              <w:t>Spring Boot框架搭建、业务模块开发</w:t>
            </w:r>
          </w:p>
        </w:tc>
      </w:tr>
      <w:tr w14:paraId="0754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0C4CF9">
            <w:pPr>
              <w:spacing w:after="0" w:line="240" w:lineRule="auto"/>
            </w:pPr>
            <w:r>
              <w:t>第9-12周</w:t>
            </w:r>
          </w:p>
        </w:tc>
        <w:tc>
          <w:tcPr>
            <w:tcW w:w="2880" w:type="dxa"/>
          </w:tcPr>
          <w:p w14:paraId="593A8E9E">
            <w:pPr>
              <w:spacing w:after="0" w:line="240" w:lineRule="auto"/>
            </w:pPr>
            <w:r>
              <w:t>前端开发</w:t>
            </w:r>
          </w:p>
        </w:tc>
        <w:tc>
          <w:tcPr>
            <w:tcW w:w="2880" w:type="dxa"/>
          </w:tcPr>
          <w:p w14:paraId="500AEB9E">
            <w:pPr>
              <w:spacing w:after="0" w:line="240" w:lineRule="auto"/>
            </w:pPr>
            <w:r>
              <w:t>Vue.js框架搭建、页面开发、接口对接</w:t>
            </w:r>
          </w:p>
        </w:tc>
      </w:tr>
      <w:tr w14:paraId="36A2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D545EB">
            <w:pPr>
              <w:spacing w:after="0" w:line="240" w:lineRule="auto"/>
            </w:pPr>
            <w:r>
              <w:t>第13-14周</w:t>
            </w:r>
          </w:p>
        </w:tc>
        <w:tc>
          <w:tcPr>
            <w:tcW w:w="2880" w:type="dxa"/>
          </w:tcPr>
          <w:p w14:paraId="70F37E9D">
            <w:pPr>
              <w:spacing w:after="0" w:line="240" w:lineRule="auto"/>
            </w:pPr>
            <w:r>
              <w:t>系统测试</w:t>
            </w:r>
          </w:p>
        </w:tc>
        <w:tc>
          <w:tcPr>
            <w:tcW w:w="2880" w:type="dxa"/>
          </w:tcPr>
          <w:p w14:paraId="18C08C5D">
            <w:pPr>
              <w:spacing w:after="0" w:line="240" w:lineRule="auto"/>
            </w:pPr>
            <w:r>
              <w:t>功能测试、性能测试、问题修复</w:t>
            </w:r>
          </w:p>
        </w:tc>
      </w:tr>
      <w:tr w14:paraId="30E6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E395BA">
            <w:pPr>
              <w:spacing w:after="0" w:line="240" w:lineRule="auto"/>
            </w:pPr>
            <w:r>
              <w:t>第15-16周</w:t>
            </w:r>
          </w:p>
        </w:tc>
        <w:tc>
          <w:tcPr>
            <w:tcW w:w="2880" w:type="dxa"/>
          </w:tcPr>
          <w:p w14:paraId="5DE146E6">
            <w:pPr>
              <w:spacing w:after="0" w:line="240" w:lineRule="auto"/>
            </w:pPr>
            <w:r>
              <w:t>文档编写</w:t>
            </w:r>
          </w:p>
        </w:tc>
        <w:tc>
          <w:tcPr>
            <w:tcW w:w="2880" w:type="dxa"/>
          </w:tcPr>
          <w:p w14:paraId="1941CF91">
            <w:pPr>
              <w:spacing w:after="0" w:line="240" w:lineRule="auto"/>
            </w:pPr>
            <w:r>
              <w:t>设计文档、用户手册、总结报告</w:t>
            </w:r>
          </w:p>
        </w:tc>
      </w:tr>
    </w:tbl>
    <w:p w14:paraId="54089DA8">
      <w:pPr>
        <w:pStyle w:val="4"/>
      </w:pPr>
      <w:r>
        <w:t>3.2 进度执行情况</w:t>
      </w:r>
    </w:p>
    <w:p w14:paraId="796E0E8A">
      <w:r>
        <w:t>项目整体进度按计划执行，各阶段工作按时完成。</w:t>
      </w:r>
    </w:p>
    <w:p w14:paraId="60F07D45">
      <w:r>
        <w:t>• 需求分析阶段：按时完成，需求文档评审通过</w:t>
      </w:r>
    </w:p>
    <w:p w14:paraId="7AEE2EDD">
      <w:r>
        <w:t>• 系统设计阶段：按时完成，设计方案评审通过</w:t>
      </w:r>
    </w:p>
    <w:p w14:paraId="0C0B51B7">
      <w:r>
        <w:t>• 后端开发阶段：按时完成，核心功能全部实现</w:t>
      </w:r>
    </w:p>
    <w:p w14:paraId="023102CB">
      <w:r>
        <w:t>• 前端开发阶段：按时完成，页面和交互全部实现</w:t>
      </w:r>
    </w:p>
    <w:p w14:paraId="4E85D7C6">
      <w:r>
        <w:t>• 系统测试阶段：按时完成，主要问题已修复</w:t>
      </w:r>
    </w:p>
    <w:p w14:paraId="365C418C">
      <w:r>
        <w:t>• 文档编写阶段：按时完成，文档符合规范</w:t>
      </w:r>
    </w:p>
    <w:p w14:paraId="4CCDBCF8">
      <w:pPr>
        <w:pStyle w:val="3"/>
        <w:bidi w:val="0"/>
      </w:pPr>
      <w:r>
        <w:t>4. 项目质量分析</w:t>
      </w:r>
    </w:p>
    <w:p w14:paraId="0189E37E">
      <w:pPr>
        <w:pStyle w:val="4"/>
      </w:pPr>
      <w:r>
        <w:t>4.1 代码质量</w:t>
      </w:r>
    </w:p>
    <w:p w14:paraId="6F2CC9EA">
      <w:r>
        <w:t>• 代码规范：遵循Java和JavaScript编码规范</w:t>
      </w:r>
    </w:p>
    <w:p w14:paraId="57EA1BBE">
      <w:r>
        <w:t>• 代码结构：采用MVC分层架构，结构清晰</w:t>
      </w:r>
    </w:p>
    <w:p w14:paraId="31DF94FB">
      <w:r>
        <w:t>• 命名规范：类名、方法名、变量名命名规范</w:t>
      </w:r>
    </w:p>
    <w:p w14:paraId="7C198068">
      <w:r>
        <w:t>• 注释完整：关键代码添加注释说明</w:t>
      </w:r>
    </w:p>
    <w:p w14:paraId="6F759FE5">
      <w:r>
        <w:t>• 代码复用：公共功能抽取为独立模块</w:t>
      </w:r>
    </w:p>
    <w:p w14:paraId="394F8A48">
      <w:pPr>
        <w:pStyle w:val="4"/>
      </w:pPr>
      <w:r>
        <w:t>4.2 测试情况</w:t>
      </w:r>
    </w:p>
    <w:p w14:paraId="5D01E91A">
      <w:r>
        <w:t>测试覆盖范围：</w:t>
      </w:r>
    </w:p>
    <w:p w14:paraId="15CD123F">
      <w:r>
        <w:t>• 功能测试：所有功能模块均已测试</w:t>
      </w:r>
    </w:p>
    <w:p w14:paraId="7C14BBD4">
      <w:r>
        <w:t>• 接口测试：所有API接口均已测试</w:t>
      </w:r>
    </w:p>
    <w:p w14:paraId="5CF7744F">
      <w:r>
        <w:t>• 边界测试：输入边界条件测试</w:t>
      </w:r>
    </w:p>
    <w:p w14:paraId="06F7E934">
      <w:r>
        <w:t>• 异常测试：异常情况处理测试</w:t>
      </w:r>
    </w:p>
    <w:p w14:paraId="31F26DA8">
      <w:r>
        <w:t>• 性能测试：页面响应时间测试</w:t>
      </w:r>
    </w:p>
    <w:p w14:paraId="470984FB">
      <w:r>
        <w:t>测试结果：</w:t>
      </w:r>
    </w:p>
    <w:p w14:paraId="545F649F">
      <w:r>
        <w:t>• 功能测试通过率：95%</w:t>
      </w:r>
    </w:p>
    <w:p w14:paraId="59A7FD0E">
      <w:r>
        <w:t>• 接口测试通过率：100%</w:t>
      </w:r>
    </w:p>
    <w:p w14:paraId="18C056D8">
      <w:r>
        <w:t>• 性能测试：页面响应时间小于3秒</w:t>
      </w:r>
    </w:p>
    <w:p w14:paraId="70604D0B">
      <w:pPr>
        <w:pStyle w:val="4"/>
      </w:pPr>
      <w:r>
        <w:t>4.3 用户反馈</w:t>
      </w:r>
    </w:p>
    <w:p w14:paraId="275F36B9">
      <w:r>
        <w:t>系统试运行期间收集的用户反馈：</w:t>
      </w:r>
    </w:p>
    <w:p w14:paraId="770CE0C7">
      <w:r>
        <w:t>• 正面反馈：界面美观、操作便捷、功能完善</w:t>
      </w:r>
    </w:p>
    <w:p w14:paraId="7546B27F">
      <w:r>
        <w:t>• 改进建议：增加物品评价功能、优化搜索算法</w:t>
      </w:r>
    </w:p>
    <w:p w14:paraId="08A5B92E">
      <w:r>
        <w:t>• 问题反馈：部分页面加载较慢（已优化）</w:t>
      </w:r>
    </w:p>
    <w:p w14:paraId="39C09DCA">
      <w:r>
        <w:rPr>
          <w:rStyle w:val="138"/>
        </w:rPr>
        <w:t>5</w:t>
      </w:r>
      <w:r>
        <w:t>. 经验总结</w:t>
      </w:r>
    </w:p>
    <w:p w14:paraId="590DAEEB">
      <w:pPr>
        <w:pStyle w:val="4"/>
      </w:pPr>
      <w:r>
        <w:t>5.1 技术经验</w:t>
      </w:r>
    </w:p>
    <w:p w14:paraId="3563F02E">
      <w:r>
        <w:t>• Spring Boot框架使用经验：快速搭建项目，简化配置</w:t>
      </w:r>
    </w:p>
    <w:p w14:paraId="5B9F2F52">
      <w:r>
        <w:t>• MyBatis使用经验：灵活的SQL映射，便于复杂查询</w:t>
      </w:r>
    </w:p>
    <w:p w14:paraId="33B486C2">
      <w:r>
        <w:t>• Vue.js使用经验：组件化开发，提高开发效率</w:t>
      </w:r>
    </w:p>
    <w:p w14:paraId="4D4EF912">
      <w:r>
        <w:t>• 前后端分离经验：接口规范设计，便于协作</w:t>
      </w:r>
    </w:p>
    <w:p w14:paraId="2216E40C">
      <w:r>
        <w:t>• 支付宝集成经验：SDK使用简单，文档清晰</w:t>
      </w:r>
    </w:p>
    <w:p w14:paraId="6AD8EF9D">
      <w:pPr>
        <w:pStyle w:val="4"/>
      </w:pPr>
      <w:r>
        <w:t>5.2 团队协作经验</w:t>
      </w:r>
    </w:p>
    <w:p w14:paraId="44B2103D">
      <w:r>
        <w:t>• 明确分工：各成员职责明确，减少工作重叠</w:t>
      </w:r>
    </w:p>
    <w:p w14:paraId="0E84A5DE">
      <w:r>
        <w:t>• 定期沟通：每周例会汇报进度，及时解决问题</w:t>
      </w:r>
    </w:p>
    <w:p w14:paraId="0C31BCA5">
      <w:r>
        <w:t>• 接口对接：提前定义接口规范，减少对接问题</w:t>
      </w:r>
    </w:p>
    <w:p w14:paraId="4162CF40">
      <w:r>
        <w:t>• 代码评审：关键代码进行评审，提高代码质量</w:t>
      </w:r>
    </w:p>
    <w:p w14:paraId="517D225F">
      <w:r>
        <w:t>• 文档共享：共享设计文档，便于团队理解系统</w:t>
      </w:r>
    </w:p>
    <w:p w14:paraId="25020E59">
      <w:pPr>
        <w:pStyle w:val="4"/>
      </w:pPr>
      <w:r>
        <w:t>5.3 项目管理经验</w:t>
      </w:r>
    </w:p>
    <w:p w14:paraId="7DAE2DE8">
      <w:r>
        <w:t>• 需求明确：充分调研需求，减少后期变更</w:t>
      </w:r>
    </w:p>
    <w:p w14:paraId="51EE8D9C">
      <w:r>
        <w:t>• 计划合理：制定合理进度计划，预留缓冲时间</w:t>
      </w:r>
    </w:p>
    <w:p w14:paraId="30C3EAA8">
      <w:r>
        <w:t>• 风险控制：识别技术风险，提前准备解决方案</w:t>
      </w:r>
    </w:p>
    <w:p w14:paraId="24420E15">
      <w:r>
        <w:t>• 质量把控：各阶段进行评审，确保质量</w:t>
      </w:r>
    </w:p>
    <w:p w14:paraId="5A16013B">
      <w:r>
        <w:t>• 文档规范：按规范编写文档，便于维护</w:t>
      </w:r>
    </w:p>
    <w:p w14:paraId="7F228EA1">
      <w:pPr>
        <w:pStyle w:val="3"/>
        <w:bidi w:val="0"/>
      </w:pPr>
      <w:r>
        <w:t>6. 问题与改进</w:t>
      </w:r>
    </w:p>
    <w:p w14:paraId="416B4D7B">
      <w:pPr>
        <w:pStyle w:val="4"/>
      </w:pPr>
      <w:r>
        <w:t>6.1 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1C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2F7BD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问题类型</w:t>
            </w:r>
          </w:p>
        </w:tc>
        <w:tc>
          <w:tcPr>
            <w:tcW w:w="4320" w:type="dxa"/>
          </w:tcPr>
          <w:p w14:paraId="4332122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问题描述</w:t>
            </w:r>
          </w:p>
        </w:tc>
      </w:tr>
      <w:tr w14:paraId="74DDC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C626CE">
            <w:pPr>
              <w:spacing w:after="0" w:line="240" w:lineRule="auto"/>
            </w:pPr>
            <w:r>
              <w:t>前后端接口对接</w:t>
            </w:r>
          </w:p>
        </w:tc>
        <w:tc>
          <w:tcPr>
            <w:tcW w:w="4320" w:type="dxa"/>
          </w:tcPr>
          <w:p w14:paraId="55898469">
            <w:pPr>
              <w:spacing w:after="0" w:line="240" w:lineRule="auto"/>
            </w:pPr>
            <w:r>
              <w:t>接口参数不一致导致对接困难</w:t>
            </w:r>
          </w:p>
        </w:tc>
      </w:tr>
      <w:tr w14:paraId="406FF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F2696">
            <w:pPr>
              <w:spacing w:after="0" w:line="240" w:lineRule="auto"/>
            </w:pPr>
            <w:r>
              <w:t>支付功能集成</w:t>
            </w:r>
          </w:p>
        </w:tc>
        <w:tc>
          <w:tcPr>
            <w:tcW w:w="4320" w:type="dxa"/>
          </w:tcPr>
          <w:p w14:paraId="4B5C4132">
            <w:pPr>
              <w:spacing w:after="0" w:line="240" w:lineRule="auto"/>
            </w:pPr>
            <w:r>
              <w:t>支付宝沙箱环境配置复杂</w:t>
            </w:r>
          </w:p>
        </w:tc>
      </w:tr>
      <w:tr w14:paraId="2D1F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05545A">
            <w:pPr>
              <w:spacing w:after="0" w:line="240" w:lineRule="auto"/>
            </w:pPr>
            <w:r>
              <w:t>图片上传</w:t>
            </w:r>
          </w:p>
        </w:tc>
        <w:tc>
          <w:tcPr>
            <w:tcW w:w="4320" w:type="dxa"/>
          </w:tcPr>
          <w:p w14:paraId="2D6CC22A">
            <w:pPr>
              <w:spacing w:after="0" w:line="240" w:lineRule="auto"/>
            </w:pPr>
            <w:r>
              <w:t>大文件上传导致服务器内存占用高</w:t>
            </w:r>
          </w:p>
        </w:tc>
      </w:tr>
      <w:tr w14:paraId="32182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948763">
            <w:pPr>
              <w:spacing w:after="0" w:line="240" w:lineRule="auto"/>
            </w:pPr>
            <w:r>
              <w:t>订单状态管理</w:t>
            </w:r>
          </w:p>
        </w:tc>
        <w:tc>
          <w:tcPr>
            <w:tcW w:w="4320" w:type="dxa"/>
          </w:tcPr>
          <w:p w14:paraId="52E41FBA">
            <w:pPr>
              <w:spacing w:after="0" w:line="240" w:lineRule="auto"/>
            </w:pPr>
            <w:r>
              <w:t>订单状态流转逻辑复杂</w:t>
            </w:r>
          </w:p>
        </w:tc>
      </w:tr>
      <w:tr w14:paraId="24E2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01580">
            <w:pPr>
              <w:spacing w:after="0" w:line="240" w:lineRule="auto"/>
            </w:pPr>
            <w:r>
              <w:t>跨域问题</w:t>
            </w:r>
          </w:p>
        </w:tc>
        <w:tc>
          <w:tcPr>
            <w:tcW w:w="4320" w:type="dxa"/>
          </w:tcPr>
          <w:p w14:paraId="0D420C67">
            <w:pPr>
              <w:spacing w:after="0" w:line="240" w:lineRule="auto"/>
            </w:pPr>
            <w:r>
              <w:t>前后端分离导致跨域请求问题</w:t>
            </w:r>
          </w:p>
        </w:tc>
      </w:tr>
    </w:tbl>
    <w:p w14:paraId="33129D66">
      <w:pPr>
        <w:pStyle w:val="4"/>
      </w:pPr>
      <w:r>
        <w:t>6.2 解决方案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05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AEA2E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问题类型</w:t>
            </w:r>
          </w:p>
        </w:tc>
        <w:tc>
          <w:tcPr>
            <w:tcW w:w="4320" w:type="dxa"/>
          </w:tcPr>
          <w:p w14:paraId="2EA2C35B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解决方案</w:t>
            </w:r>
          </w:p>
        </w:tc>
      </w:tr>
      <w:tr w14:paraId="3FE7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F1800">
            <w:pPr>
              <w:spacing w:after="0" w:line="240" w:lineRule="auto"/>
            </w:pPr>
            <w:r>
              <w:t>前后端接口对接</w:t>
            </w:r>
          </w:p>
        </w:tc>
        <w:tc>
          <w:tcPr>
            <w:tcW w:w="4320" w:type="dxa"/>
          </w:tcPr>
          <w:p w14:paraId="31C7A478">
            <w:pPr>
              <w:spacing w:after="0" w:line="240" w:lineRule="auto"/>
            </w:pPr>
            <w:r>
              <w:t>制定统一的接口规范文档，提前定义参数格式</w:t>
            </w:r>
          </w:p>
        </w:tc>
      </w:tr>
      <w:tr w14:paraId="09A47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CEE2C1">
            <w:pPr>
              <w:spacing w:after="0" w:line="240" w:lineRule="auto"/>
            </w:pPr>
            <w:r>
              <w:t>支付功能集成</w:t>
            </w:r>
          </w:p>
        </w:tc>
        <w:tc>
          <w:tcPr>
            <w:tcW w:w="4320" w:type="dxa"/>
          </w:tcPr>
          <w:p w14:paraId="3B845F85">
            <w:pPr>
              <w:spacing w:after="0" w:line="240" w:lineRule="auto"/>
            </w:pPr>
            <w:r>
              <w:t>参考官方文档，使用SDK简化集成流程</w:t>
            </w:r>
          </w:p>
        </w:tc>
      </w:tr>
      <w:tr w14:paraId="07B2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EEB82F">
            <w:pPr>
              <w:spacing w:after="0" w:line="240" w:lineRule="auto"/>
            </w:pPr>
            <w:r>
              <w:t>图片上传</w:t>
            </w:r>
          </w:p>
        </w:tc>
        <w:tc>
          <w:tcPr>
            <w:tcW w:w="4320" w:type="dxa"/>
          </w:tcPr>
          <w:p w14:paraId="3AB89C95">
            <w:pPr>
              <w:spacing w:after="0" w:line="240" w:lineRule="auto"/>
            </w:pPr>
            <w:r>
              <w:t>限制上传文件大小，优化文件存储方式</w:t>
            </w:r>
          </w:p>
        </w:tc>
      </w:tr>
      <w:tr w14:paraId="1B79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682602">
            <w:pPr>
              <w:spacing w:after="0" w:line="240" w:lineRule="auto"/>
            </w:pPr>
            <w:r>
              <w:t>订单状态管理</w:t>
            </w:r>
          </w:p>
        </w:tc>
        <w:tc>
          <w:tcPr>
            <w:tcW w:w="4320" w:type="dxa"/>
          </w:tcPr>
          <w:p w14:paraId="4491CA51">
            <w:pPr>
              <w:spacing w:after="0" w:line="240" w:lineRule="auto"/>
            </w:pPr>
            <w:r>
              <w:t>设计清晰的状态流转图，代码中明确状态转换逻辑</w:t>
            </w:r>
          </w:p>
        </w:tc>
      </w:tr>
      <w:tr w14:paraId="7805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3D6A3">
            <w:pPr>
              <w:spacing w:after="0" w:line="240" w:lineRule="auto"/>
            </w:pPr>
            <w:r>
              <w:t>跨域问题</w:t>
            </w:r>
          </w:p>
        </w:tc>
        <w:tc>
          <w:tcPr>
            <w:tcW w:w="4320" w:type="dxa"/>
          </w:tcPr>
          <w:p w14:paraId="1ECA3655">
            <w:pPr>
              <w:spacing w:after="0" w:line="240" w:lineRule="auto"/>
            </w:pPr>
            <w:r>
              <w:t>后端配置CORS，允许跨域请求</w:t>
            </w:r>
          </w:p>
        </w:tc>
      </w:tr>
    </w:tbl>
    <w:p w14:paraId="1896CC4C">
      <w:pPr>
        <w:pStyle w:val="4"/>
      </w:pPr>
      <w:r>
        <w:t>6.3 后续改进建议</w:t>
      </w:r>
    </w:p>
    <w:p w14:paraId="5BC31088">
      <w:r>
        <w:t>• 增加物品评价功能：买家可对交易进行评价</w:t>
      </w:r>
    </w:p>
    <w:p w14:paraId="1D075CBB">
      <w:r>
        <w:t>• 增加消息通知：支持邮件或短信通知</w:t>
      </w:r>
    </w:p>
    <w:p w14:paraId="13AA73A8">
      <w:r>
        <w:t>• 优化性能：增加缓存机制，提高响应速度</w:t>
      </w:r>
    </w:p>
    <w:p w14:paraId="6A60284D">
      <w:r>
        <w:t>• 增强安全：增加密码加密强度，防止暴力破解</w:t>
      </w:r>
    </w:p>
    <w:p w14:paraId="4A986096">
      <w:pPr>
        <w:pStyle w:val="3"/>
        <w:bidi w:val="0"/>
      </w:pPr>
      <w:r>
        <w:t>7. 项目成果</w:t>
      </w:r>
    </w:p>
    <w:p w14:paraId="56FB0BFE">
      <w:pPr>
        <w:pStyle w:val="4"/>
      </w:pPr>
      <w:r>
        <w:t>7.1 系统成果</w:t>
      </w:r>
    </w:p>
    <w:p w14:paraId="3482E888">
      <w:r>
        <w:t>• 完成校园二手书交易平台开发</w:t>
      </w:r>
    </w:p>
    <w:p w14:paraId="4FF13939">
      <w:r>
        <w:t>• 实现用户端和管理端全部功能</w:t>
      </w:r>
    </w:p>
    <w:p w14:paraId="171A503D">
      <w:r>
        <w:t>• 系统稳定运行，功能测试通过</w:t>
      </w:r>
    </w:p>
    <w:p w14:paraId="1F66E5F6">
      <w:pPr>
        <w:pStyle w:val="4"/>
      </w:pPr>
      <w:bookmarkStart w:id="0" w:name="_GoBack"/>
      <w:bookmarkEnd w:id="0"/>
      <w:r>
        <w:t>7.2 文档成果</w:t>
      </w:r>
    </w:p>
    <w:p w14:paraId="70EEF669">
      <w:r>
        <w:t>• 需求规格说明书</w:t>
      </w:r>
    </w:p>
    <w:p w14:paraId="611ABB2D">
      <w:r>
        <w:t>• 概要设计说明书（HLD）</w:t>
      </w:r>
    </w:p>
    <w:p w14:paraId="1E4F4641">
      <w:r>
        <w:t>• 详细设计说明书（DD）</w:t>
      </w:r>
    </w:p>
    <w:p w14:paraId="763B90F8">
      <w:r>
        <w:t>• 用户手册</w:t>
      </w:r>
    </w:p>
    <w:p w14:paraId="702B5763">
      <w:r>
        <w:t>• 项目总结报告</w:t>
      </w:r>
    </w:p>
    <w:p w14:paraId="0478F0F6">
      <w:pPr>
        <w:pStyle w:val="4"/>
      </w:pPr>
      <w:r>
        <w:t>7.3 团队成长</w:t>
      </w:r>
    </w:p>
    <w:p w14:paraId="625E2768">
      <w:r>
        <w:t>• 技术能力提升：掌握了Spring Boot、Vue.js等技术</w:t>
      </w:r>
    </w:p>
    <w:p w14:paraId="29BD861E">
      <w:r>
        <w:t>• 协作能力提升：学会了团队协作和沟通</w:t>
      </w:r>
    </w:p>
    <w:p w14:paraId="6C88BDB0">
      <w:r>
        <w:t>• 项目管理能力提升：了解了软件开发流程</w:t>
      </w:r>
    </w:p>
    <w:p w14:paraId="6F667B1F">
      <w:r>
        <w:t>• 文档编写能力提升：学会了规范文档编写</w:t>
      </w:r>
    </w:p>
    <w:p w14:paraId="2D92EE7D">
      <w:pPr>
        <w:pStyle w:val="3"/>
        <w:bidi w:val="0"/>
      </w:pPr>
      <w:r>
        <w:t>8. 结语</w:t>
      </w:r>
    </w:p>
    <w:p w14:paraId="4685944C">
      <w:r>
        <w:t>校园二手书交易平台项目历时16周，在团队成员的共同努力下顺利完成。项目实现了预期的全部功能，系统运行稳定，文档编写规范。通过本项目，团队成员在技术能力、协作能力、项目管理能力等方面都得到了提升。感谢各位团队成员的辛勤付出，感谢指导老师的悉心指导。</w:t>
      </w:r>
    </w:p>
    <w:p w14:paraId="66055712">
      <w:r>
        <w:t>后续我们将根据用户反馈继续优化系统，增加更多实用功能，为校园师生提供更好的二手书交易服务。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60647F"/>
    <w:rsid w:val="54640B15"/>
    <w:rsid w:val="612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1870</Words>
  <Characters>2107</Characters>
  <Lines>0</Lines>
  <Paragraphs>0</Paragraphs>
  <TotalTime>14</TotalTime>
  <ScaleCrop>false</ScaleCrop>
  <LinksUpToDate>false</LinksUpToDate>
  <CharactersWithSpaces>2305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含含糊糊</cp:lastModifiedBy>
  <dcterms:modified xsi:type="dcterms:W3CDTF">2026-06-21T17:25:59Z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eyJoZGlkIjoiMzQ1M2Q3MDY1MDAzYzFlMjJhZTQ3ODY3ZmE4NGU1ZGMiLCJ1c2VySWQiOiIxNTUwNDUyNjgyIn0=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479D76387D434E8ABB446CDC37241A65_13</vt:lpwstr>
  </property>
</Properties>
</file>