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定位：</w:t>
      </w:r>
      <w:r>
        <w:rPr>
          <w:rFonts w:hint="eastAsia"/>
          <w:sz w:val="24"/>
          <w:szCs w:val="24"/>
          <w:lang w:val="en-US" w:eastAsia="zh-CN"/>
        </w:rPr>
        <w:t>为大学生提供网购周围零食和日用品的小程序。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商业机会：</w:t>
      </w:r>
    </w:p>
    <w:p>
      <w:pPr>
        <w:pStyle w:val="8"/>
        <w:numPr>
          <w:numId w:val="0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用户群主要定位于大学</w:t>
      </w:r>
      <w:r>
        <w:rPr>
          <w:rFonts w:hint="eastAsia"/>
          <w:sz w:val="24"/>
          <w:szCs w:val="24"/>
          <w:lang w:val="en-US" w:eastAsia="zh-CN"/>
        </w:rPr>
        <w:t>生，</w:t>
      </w:r>
      <w:r>
        <w:rPr>
          <w:rFonts w:hint="eastAsia"/>
          <w:sz w:val="24"/>
          <w:szCs w:val="24"/>
        </w:rPr>
        <w:t>货源主要是各大超市的批发市场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利用地理位置优势，为学生</w:t>
      </w:r>
      <w:r>
        <w:rPr>
          <w:rFonts w:hint="eastAsia"/>
          <w:sz w:val="24"/>
          <w:szCs w:val="24"/>
          <w:lang w:val="en-US" w:eastAsia="zh-CN"/>
        </w:rPr>
        <w:t>减少购买商品的时间</w:t>
      </w:r>
      <w:r>
        <w:rPr>
          <w:rFonts w:hint="eastAsia"/>
          <w:sz w:val="24"/>
          <w:szCs w:val="24"/>
        </w:rPr>
        <w:t>；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  <w:t>2.通过大量购买批发市场产品，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降低进价，获得比一般实体店更优惠的价格。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94"/>
    <w:rsid w:val="006A4D94"/>
    <w:rsid w:val="007E1969"/>
    <w:rsid w:val="00825A3C"/>
    <w:rsid w:val="00AC1AC6"/>
    <w:rsid w:val="00E16246"/>
    <w:rsid w:val="1A6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15</TotalTime>
  <ScaleCrop>false</ScaleCrop>
  <LinksUpToDate>false</LinksUpToDate>
  <CharactersWithSpaces>283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2019-03-10T12:18:00Z</dcterms:created>
  <dc:creator>yuan yunpeng</dc:creator>
  <cp:lastModifiedBy>乌云想遮天</cp:lastModifiedBy>
  <dcterms:modified xsi:type="dcterms:W3CDTF">2019-03-11T07:27:17Z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