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BC453" w14:textId="47BE3A53" w:rsidR="00DF0B99" w:rsidRDefault="00B00934" w:rsidP="00DF0B99">
      <w:pPr>
        <w:pStyle w:val="a7"/>
      </w:pPr>
      <w:r>
        <w:rPr>
          <w:rFonts w:hint="eastAsia"/>
        </w:rPr>
        <w:t>校园零食平台</w:t>
      </w:r>
      <w:r w:rsidR="00204906">
        <w:rPr>
          <w:rFonts w:hint="eastAsia"/>
        </w:rPr>
        <w:t>项目范围说明书</w:t>
      </w:r>
    </w:p>
    <w:p w14:paraId="2C6EE6C5" w14:textId="50151E41" w:rsidR="00DF0B99" w:rsidRDefault="00DF0B99" w:rsidP="00204906">
      <w:pPr>
        <w:rPr>
          <w:sz w:val="28"/>
          <w:szCs w:val="28"/>
        </w:rPr>
      </w:pPr>
      <w:r>
        <w:tab/>
      </w:r>
    </w:p>
    <w:tbl>
      <w:tblPr>
        <w:tblW w:w="8790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1770"/>
        <w:gridCol w:w="5220"/>
      </w:tblGrid>
      <w:tr w:rsidR="00536A78" w14:paraId="6A64DEE8" w14:textId="4AD0ED45" w:rsidTr="00536A78">
        <w:trPr>
          <w:trHeight w:val="735"/>
        </w:trPr>
        <w:tc>
          <w:tcPr>
            <w:tcW w:w="1800" w:type="dxa"/>
          </w:tcPr>
          <w:p w14:paraId="39256372" w14:textId="1A175C49" w:rsidR="00536A78" w:rsidRDefault="00536A78">
            <w:r>
              <w:rPr>
                <w:rFonts w:hint="eastAsia"/>
              </w:rPr>
              <w:t>项目名称</w:t>
            </w:r>
          </w:p>
        </w:tc>
        <w:tc>
          <w:tcPr>
            <w:tcW w:w="6990" w:type="dxa"/>
            <w:gridSpan w:val="2"/>
          </w:tcPr>
          <w:p w14:paraId="4C2B4423" w14:textId="46B16A27" w:rsidR="00536A78" w:rsidRDefault="00B00934">
            <w:r>
              <w:rPr>
                <w:rFonts w:hint="eastAsia"/>
              </w:rPr>
              <w:t>校园零食平台</w:t>
            </w:r>
          </w:p>
        </w:tc>
      </w:tr>
      <w:tr w:rsidR="00536A78" w14:paraId="4E64CEFF" w14:textId="08A3A125" w:rsidTr="00536A78">
        <w:trPr>
          <w:trHeight w:val="765"/>
        </w:trPr>
        <w:tc>
          <w:tcPr>
            <w:tcW w:w="1800" w:type="dxa"/>
          </w:tcPr>
          <w:p w14:paraId="3595C9A0" w14:textId="0D3C2760" w:rsidR="00536A78" w:rsidRDefault="00536A78">
            <w:r>
              <w:rPr>
                <w:rFonts w:hint="eastAsia"/>
              </w:rPr>
              <w:t>版本</w:t>
            </w:r>
          </w:p>
        </w:tc>
        <w:tc>
          <w:tcPr>
            <w:tcW w:w="6990" w:type="dxa"/>
            <w:gridSpan w:val="2"/>
          </w:tcPr>
          <w:p w14:paraId="0869B3C1" w14:textId="2A4CD35D" w:rsidR="00536A78" w:rsidRDefault="00536A78">
            <w:r>
              <w:rPr>
                <w:rFonts w:hint="eastAsia"/>
              </w:rPr>
              <w:t>1</w:t>
            </w:r>
            <w:r>
              <w:t>.1</w:t>
            </w:r>
          </w:p>
        </w:tc>
      </w:tr>
      <w:tr w:rsidR="00536A78" w14:paraId="5895C575" w14:textId="5E6F04C2" w:rsidTr="00536A78">
        <w:trPr>
          <w:trHeight w:val="780"/>
        </w:trPr>
        <w:tc>
          <w:tcPr>
            <w:tcW w:w="1800" w:type="dxa"/>
          </w:tcPr>
          <w:p w14:paraId="3FE53E59" w14:textId="14337203" w:rsidR="00536A78" w:rsidRDefault="00536A78">
            <w:r>
              <w:rPr>
                <w:rFonts w:hint="eastAsia"/>
              </w:rPr>
              <w:t>发布时间</w:t>
            </w:r>
          </w:p>
        </w:tc>
        <w:tc>
          <w:tcPr>
            <w:tcW w:w="6990" w:type="dxa"/>
            <w:gridSpan w:val="2"/>
          </w:tcPr>
          <w:p w14:paraId="6416815B" w14:textId="3E99DA21" w:rsidR="00536A78" w:rsidRDefault="00536A78">
            <w:r>
              <w:rPr>
                <w:rFonts w:hint="eastAsia"/>
              </w:rPr>
              <w:t>2</w:t>
            </w:r>
            <w:r>
              <w:t>019.5.</w:t>
            </w:r>
            <w:r w:rsidR="00B00934">
              <w:rPr>
                <w:rFonts w:hint="eastAsia"/>
              </w:rPr>
              <w:t>1</w:t>
            </w:r>
          </w:p>
        </w:tc>
      </w:tr>
      <w:tr w:rsidR="00536A78" w14:paraId="5E8013D3" w14:textId="3505DDBC" w:rsidTr="00536A78">
        <w:trPr>
          <w:trHeight w:val="675"/>
        </w:trPr>
        <w:tc>
          <w:tcPr>
            <w:tcW w:w="1800" w:type="dxa"/>
          </w:tcPr>
          <w:p w14:paraId="11CF731E" w14:textId="14A992E4" w:rsidR="00536A78" w:rsidRDefault="00536A78">
            <w:r>
              <w:rPr>
                <w:rFonts w:hint="eastAsia"/>
              </w:rPr>
              <w:t>项目经理</w:t>
            </w:r>
          </w:p>
        </w:tc>
        <w:tc>
          <w:tcPr>
            <w:tcW w:w="6990" w:type="dxa"/>
            <w:gridSpan w:val="2"/>
          </w:tcPr>
          <w:p w14:paraId="3D184446" w14:textId="63C42409" w:rsidR="00536A78" w:rsidRDefault="00B00934">
            <w:r>
              <w:rPr>
                <w:rFonts w:hint="eastAsia"/>
              </w:rPr>
              <w:t>王笑语</w:t>
            </w:r>
          </w:p>
        </w:tc>
      </w:tr>
      <w:tr w:rsidR="00536A78" w14:paraId="3FDAB234" w14:textId="102BDBED" w:rsidTr="00536A78">
        <w:trPr>
          <w:trHeight w:val="780"/>
        </w:trPr>
        <w:tc>
          <w:tcPr>
            <w:tcW w:w="1800" w:type="dxa"/>
            <w:vMerge w:val="restart"/>
          </w:tcPr>
          <w:p w14:paraId="01233CA8" w14:textId="4874F857" w:rsidR="00536A78" w:rsidRDefault="00536A78">
            <w:r>
              <w:rPr>
                <w:rFonts w:hint="eastAsia"/>
              </w:rPr>
              <w:t>主要内容</w:t>
            </w:r>
          </w:p>
        </w:tc>
        <w:tc>
          <w:tcPr>
            <w:tcW w:w="1770" w:type="dxa"/>
          </w:tcPr>
          <w:p w14:paraId="40C1BAC3" w14:textId="0C9BF2B7" w:rsidR="00536A78" w:rsidRDefault="00536A78">
            <w:r>
              <w:rPr>
                <w:rFonts w:hint="eastAsia"/>
              </w:rPr>
              <w:t>项目产品简述</w:t>
            </w:r>
          </w:p>
        </w:tc>
        <w:tc>
          <w:tcPr>
            <w:tcW w:w="5220" w:type="dxa"/>
          </w:tcPr>
          <w:p w14:paraId="5B7EA727" w14:textId="77777777" w:rsidR="007F1388" w:rsidRDefault="007F1388" w:rsidP="007F1388">
            <w:pPr>
              <w:pStyle w:val="ab"/>
              <w:shd w:val="clear" w:color="auto" w:fill="FFFFFF"/>
              <w:spacing w:before="390" w:beforeAutospacing="0" w:after="0" w:afterAutospacing="0" w:line="360" w:lineRule="atLeast"/>
              <w:jc w:val="both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 w:hint="eastAsia"/>
                <w:color w:val="333333"/>
              </w:rPr>
              <w:t>校园是一种有上万人生活的大型社区，</w:t>
            </w:r>
            <w:r>
              <w:rPr>
                <w:rFonts w:ascii="Arial" w:hAnsi="Arial" w:cs="Arial"/>
                <w:color w:val="333333"/>
              </w:rPr>
              <w:t>在寝室饿了，突然想来一点零食，在网上一下单，零食</w:t>
            </w:r>
            <w:r>
              <w:rPr>
                <w:rFonts w:ascii="Arial" w:hAnsi="Arial" w:cs="Arial" w:hint="eastAsia"/>
                <w:color w:val="333333"/>
              </w:rPr>
              <w:t>马上</w:t>
            </w:r>
            <w:r>
              <w:rPr>
                <w:rFonts w:ascii="Arial" w:hAnsi="Arial" w:cs="Arial"/>
                <w:color w:val="333333"/>
              </w:rPr>
              <w:t>送上门，是非常不错的享受。所以这块</w:t>
            </w:r>
            <w:r>
              <w:rPr>
                <w:rFonts w:ascii="Arial" w:hAnsi="Arial" w:cs="Arial" w:hint="eastAsia"/>
                <w:color w:val="333333"/>
              </w:rPr>
              <w:t>有很大的</w:t>
            </w:r>
            <w:r>
              <w:rPr>
                <w:rFonts w:ascii="Arial" w:hAnsi="Arial" w:cs="Arial"/>
                <w:color w:val="333333"/>
              </w:rPr>
              <w:t>创业商机。</w:t>
            </w:r>
          </w:p>
          <w:p w14:paraId="24DF78E2" w14:textId="77777777" w:rsidR="007F1388" w:rsidRDefault="007F1388" w:rsidP="007F1388">
            <w:pPr>
              <w:pStyle w:val="ab"/>
              <w:shd w:val="clear" w:color="auto" w:fill="FFFFFF"/>
              <w:spacing w:before="390" w:beforeAutospacing="0" w:after="0" w:afterAutospacing="0" w:line="360" w:lineRule="atLeast"/>
              <w:jc w:val="both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</w:rPr>
              <w:t>我们可以通过微信小程序平台，搭建校园零食在线购买小程序，让学生不必在走远就可以买到心仪的零食。除了自己的平台，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饿了么、百度外卖、美团外卖等平台的订单我们也可以接收。</w:t>
            </w:r>
          </w:p>
          <w:p w14:paraId="2C2D374A" w14:textId="77777777" w:rsidR="007F1388" w:rsidRDefault="007F1388" w:rsidP="007F1388">
            <w:pPr>
              <w:pStyle w:val="ab"/>
              <w:shd w:val="clear" w:color="auto" w:fill="FFFFFF"/>
              <w:spacing w:before="390" w:beforeAutospacing="0" w:after="0" w:afterAutospacing="0" w:line="360" w:lineRule="atLeast"/>
              <w:jc w:val="both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我们背靠大型商品批发市场，有充足的货物来源加上较近批发点，可以提供丰富的零食种类而不用承担过多的运输费用，可以说有得天独厚的条件。</w:t>
            </w:r>
          </w:p>
          <w:p w14:paraId="43357E36" w14:textId="60453E94" w:rsidR="00536A78" w:rsidRDefault="00536A78" w:rsidP="00536A78">
            <w:pPr>
              <w:pStyle w:val="a9"/>
              <w:ind w:left="420" w:firstLineChars="0" w:firstLine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。</w:t>
            </w:r>
          </w:p>
          <w:p w14:paraId="7DA0BA48" w14:textId="77777777" w:rsidR="00536A78" w:rsidRPr="00536A78" w:rsidRDefault="00536A78"/>
        </w:tc>
      </w:tr>
      <w:tr w:rsidR="00536A78" w14:paraId="523A297E" w14:textId="77777777" w:rsidTr="00536A78">
        <w:trPr>
          <w:trHeight w:val="855"/>
        </w:trPr>
        <w:tc>
          <w:tcPr>
            <w:tcW w:w="1800" w:type="dxa"/>
            <w:vMerge/>
          </w:tcPr>
          <w:p w14:paraId="2DA151BF" w14:textId="77777777" w:rsidR="00536A78" w:rsidRDefault="00536A78"/>
        </w:tc>
        <w:tc>
          <w:tcPr>
            <w:tcW w:w="1770" w:type="dxa"/>
          </w:tcPr>
          <w:p w14:paraId="20C9C8B5" w14:textId="0D377EEE" w:rsidR="00536A78" w:rsidRDefault="00536A78">
            <w:r>
              <w:rPr>
                <w:rFonts w:hint="eastAsia"/>
              </w:rPr>
              <w:t>项目可交付成果总述</w:t>
            </w:r>
          </w:p>
        </w:tc>
        <w:tc>
          <w:tcPr>
            <w:tcW w:w="5220" w:type="dxa"/>
          </w:tcPr>
          <w:p w14:paraId="028CD229" w14:textId="77777777" w:rsidR="00536A78" w:rsidRDefault="00536A78" w:rsidP="00536A78">
            <w:pPr>
              <w:pStyle w:val="a9"/>
              <w:widowControl/>
              <w:numPr>
                <w:ilvl w:val="1"/>
                <w:numId w:val="3"/>
              </w:numPr>
              <w:spacing w:line="360" w:lineRule="auto"/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商家支持：入住、管理货品及分类、订单处理、查看历史数据；</w:t>
            </w:r>
          </w:p>
          <w:p w14:paraId="6F670E83" w14:textId="77777777" w:rsidR="00536A78" w:rsidRDefault="00536A78" w:rsidP="00536A78">
            <w:pPr>
              <w:pStyle w:val="a9"/>
              <w:widowControl/>
              <w:numPr>
                <w:ilvl w:val="1"/>
                <w:numId w:val="3"/>
              </w:numPr>
              <w:spacing w:line="360" w:lineRule="auto"/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学生查询：查询理想大学，专业等并可以购买辅导资料；</w:t>
            </w:r>
          </w:p>
          <w:p w14:paraId="5FA4AA75" w14:textId="77777777" w:rsidR="00536A78" w:rsidRDefault="00536A78" w:rsidP="00536A78">
            <w:pPr>
              <w:pStyle w:val="a9"/>
              <w:widowControl/>
              <w:numPr>
                <w:ilvl w:val="1"/>
                <w:numId w:val="3"/>
              </w:numPr>
              <w:spacing w:line="360" w:lineRule="auto"/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公共功能：新闻推送；</w:t>
            </w:r>
          </w:p>
          <w:p w14:paraId="4B2C2671" w14:textId="77777777" w:rsidR="00536A78" w:rsidRDefault="00536A78" w:rsidP="00536A78">
            <w:pPr>
              <w:pStyle w:val="a9"/>
              <w:widowControl/>
              <w:numPr>
                <w:ilvl w:val="1"/>
                <w:numId w:val="3"/>
              </w:numPr>
              <w:spacing w:line="360" w:lineRule="auto"/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管理员功能：商家审核、广告管理、推荐货物管理、分析数据；</w:t>
            </w:r>
          </w:p>
          <w:p w14:paraId="782583B2" w14:textId="77777777" w:rsidR="00536A78" w:rsidRPr="00536A78" w:rsidRDefault="00536A78"/>
        </w:tc>
      </w:tr>
      <w:tr w:rsidR="00536A78" w14:paraId="2B99C5EA" w14:textId="77777777" w:rsidTr="00536A78">
        <w:trPr>
          <w:trHeight w:val="1080"/>
        </w:trPr>
        <w:tc>
          <w:tcPr>
            <w:tcW w:w="1800" w:type="dxa"/>
            <w:vMerge/>
          </w:tcPr>
          <w:p w14:paraId="13747722" w14:textId="77777777" w:rsidR="00536A78" w:rsidRDefault="00536A78"/>
        </w:tc>
        <w:tc>
          <w:tcPr>
            <w:tcW w:w="1770" w:type="dxa"/>
          </w:tcPr>
          <w:p w14:paraId="760B0686" w14:textId="3143BE7D" w:rsidR="00536A78" w:rsidRDefault="00536A78">
            <w:r>
              <w:rPr>
                <w:rFonts w:hint="eastAsia"/>
              </w:rPr>
              <w:t>决定项目成功的因素说明</w:t>
            </w:r>
          </w:p>
        </w:tc>
        <w:tc>
          <w:tcPr>
            <w:tcW w:w="5220" w:type="dxa"/>
          </w:tcPr>
          <w:p w14:paraId="20064535" w14:textId="70F8CAB2" w:rsidR="00536A78" w:rsidRDefault="00536A78">
            <w:r>
              <w:rPr>
                <w:rFonts w:hint="eastAsia"/>
              </w:rPr>
              <w:t>项目组成员有丰富的项目开发经验，客户配合融洽</w:t>
            </w:r>
          </w:p>
        </w:tc>
      </w:tr>
      <w:tr w:rsidR="00536A78" w14:paraId="56413D13" w14:textId="77777777" w:rsidTr="00536A78">
        <w:trPr>
          <w:trHeight w:val="795"/>
        </w:trPr>
        <w:tc>
          <w:tcPr>
            <w:tcW w:w="1800" w:type="dxa"/>
            <w:vMerge/>
          </w:tcPr>
          <w:p w14:paraId="6C70BB5C" w14:textId="77777777" w:rsidR="00536A78" w:rsidRDefault="00536A78"/>
        </w:tc>
        <w:tc>
          <w:tcPr>
            <w:tcW w:w="1770" w:type="dxa"/>
          </w:tcPr>
          <w:p w14:paraId="3BD09FAD" w14:textId="0EEF90C3" w:rsidR="00536A78" w:rsidRDefault="00536A78">
            <w:r>
              <w:rPr>
                <w:rFonts w:hint="eastAsia"/>
              </w:rPr>
              <w:t>其他</w:t>
            </w:r>
          </w:p>
        </w:tc>
        <w:tc>
          <w:tcPr>
            <w:tcW w:w="5220" w:type="dxa"/>
          </w:tcPr>
          <w:p w14:paraId="4D8A85F1" w14:textId="3B4F7712" w:rsidR="00536A78" w:rsidRDefault="00536A78">
            <w:r>
              <w:rPr>
                <w:rFonts w:hint="eastAsia"/>
              </w:rPr>
              <w:t>无</w:t>
            </w:r>
          </w:p>
        </w:tc>
      </w:tr>
      <w:tr w:rsidR="00536A78" w14:paraId="0519B1E3" w14:textId="77777777" w:rsidTr="00536A78">
        <w:trPr>
          <w:trHeight w:val="825"/>
        </w:trPr>
        <w:tc>
          <w:tcPr>
            <w:tcW w:w="8790" w:type="dxa"/>
            <w:gridSpan w:val="3"/>
          </w:tcPr>
          <w:p w14:paraId="04928C36" w14:textId="7D0B0EE9" w:rsidR="00536A78" w:rsidRDefault="00536A78">
            <w:r>
              <w:rPr>
                <w:rFonts w:hint="eastAsia"/>
              </w:rPr>
              <w:t>编写者：</w:t>
            </w:r>
            <w:r w:rsidR="00F24179">
              <w:rPr>
                <w:rFonts w:hint="eastAsia"/>
              </w:rPr>
              <w:t>王笑语</w:t>
            </w:r>
            <w:bookmarkStart w:id="0" w:name="_GoBack"/>
            <w:bookmarkEnd w:id="0"/>
            <w:r>
              <w:rPr>
                <w:rFonts w:hint="eastAsia"/>
              </w:rPr>
              <w:t xml:space="preserve"> </w:t>
            </w:r>
            <w:r>
              <w:t xml:space="preserve">                          </w:t>
            </w:r>
            <w:r>
              <w:rPr>
                <w:rFonts w:hint="eastAsia"/>
              </w:rPr>
              <w:t>编写日期：2</w:t>
            </w:r>
            <w:r>
              <w:t>019.</w:t>
            </w:r>
            <w:r w:rsidR="00F24179">
              <w:rPr>
                <w:rFonts w:hint="eastAsia"/>
              </w:rPr>
              <w:t>3.20</w:t>
            </w:r>
          </w:p>
        </w:tc>
      </w:tr>
      <w:tr w:rsidR="00536A78" w14:paraId="2DED5C45" w14:textId="77777777" w:rsidTr="00536A78">
        <w:trPr>
          <w:trHeight w:val="885"/>
        </w:trPr>
        <w:tc>
          <w:tcPr>
            <w:tcW w:w="8790" w:type="dxa"/>
            <w:gridSpan w:val="3"/>
          </w:tcPr>
          <w:p w14:paraId="71D906F8" w14:textId="2CE425FD" w:rsidR="00536A78" w:rsidRDefault="00536A78">
            <w:r>
              <w:rPr>
                <w:rFonts w:hint="eastAsia"/>
              </w:rPr>
              <w:t xml:space="preserve">审核者： </w:t>
            </w:r>
            <w:r>
              <w:t xml:space="preserve">                                </w:t>
            </w:r>
            <w:r>
              <w:rPr>
                <w:rFonts w:hint="eastAsia"/>
              </w:rPr>
              <w:t>审核日期：</w:t>
            </w:r>
          </w:p>
        </w:tc>
      </w:tr>
      <w:tr w:rsidR="00536A78" w14:paraId="2E3BEFD5" w14:textId="77777777" w:rsidTr="00536A78">
        <w:trPr>
          <w:trHeight w:val="960"/>
        </w:trPr>
        <w:tc>
          <w:tcPr>
            <w:tcW w:w="8790" w:type="dxa"/>
            <w:gridSpan w:val="3"/>
          </w:tcPr>
          <w:p w14:paraId="50A6E8C0" w14:textId="15591C71" w:rsidR="00536A78" w:rsidRDefault="00536A78">
            <w:r>
              <w:rPr>
                <w:rFonts w:hint="eastAsia"/>
              </w:rPr>
              <w:t xml:space="preserve">批准者： </w:t>
            </w:r>
            <w:r>
              <w:t xml:space="preserve">                                </w:t>
            </w:r>
            <w:r>
              <w:rPr>
                <w:rFonts w:hint="eastAsia"/>
              </w:rPr>
              <w:t>批准日期：</w:t>
            </w:r>
          </w:p>
        </w:tc>
      </w:tr>
    </w:tbl>
    <w:p w14:paraId="00152A21" w14:textId="77777777" w:rsidR="00FD146C" w:rsidRPr="00DF0B99" w:rsidRDefault="00FD146C"/>
    <w:sectPr w:rsidR="00FD146C" w:rsidRPr="00DF0B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BB2A07" w14:textId="77777777" w:rsidR="000F52E1" w:rsidRDefault="000F52E1" w:rsidP="00DF0B99">
      <w:r>
        <w:separator/>
      </w:r>
    </w:p>
  </w:endnote>
  <w:endnote w:type="continuationSeparator" w:id="0">
    <w:p w14:paraId="0B0D7234" w14:textId="77777777" w:rsidR="000F52E1" w:rsidRDefault="000F52E1" w:rsidP="00DF0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478621" w14:textId="77777777" w:rsidR="000F52E1" w:rsidRDefault="000F52E1" w:rsidP="00DF0B99">
      <w:r>
        <w:separator/>
      </w:r>
    </w:p>
  </w:footnote>
  <w:footnote w:type="continuationSeparator" w:id="0">
    <w:p w14:paraId="0929D63D" w14:textId="77777777" w:rsidR="000F52E1" w:rsidRDefault="000F52E1" w:rsidP="00DF0B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6C"/>
    <w:rsid w:val="000F52E1"/>
    <w:rsid w:val="00204906"/>
    <w:rsid w:val="00283560"/>
    <w:rsid w:val="00315F78"/>
    <w:rsid w:val="00536A78"/>
    <w:rsid w:val="007F1388"/>
    <w:rsid w:val="00933D07"/>
    <w:rsid w:val="00B00934"/>
    <w:rsid w:val="00DF0B99"/>
    <w:rsid w:val="00EA61FA"/>
    <w:rsid w:val="00F24179"/>
    <w:rsid w:val="00FD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2D029"/>
  <w15:chartTrackingRefBased/>
  <w15:docId w15:val="{438354A4-0AA6-41D3-9622-1B734ED1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0B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0B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0B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0B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0B99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DF0B9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F0B99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F0B99"/>
    <w:pPr>
      <w:ind w:firstLineChars="200" w:firstLine="420"/>
    </w:pPr>
  </w:style>
  <w:style w:type="table" w:styleId="aa">
    <w:name w:val="Table Grid"/>
    <w:basedOn w:val="a1"/>
    <w:uiPriority w:val="59"/>
    <w:rsid w:val="00DF0B99"/>
    <w:rPr>
      <w:rFonts w:eastAsia="Times New Roma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Normal (Web)"/>
    <w:basedOn w:val="a"/>
    <w:uiPriority w:val="99"/>
    <w:unhideWhenUsed/>
    <w:rsid w:val="007F13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0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SageRen</dc:creator>
  <cp:keywords/>
  <dc:description/>
  <cp:lastModifiedBy>happytalker@qq.com</cp:lastModifiedBy>
  <cp:revision>7</cp:revision>
  <dcterms:created xsi:type="dcterms:W3CDTF">2019-06-16T12:34:00Z</dcterms:created>
  <dcterms:modified xsi:type="dcterms:W3CDTF">2019-06-19T08:13:00Z</dcterms:modified>
</cp:coreProperties>
</file>