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C" w:rsidRPr="00710E3C" w:rsidRDefault="00E9452C" w:rsidP="002974C0">
      <w:pPr>
        <w:pStyle w:val="a5"/>
        <w:rPr>
          <w:b w:val="0"/>
        </w:rPr>
      </w:pPr>
      <w:bookmarkStart w:id="0" w:name="_GoBack"/>
      <w:bookmarkEnd w:id="0"/>
      <w:r w:rsidRPr="00710E3C">
        <w:t>Web</w:t>
      </w:r>
      <w:r w:rsidRPr="00710E3C">
        <w:rPr>
          <w:b w:val="0"/>
        </w:rPr>
        <w:t xml:space="preserve"> </w:t>
      </w:r>
      <w:r w:rsidRPr="00710E3C">
        <w:rPr>
          <w:rStyle w:val="Char"/>
          <w:b/>
        </w:rPr>
        <w:t>parts</w:t>
      </w:r>
      <w:r w:rsidR="00710E3C">
        <w:rPr>
          <w:rStyle w:val="Char"/>
          <w:b/>
        </w:rPr>
        <w:t xml:space="preserve"> </w:t>
      </w:r>
      <w:r w:rsidR="00710E3C">
        <w:rPr>
          <w:rStyle w:val="Char"/>
          <w:rFonts w:hint="eastAsia"/>
          <w:b/>
        </w:rPr>
        <w:t>开发</w:t>
      </w:r>
    </w:p>
    <w:p w:rsidR="006C13E8" w:rsidRDefault="006541E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  <w:hyperlink r:id="rId8" w:history="1">
        <w:r w:rsidR="003B7CB3" w:rsidRPr="000C6B5F">
          <w:rPr>
            <w:rStyle w:val="a4"/>
            <w:rFonts w:asciiTheme="minorEastAsia" w:hAnsiTheme="minorEastAsia"/>
          </w:rPr>
          <w:t>https://Sppnp.sharepoint.com/sites/Group/_layouts/15/workbench.aspx</w:t>
        </w:r>
      </w:hyperlink>
    </w:p>
    <w:p w:rsidR="00E91DB6" w:rsidRPr="00E91DB6" w:rsidRDefault="00E91DB6" w:rsidP="00E91DB6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SharePoint client-side solution is </w:t>
      </w:r>
      <w:r w:rsidRPr="00E91DB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HTML/TypeScript based</w:t>
      </w:r>
      <w:r w:rsidRPr="00E91DB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,</w:t>
      </w:r>
    </w:p>
    <w:p w:rsidR="00E91DB6" w:rsidRDefault="00E91DB6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B6585D" w:rsidRDefault="00F9066A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 w:rsidRPr="00404C4A">
        <w:rPr>
          <w:rFonts w:asciiTheme="minorEastAsia" w:hAnsiTheme="minorEastAsia"/>
        </w:rPr>
        <w:t xml:space="preserve">Run </w:t>
      </w:r>
      <w:r w:rsidRPr="00404C4A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Yeoman SharePoint Generator, </w:t>
      </w:r>
      <w:r w:rsidRPr="00404C4A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建立一个project</w:t>
      </w:r>
      <w:r w:rsidR="00404C4A" w:rsidRPr="00404C4A"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.</w:t>
      </w:r>
    </w:p>
    <w:p w:rsidR="00BE34E0" w:rsidRDefault="00BE34E0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  <w:t>Yo @microsoft/sharepoint</w:t>
      </w:r>
    </w:p>
    <w:p w:rsidR="00F71CC4" w:rsidRDefault="00F71CC4" w:rsidP="00BE34E0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</w:p>
    <w:p w:rsidR="00F71CC4" w:rsidRPr="00F71CC4" w:rsidRDefault="00F71CC4" w:rsidP="00F71CC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Pre</w:t>
      </w:r>
      <w:r>
        <w:rPr>
          <w:shd w:val="clear" w:color="auto" w:fill="FFFFFF"/>
        </w:rPr>
        <w:t xml:space="preserve">view </w:t>
      </w:r>
      <w:r>
        <w:rPr>
          <w:rFonts w:hint="eastAsia"/>
          <w:shd w:val="clear" w:color="auto" w:fill="FFFFFF"/>
        </w:rPr>
        <w:t>效果</w:t>
      </w:r>
      <w:r w:rsidR="0096120B">
        <w:rPr>
          <w:rFonts w:ascii="Segoe UI" w:hAnsi="Segoe UI" w:cs="Segoe UI"/>
          <w:color w:val="000000"/>
        </w:rPr>
        <w:t>build and run it on</w:t>
      </w:r>
      <w:r w:rsidR="0096120B" w:rsidRPr="0022334F">
        <w:rPr>
          <w:rFonts w:ascii="Segoe UI" w:hAnsi="Segoe UI" w:cs="Segoe UI"/>
          <w:b/>
          <w:color w:val="000000"/>
        </w:rPr>
        <w:t xml:space="preserve"> a local web server</w:t>
      </w:r>
      <w:r>
        <w:rPr>
          <w:rFonts w:hint="eastAsia"/>
          <w:shd w:val="clear" w:color="auto" w:fill="FFFFFF"/>
        </w:rPr>
        <w:t>：</w:t>
      </w:r>
    </w:p>
    <w:p w:rsidR="00622663" w:rsidRPr="00E91DB6" w:rsidRDefault="00B6585D" w:rsidP="00E91DB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B6585D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The client-side toolchain uses HTTPS endpoint by default. </w:t>
      </w:r>
    </w:p>
    <w:p w:rsidR="009A4CB3" w:rsidRDefault="00622663" w:rsidP="00C36168">
      <w:pPr>
        <w:widowControl/>
        <w:ind w:left="300" w:firstLine="420"/>
        <w:jc w:val="left"/>
      </w:pPr>
      <w:r w:rsidRPr="00EC3B77">
        <w:rPr>
          <w:b/>
        </w:rPr>
        <w:t>install the developer certificate</w:t>
      </w:r>
      <w:r w:rsidRPr="00622663">
        <w:t xml:space="preserve"> and preview your web part</w:t>
      </w:r>
      <w:r>
        <w:t xml:space="preserve">: </w:t>
      </w:r>
    </w:p>
    <w:p w:rsidR="00622663" w:rsidRDefault="00622663" w:rsidP="00C36168">
      <w:pPr>
        <w:widowControl/>
        <w:ind w:left="300" w:firstLine="420"/>
        <w:jc w:val="left"/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</w:pPr>
      <w:r w:rsidRPr="00622663">
        <w:rPr>
          <w:rFonts w:ascii="Consolas" w:eastAsia="Times New Roman" w:hAnsi="Consolas" w:cs="Consolas"/>
          <w:color w:val="000000"/>
          <w:kern w:val="0"/>
          <w:sz w:val="18"/>
          <w:szCs w:val="18"/>
          <w:shd w:val="clear" w:color="auto" w:fill="F9F9F9"/>
        </w:rPr>
        <w:t>gulp trust-dev-cert</w:t>
      </w:r>
    </w:p>
    <w:p w:rsidR="0090107F" w:rsidRPr="00EC3B77" w:rsidRDefault="007A2D4D" w:rsidP="00121780">
      <w:pPr>
        <w:ind w:left="300" w:firstLine="420"/>
        <w:rPr>
          <w:b/>
          <w:shd w:val="clear" w:color="auto" w:fill="F9F9F9"/>
        </w:rPr>
      </w:pPr>
      <w:r w:rsidRPr="00EC3B77">
        <w:rPr>
          <w:b/>
          <w:shd w:val="clear" w:color="auto" w:fill="F9F9F9"/>
        </w:rPr>
        <w:t xml:space="preserve">rebuild project : </w:t>
      </w:r>
    </w:p>
    <w:p w:rsidR="00EC42BC" w:rsidRDefault="007A2D4D" w:rsidP="00121780">
      <w:pPr>
        <w:ind w:left="300" w:firstLine="420"/>
        <w:rPr>
          <w:shd w:val="clear" w:color="auto" w:fill="F9F9F9"/>
        </w:rPr>
      </w:pPr>
      <w:r w:rsidRPr="007A2D4D">
        <w:rPr>
          <w:shd w:val="clear" w:color="auto" w:fill="F9F9F9"/>
        </w:rPr>
        <w:t>gulp serve</w:t>
      </w:r>
    </w:p>
    <w:p w:rsidR="00972390" w:rsidRDefault="00EC42BC" w:rsidP="00EC42BC">
      <w:pPr>
        <w:widowControl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</w:pP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 </w:t>
      </w:r>
      <w:r w:rsidR="00B82AA1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ab/>
        <w:t xml:space="preserve">   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这时</w:t>
      </w:r>
      <w:r w:rsidRPr="00EC42BC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create a local, node-based HTTPS server on </w:t>
      </w:r>
      <w:r w:rsidRPr="00EC42BC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single" w:sz="6" w:space="2" w:color="D3D6DB" w:frame="1"/>
          <w:shd w:val="clear" w:color="auto" w:fill="F9F9F9"/>
        </w:rPr>
        <w:t>localhost:4321</w:t>
      </w:r>
    </w:p>
    <w:p w:rsidR="00CC3D28" w:rsidRPr="00CC3D28" w:rsidRDefault="00972390" w:rsidP="00CC3D28">
      <w:pPr>
        <w:rPr>
          <w:rFonts w:asciiTheme="majorHAnsi" w:hAnsiTheme="majorHAnsi" w:cstheme="majorHAnsi"/>
          <w:sz w:val="18"/>
          <w:szCs w:val="18"/>
        </w:rPr>
      </w:pPr>
      <w:r>
        <w:tab/>
      </w:r>
      <w:r w:rsidR="005534AB">
        <w:rPr>
          <w:rFonts w:asciiTheme="majorHAnsi" w:hAnsiTheme="majorHAnsi" w:cstheme="majorHAnsi"/>
          <w:sz w:val="18"/>
          <w:szCs w:val="18"/>
        </w:rPr>
        <w:t xml:space="preserve">   </w:t>
      </w:r>
      <w:r w:rsidR="00DA12D0">
        <w:rPr>
          <w:rFonts w:asciiTheme="majorHAnsi" w:hAnsiTheme="majorHAnsi" w:cstheme="majorHAnsi"/>
          <w:sz w:val="18"/>
          <w:szCs w:val="18"/>
        </w:rPr>
        <w:t>(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gulp serve 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这个命令在本地启动一个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Workbench</w:t>
      </w:r>
      <w:r w:rsidR="00CC3D28" w:rsidRPr="00CC3D28">
        <w:rPr>
          <w:rFonts w:asciiTheme="majorHAnsi" w:eastAsia="微软雅黑" w:hAnsiTheme="majorHAnsi" w:cstheme="majorHAnsi"/>
          <w:sz w:val="18"/>
          <w:szCs w:val="18"/>
          <w:shd w:val="clear" w:color="auto" w:fill="FFFFFF"/>
        </w:rPr>
        <w:t>文件，用来调试刚才创建的这个</w:t>
      </w:r>
      <w:r w:rsidR="00CC3D28" w:rsidRPr="00CC3D28">
        <w:rPr>
          <w:rFonts w:asciiTheme="majorHAnsi" w:hAnsiTheme="majorHAnsi" w:cstheme="majorHAnsi"/>
          <w:sz w:val="18"/>
          <w:szCs w:val="18"/>
          <w:shd w:val="clear" w:color="auto" w:fill="FFFFFF"/>
        </w:rPr>
        <w:t>WebPart</w:t>
      </w:r>
      <w:r w:rsidR="00DA12D0">
        <w:rPr>
          <w:rFonts w:asciiTheme="majorHAnsi" w:hAnsiTheme="majorHAnsi" w:cstheme="majorHAnsi"/>
          <w:sz w:val="18"/>
          <w:szCs w:val="18"/>
          <w:shd w:val="clear" w:color="auto" w:fill="FFFFFF"/>
        </w:rPr>
        <w:t>)</w:t>
      </w:r>
    </w:p>
    <w:p w:rsidR="00CC3D28" w:rsidRDefault="00CC3D28" w:rsidP="00972390"/>
    <w:p w:rsidR="009A659C" w:rsidRDefault="00972390" w:rsidP="00CC3D28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支持在本地直接进行调试，不要求你安装</w:t>
      </w:r>
      <w:r w:rsidRPr="00972390">
        <w:rPr>
          <w:sz w:val="18"/>
          <w:szCs w:val="18"/>
          <w:shd w:val="clear" w:color="auto" w:fill="FFFFFF"/>
        </w:rPr>
        <w:t>SharePoint Server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，也不需要你真的拥有</w:t>
      </w:r>
      <w:r>
        <w:rPr>
          <w:sz w:val="18"/>
          <w:szCs w:val="18"/>
          <w:shd w:val="clear" w:color="auto" w:fill="FFFFFF"/>
        </w:rPr>
        <w:t>SharePoint</w:t>
      </w:r>
      <w:r w:rsidR="009A659C">
        <w:rPr>
          <w:sz w:val="18"/>
          <w:szCs w:val="18"/>
          <w:shd w:val="clear" w:color="auto" w:fill="FFFFFF"/>
        </w:rPr>
        <w:t xml:space="preserve"> </w:t>
      </w:r>
    </w:p>
    <w:p w:rsidR="00972390" w:rsidRPr="00972390" w:rsidRDefault="00972390" w:rsidP="009A659C">
      <w:pPr>
        <w:ind w:left="420" w:firstLine="420"/>
        <w:rPr>
          <w:sz w:val="18"/>
          <w:szCs w:val="18"/>
          <w:shd w:val="clear" w:color="auto" w:fill="FFFFFF"/>
        </w:rPr>
      </w:pPr>
      <w:r w:rsidRPr="00972390">
        <w:rPr>
          <w:sz w:val="18"/>
          <w:szCs w:val="18"/>
          <w:shd w:val="clear" w:color="auto" w:fill="FFFFFF"/>
        </w:rPr>
        <w:t>Online</w:t>
      </w:r>
      <w:r w:rsidRPr="00972390">
        <w:rPr>
          <w:rFonts w:ascii="微软雅黑" w:eastAsia="微软雅黑" w:hAnsi="微软雅黑" w:cs="微软雅黑" w:hint="eastAsia"/>
          <w:sz w:val="18"/>
          <w:szCs w:val="18"/>
          <w:shd w:val="clear" w:color="auto" w:fill="FFFFFF"/>
        </w:rPr>
        <w:t>的环</w:t>
      </w:r>
      <w:r w:rsidRPr="00972390">
        <w:rPr>
          <w:rFonts w:ascii="微软雅黑" w:eastAsia="微软雅黑" w:hAnsi="微软雅黑" w:cs="微软雅黑"/>
          <w:sz w:val="18"/>
          <w:szCs w:val="18"/>
          <w:shd w:val="clear" w:color="auto" w:fill="FFFFFF"/>
        </w:rPr>
        <w:t>境</w:t>
      </w:r>
    </w:p>
    <w:p w:rsidR="00972390" w:rsidRDefault="00972390" w:rsidP="00D860A9"/>
    <w:p w:rsidR="00D860A9" w:rsidRDefault="00D860A9" w:rsidP="00D860A9">
      <w:pP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121780">
        <w:rPr>
          <w:b/>
        </w:rPr>
        <w:t>Gulp</w:t>
      </w:r>
      <w:r>
        <w:t xml:space="preserve">: </w:t>
      </w:r>
      <w:r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A 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>task runner to handle build process tasks such as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Bundling and minifying JavaScript and CSS files.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Running tools to call the bundling and minification tasks before each build.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SASS files to CSS.</w:t>
      </w:r>
    </w:p>
    <w:p w:rsidR="00D860A9" w:rsidRPr="00D860A9" w:rsidRDefault="00D860A9" w:rsidP="00D860A9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570"/>
        <w:jc w:val="left"/>
        <w:rPr>
          <w:rFonts w:ascii="Segoe UI" w:eastAsia="Times New Roman" w:hAnsi="Segoe UI" w:cs="Segoe UI"/>
          <w:color w:val="000000"/>
          <w:kern w:val="0"/>
          <w:szCs w:val="21"/>
        </w:rPr>
      </w:pPr>
      <w:r w:rsidRPr="00D860A9">
        <w:rPr>
          <w:rFonts w:ascii="Segoe UI" w:eastAsia="Times New Roman" w:hAnsi="Segoe UI" w:cs="Segoe UI"/>
          <w:color w:val="000000"/>
          <w:kern w:val="0"/>
          <w:szCs w:val="21"/>
        </w:rPr>
        <w:t>Compiling TypeScript files to JavaScript.</w:t>
      </w:r>
    </w:p>
    <w:p w:rsidR="005534AB" w:rsidRPr="005534AB" w:rsidRDefault="005534AB" w:rsidP="00D860A9">
      <w:pPr>
        <w:widowControl/>
        <w:jc w:val="left"/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</w:pP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在命令行中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&gt;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code .    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打开</w:t>
      </w:r>
      <w:r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VS</w:t>
      </w:r>
      <w:r>
        <w:rPr>
          <w:rFonts w:ascii="Segoe UI" w:hAnsi="Segoe UI" w:cs="Segoe UI"/>
          <w:b/>
          <w:color w:val="000000"/>
          <w:kern w:val="0"/>
          <w:szCs w:val="21"/>
          <w:shd w:val="clear" w:color="auto" w:fill="FFFFFF"/>
        </w:rPr>
        <w:t xml:space="preserve"> Code </w:t>
      </w:r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的</w:t>
      </w:r>
      <w:r w:rsidR="00940932">
        <w:rPr>
          <w:rFonts w:ascii="Segoe UI" w:hAnsi="Segoe UI" w:cs="Segoe UI" w:hint="eastAsia"/>
          <w:b/>
          <w:color w:val="000000"/>
          <w:kern w:val="0"/>
          <w:szCs w:val="21"/>
          <w:shd w:val="clear" w:color="auto" w:fill="FFFFFF"/>
        </w:rPr>
        <w:t>WebParts</w:t>
      </w:r>
    </w:p>
    <w:p w:rsidR="00D860A9" w:rsidRPr="00D860A9" w:rsidRDefault="00D860A9" w:rsidP="00D860A9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Visual Studio Code</w:t>
      </w:r>
      <w:r w:rsidRPr="00D860A9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provides built-in support for gulp and other task runners. Select Ctrl+Shift+B on Windows or Cmd+Shift+B on Mac to debug and preview your web part.</w:t>
      </w:r>
    </w:p>
    <w:p w:rsidR="00D860A9" w:rsidRPr="00D860A9" w:rsidRDefault="00D860A9" w:rsidP="00D860A9"/>
    <w:p w:rsidR="008C3FC6" w:rsidRDefault="008C3FC6" w:rsidP="008C3FC6">
      <w:pPr>
        <w:widowControl/>
        <w:jc w:val="left"/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</w:pPr>
      <w:r w:rsidRPr="008C3FC6">
        <w:rPr>
          <w:rFonts w:ascii="Segoe UI" w:eastAsia="Times New Roman" w:hAnsi="Segoe UI" w:cs="Segoe UI"/>
          <w:b/>
          <w:color w:val="000000"/>
          <w:kern w:val="0"/>
          <w:szCs w:val="21"/>
          <w:shd w:val="clear" w:color="auto" w:fill="FFFFFF"/>
        </w:rPr>
        <w:t>SharePoint Workbench</w:t>
      </w:r>
      <w:r w:rsidRPr="008C3FC6">
        <w:rPr>
          <w:rFonts w:ascii="Segoe UI" w:eastAsia="Times New Roman" w:hAnsi="Segoe UI" w:cs="Segoe UI"/>
          <w:color w:val="000000"/>
          <w:kern w:val="0"/>
          <w:szCs w:val="21"/>
          <w:shd w:val="clear" w:color="auto" w:fill="FFFFFF"/>
        </w:rPr>
        <w:t xml:space="preserve"> is a developer design surface that enables you to quickly preview and test web parts without deploying them in SharePoint. </w:t>
      </w:r>
    </w:p>
    <w:p w:rsidR="00DA3FC9" w:rsidRPr="00DA3FC9" w:rsidRDefault="00DA3FC9" w:rsidP="00DA3FC9">
      <w:pPr>
        <w:widowControl/>
        <w:shd w:val="clear" w:color="auto" w:fill="FFFFFF"/>
        <w:spacing w:before="150" w:after="150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假设我已经有了一个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的网站，我想在它里面直接去调试这个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WebPart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，我可以简单的这样做：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打开任何一个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SharePoint Online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站点，将其地址复制下来，例如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https://microsoftapc.sharepoint.com/teams/Samplesiteforares</w:t>
      </w:r>
    </w:p>
    <w:p w:rsidR="00DA3FC9" w:rsidRPr="00DA3FC9" w:rsidRDefault="00DA3FC9" w:rsidP="00DA3FC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</w:pP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在上面的地址后面追加一段地址</w:t>
      </w:r>
      <w:r w:rsidRPr="00DA3FC9">
        <w:rPr>
          <w:rFonts w:asciiTheme="majorHAnsi" w:eastAsia="Times New Roman" w:hAnsiTheme="majorHAnsi" w:cstheme="majorHAnsi"/>
          <w:color w:val="000000"/>
          <w:kern w:val="0"/>
          <w:sz w:val="18"/>
          <w:szCs w:val="18"/>
        </w:rPr>
        <w:t> /_layouts/15/workbench.aspx</w:t>
      </w:r>
      <w:r w:rsidRPr="00DA3FC9">
        <w:rPr>
          <w:rFonts w:asciiTheme="majorHAnsi" w:eastAsia="微软雅黑" w:hAnsiTheme="majorHAnsi" w:cstheme="majorHAnsi"/>
          <w:color w:val="000000"/>
          <w:kern w:val="0"/>
          <w:sz w:val="18"/>
          <w:szCs w:val="18"/>
        </w:rPr>
        <w:t>，在浏览器中访问这个地址后，你将看到一个跟刚才那个本地调试界面很类似的页面</w:t>
      </w:r>
    </w:p>
    <w:p w:rsidR="003B6CEB" w:rsidRDefault="003B6CEB" w:rsidP="003B6CEB">
      <w:pPr>
        <w:pStyle w:val="3"/>
        <w:rPr>
          <w:rFonts w:eastAsiaTheme="minorEastAsia"/>
          <w:b w:val="0"/>
          <w:bCs w:val="0"/>
          <w:kern w:val="2"/>
          <w:sz w:val="24"/>
          <w:szCs w:val="24"/>
        </w:rPr>
      </w:pPr>
    </w:p>
    <w:p w:rsidR="00AD5BF7" w:rsidRPr="00EC77B7" w:rsidRDefault="00AD5BF7" w:rsidP="00EC77B7">
      <w:pPr>
        <w:rPr>
          <w:b/>
        </w:rPr>
      </w:pPr>
      <w:r w:rsidRPr="00EC77B7">
        <w:rPr>
          <w:rFonts w:ascii="宋体" w:eastAsia="宋体" w:hAnsi="宋体" w:cs="宋体" w:hint="eastAsia"/>
          <w:b/>
        </w:rPr>
        <w:lastRenderedPageBreak/>
        <w:t>部署</w:t>
      </w:r>
      <w:r w:rsidRPr="00EC77B7">
        <w:rPr>
          <w:b/>
        </w:rPr>
        <w:t>SPFx WebPart</w:t>
      </w:r>
    </w:p>
    <w:p w:rsidR="00AD5BF7" w:rsidRDefault="00AD5BF7" w:rsidP="00AD5BF7">
      <w:pPr>
        <w:rPr>
          <w:rFonts w:ascii="Times New Roman" w:hAnsi="Times New Roman"/>
          <w:sz w:val="24"/>
          <w:szCs w:val="24"/>
        </w:rPr>
      </w:pPr>
    </w:p>
    <w:p w:rsidR="007A2D4D" w:rsidRPr="004A7EBC" w:rsidRDefault="00AF09A1" w:rsidP="00BA530B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Segoe UI" w:hAnsi="Segoe UI" w:cs="Segoe UI"/>
          <w:color w:val="000000"/>
          <w:sz w:val="20"/>
          <w:szCs w:val="20"/>
        </w:rPr>
      </w:pPr>
      <w:r w:rsidRPr="004A7EBC">
        <w:rPr>
          <w:rFonts w:ascii="Segoe UI" w:hAnsi="Segoe UI" w:cs="Segoe UI"/>
          <w:color w:val="000000"/>
          <w:sz w:val="20"/>
          <w:szCs w:val="20"/>
        </w:rPr>
        <w:t xml:space="preserve">Any client-side web part should extend the </w:t>
      </w:r>
      <w:r w:rsidRPr="004A7EBC">
        <w:rPr>
          <w:rStyle w:val="ab"/>
          <w:rFonts w:ascii="Segoe UI" w:hAnsi="Segoe UI" w:cs="Segoe UI"/>
          <w:color w:val="000000"/>
          <w:sz w:val="20"/>
          <w:szCs w:val="20"/>
        </w:rPr>
        <w:t>BaseClientSideWebPart</w:t>
      </w:r>
      <w:r w:rsidRPr="004A7EBC">
        <w:rPr>
          <w:rFonts w:ascii="Segoe UI" w:hAnsi="Segoe UI" w:cs="Segoe UI"/>
          <w:color w:val="000000"/>
          <w:sz w:val="20"/>
          <w:szCs w:val="20"/>
        </w:rPr>
        <w:t xml:space="preserve"> class</w:t>
      </w:r>
    </w:p>
    <w:p w:rsidR="00AF09A1" w:rsidRPr="004A7EBC" w:rsidRDefault="00BA530B" w:rsidP="00BA530B">
      <w:pPr>
        <w:pStyle w:val="a3"/>
        <w:widowControl/>
        <w:ind w:left="420" w:firstLineChars="0" w:firstLine="0"/>
        <w:jc w:val="left"/>
        <w:rPr>
          <w:rFonts w:ascii="Segoe UI" w:hAnsi="Segoe UI" w:cs="Segoe UI"/>
          <w:color w:val="000000"/>
          <w:sz w:val="20"/>
          <w:szCs w:val="20"/>
        </w:rPr>
      </w:pPr>
      <w:r w:rsidRPr="004A7EBC">
        <w:rPr>
          <w:rFonts w:ascii="Segoe UI" w:hAnsi="Segoe UI" w:cs="Segoe UI" w:hint="eastAsia"/>
          <w:color w:val="000000"/>
          <w:sz w:val="20"/>
          <w:szCs w:val="20"/>
        </w:rPr>
        <w:t>因为，</w:t>
      </w:r>
      <w:r w:rsidRPr="004A7EBC">
        <w:rPr>
          <w:rStyle w:val="ab"/>
          <w:rFonts w:ascii="Segoe UI" w:hAnsi="Segoe UI" w:cs="Segoe UI"/>
          <w:color w:val="000000"/>
          <w:sz w:val="20"/>
          <w:szCs w:val="20"/>
        </w:rPr>
        <w:t>BaseClientSideWebPart</w:t>
      </w:r>
      <w:r w:rsidRPr="004A7EBC">
        <w:rPr>
          <w:rFonts w:ascii="Segoe UI" w:hAnsi="Segoe UI" w:cs="Segoe UI"/>
          <w:color w:val="000000"/>
          <w:sz w:val="20"/>
          <w:szCs w:val="20"/>
        </w:rPr>
        <w:t xml:space="preserve"> implements the minimal functionality that is required to build a web part.</w:t>
      </w:r>
      <w:r w:rsidR="004F7CE9" w:rsidRPr="004A7EBC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4A7EBC">
        <w:rPr>
          <w:rFonts w:ascii="Segoe UI" w:hAnsi="Segoe UI" w:cs="Segoe UI"/>
          <w:color w:val="000000"/>
          <w:sz w:val="20"/>
          <w:szCs w:val="20"/>
        </w:rPr>
        <w:t xml:space="preserve">It </w:t>
      </w:r>
      <w:r w:rsidR="00AF09A1" w:rsidRPr="004A7EBC">
        <w:rPr>
          <w:rFonts w:ascii="Segoe UI" w:hAnsi="Segoe UI" w:cs="Segoe UI"/>
          <w:color w:val="000000"/>
          <w:sz w:val="20"/>
          <w:szCs w:val="20"/>
        </w:rPr>
        <w:t>provides many parameters to validate and access read-only properties such as :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Style w:val="ab"/>
          <w:rFonts w:ascii="Segoe UI" w:hAnsi="Segoe UI" w:cs="Segoe UI"/>
          <w:color w:val="000000"/>
          <w:sz w:val="18"/>
          <w:szCs w:val="18"/>
        </w:rPr>
        <w:t>displayMode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Fonts w:ascii="Segoe UI" w:hAnsi="Segoe UI" w:cs="Segoe UI"/>
          <w:color w:val="000000"/>
          <w:sz w:val="18"/>
          <w:szCs w:val="18"/>
        </w:rPr>
        <w:t>web part properties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Fonts w:ascii="Segoe UI" w:hAnsi="Segoe UI" w:cs="Segoe UI"/>
          <w:color w:val="000000"/>
          <w:sz w:val="18"/>
          <w:szCs w:val="18"/>
        </w:rPr>
        <w:t>web part context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Fonts w:ascii="Segoe UI" w:hAnsi="Segoe UI" w:cs="Segoe UI"/>
          <w:color w:val="000000"/>
          <w:sz w:val="18"/>
          <w:szCs w:val="18"/>
        </w:rPr>
        <w:t xml:space="preserve">web part </w:t>
      </w:r>
      <w:r w:rsidRPr="00782E38">
        <w:rPr>
          <w:rStyle w:val="ab"/>
          <w:rFonts w:ascii="Segoe UI" w:hAnsi="Segoe UI" w:cs="Segoe UI"/>
          <w:color w:val="000000"/>
          <w:sz w:val="18"/>
          <w:szCs w:val="18"/>
        </w:rPr>
        <w:t>instanceId</w:t>
      </w:r>
      <w:r w:rsidRPr="00782E38">
        <w:rPr>
          <w:rFonts w:ascii="Segoe UI" w:hAnsi="Segoe UI" w:cs="Segoe UI"/>
          <w:color w:val="000000"/>
          <w:sz w:val="18"/>
          <w:szCs w:val="18"/>
        </w:rPr>
        <w:t>,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Fonts w:ascii="Segoe UI" w:hAnsi="Segoe UI" w:cs="Segoe UI"/>
          <w:color w:val="000000"/>
          <w:sz w:val="18"/>
          <w:szCs w:val="18"/>
        </w:rPr>
        <w:t xml:space="preserve">the web part </w:t>
      </w:r>
      <w:r w:rsidRPr="00782E38">
        <w:rPr>
          <w:rStyle w:val="ab"/>
          <w:rFonts w:ascii="Segoe UI" w:hAnsi="Segoe UI" w:cs="Segoe UI"/>
          <w:color w:val="000000"/>
          <w:sz w:val="18"/>
          <w:szCs w:val="18"/>
        </w:rPr>
        <w:t>domElement</w:t>
      </w:r>
    </w:p>
    <w:p w:rsidR="00AF09A1" w:rsidRPr="00782E38" w:rsidRDefault="00AF09A1" w:rsidP="00AF09A1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 w:rsidRPr="00782E38">
        <w:rPr>
          <w:rFonts w:ascii="Segoe UI" w:hAnsi="Segoe UI" w:cs="Segoe UI"/>
          <w:color w:val="000000"/>
          <w:sz w:val="18"/>
          <w:szCs w:val="18"/>
        </w:rPr>
        <w:t>and much more.</w:t>
      </w:r>
    </w:p>
    <w:p w:rsidR="00622663" w:rsidRPr="00BA530B" w:rsidRDefault="00622663" w:rsidP="00BA530B">
      <w:pPr>
        <w:pStyle w:val="a3"/>
        <w:widowControl/>
        <w:ind w:left="126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6585D" w:rsidRPr="00404C4A" w:rsidRDefault="00B6585D" w:rsidP="00B6585D">
      <w:pPr>
        <w:pStyle w:val="a3"/>
        <w:widowControl/>
        <w:ind w:left="720" w:firstLineChars="0"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04C4A" w:rsidRPr="00F9066A" w:rsidRDefault="0024750C" w:rsidP="00F9066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egoe UI" w:hAnsi="Segoe UI" w:cs="Segoe UI"/>
          <w:color w:val="000000"/>
        </w:rPr>
        <w:t xml:space="preserve">To learn more about how to work with the property pane and property pane field types, see </w:t>
      </w:r>
      <w:hyperlink r:id="rId9" w:history="1">
        <w:r>
          <w:rPr>
            <w:rStyle w:val="a4"/>
            <w:rFonts w:ascii="Segoe UI" w:hAnsi="Segoe UI" w:cs="Segoe UI"/>
            <w:color w:val="0050C7"/>
          </w:rPr>
          <w:t>Make your SharePoint client-side web part configurable</w:t>
        </w:r>
      </w:hyperlink>
      <w:r>
        <w:rPr>
          <w:rFonts w:ascii="Segoe UI" w:hAnsi="Segoe UI" w:cs="Segoe UI"/>
          <w:color w:val="000000"/>
        </w:rPr>
        <w:t>.</w:t>
      </w:r>
    </w:p>
    <w:p w:rsidR="003B7CB3" w:rsidRDefault="003B7CB3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/>
        </w:rPr>
      </w:pPr>
    </w:p>
    <w:p w:rsidR="005C5978" w:rsidRDefault="005C597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Theme="minorEastAsia" w:hAnsiTheme="minorEastAsia" w:hint="eastAsia"/>
        </w:rPr>
      </w:pPr>
    </w:p>
    <w:p w:rsidR="009A2808" w:rsidRDefault="0064478A" w:rsidP="003B6CEB">
      <w:pPr>
        <w:rPr>
          <w:rFonts w:ascii="宋体" w:eastAsia="宋体" w:hAnsi="宋体" w:cs="宋体"/>
          <w:b/>
        </w:rPr>
      </w:pPr>
      <w:r w:rsidRPr="003B6CEB">
        <w:rPr>
          <w:rFonts w:ascii="宋体" w:eastAsia="宋体" w:hAnsi="宋体" w:cs="宋体" w:hint="eastAsia"/>
          <w:b/>
        </w:rPr>
        <w:t>在</w:t>
      </w:r>
      <w:r w:rsidRPr="003B6CEB">
        <w:rPr>
          <w:rFonts w:hint="eastAsia"/>
          <w:b/>
        </w:rPr>
        <w:t>prop</w:t>
      </w:r>
      <w:r w:rsidRPr="003B6CEB">
        <w:rPr>
          <w:b/>
        </w:rPr>
        <w:t>erty pane</w:t>
      </w:r>
      <w:r w:rsidRPr="003B6CEB">
        <w:rPr>
          <w:rFonts w:ascii="宋体" w:eastAsia="宋体" w:hAnsi="宋体" w:cs="宋体" w:hint="eastAsia"/>
          <w:b/>
        </w:rPr>
        <w:t>中加入新的功能</w:t>
      </w:r>
    </w:p>
    <w:p w:rsidR="003B6CEB" w:rsidRPr="003B6CEB" w:rsidRDefault="003B6CEB" w:rsidP="003B6CEB">
      <w:pPr>
        <w:rPr>
          <w:rFonts w:hint="eastAsia"/>
          <w:b/>
        </w:rPr>
      </w:pP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第一步：</w:t>
      </w:r>
      <w:r w:rsidR="000015AD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i</w:t>
      </w:r>
      <w:r w:rsidR="000015AD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mport</w:t>
      </w:r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@microsoft/sp-webpart-base</w:t>
      </w:r>
    </w:p>
    <w:p w:rsidR="009A2808" w:rsidRPr="006E47FF" w:rsidRDefault="009A2808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加入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roperties to the property pane: a checkbox</w:t>
      </w:r>
    </w:p>
    <w:p w:rsidR="00A66340" w:rsidRPr="006E47FF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</w:p>
    <w:p w:rsidR="001C6695" w:rsidRPr="006E47FF" w:rsidRDefault="001C6695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Fonts w:ascii="Consolas" w:hAnsi="Consolas"/>
          <w:color w:val="000000"/>
          <w:sz w:val="19"/>
          <w:szCs w:val="19"/>
          <w:shd w:val="clear" w:color="auto" w:fill="F9F9F9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第二步</w:t>
      </w:r>
      <w:r w:rsidR="00D251FA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：</w:t>
      </w:r>
      <w:r w:rsidR="001A2ADB"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m</w:t>
      </w:r>
      <w:r w:rsidR="001A2ADB"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aps the fields to typed objects</w:t>
      </w:r>
    </w:p>
    <w:p w:rsidR="00A66340" w:rsidRDefault="00A66340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因为增加了新的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p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roperties</w:t>
      </w:r>
      <w:r w:rsidRPr="006E47FF">
        <w:rPr>
          <w:rFonts w:ascii="Consolas" w:hAnsi="Consolas"/>
          <w:color w:val="000000"/>
          <w:sz w:val="19"/>
          <w:szCs w:val="19"/>
          <w:shd w:val="clear" w:color="auto" w:fill="F9F9F9"/>
        </w:rPr>
        <w:t>，</w:t>
      </w:r>
      <w:r w:rsidRPr="006E47FF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我们需要在</w:t>
      </w:r>
      <w:r w:rsidRPr="006E47FF">
        <w:rPr>
          <w:rStyle w:val="ab"/>
          <w:rFonts w:ascii="Segoe UI" w:hAnsi="Segoe UI" w:cs="Segoe UI"/>
          <w:b w:val="0"/>
          <w:color w:val="000000"/>
        </w:rPr>
        <w:t>I</w:t>
      </w:r>
      <w:r w:rsidRPr="00A66340">
        <w:rPr>
          <w:rStyle w:val="ab"/>
          <w:rFonts w:ascii="Segoe UI" w:hAnsi="Segoe UI" w:cs="Segoe UI"/>
          <w:b w:val="0"/>
          <w:color w:val="000000"/>
        </w:rPr>
        <w:t xml:space="preserve">HelloWorldWebPartProps interface 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中加入这些新的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p</w:t>
      </w:r>
      <w:r w:rsidRPr="00A66340">
        <w:rPr>
          <w:rStyle w:val="ab"/>
          <w:rFonts w:ascii="Segoe UI" w:hAnsi="Segoe UI" w:cs="Segoe UI"/>
          <w:b w:val="0"/>
          <w:color w:val="000000"/>
        </w:rPr>
        <w:t>roperties</w:t>
      </w:r>
      <w:r w:rsidRPr="00A66340">
        <w:rPr>
          <w:rStyle w:val="ab"/>
          <w:rFonts w:ascii="Segoe UI" w:hAnsi="Segoe UI" w:cs="Segoe UI" w:hint="eastAsia"/>
          <w:b w:val="0"/>
          <w:color w:val="000000"/>
        </w:rPr>
        <w:t>的属性</w:t>
      </w:r>
      <w:r w:rsidR="00F9102C">
        <w:rPr>
          <w:rStyle w:val="ab"/>
          <w:rFonts w:ascii="Segoe UI" w:hAnsi="Segoe UI" w:cs="Segoe UI" w:hint="eastAsia"/>
          <w:b w:val="0"/>
          <w:color w:val="000000"/>
        </w:rPr>
        <w:t>。</w:t>
      </w: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</w:p>
    <w:p w:rsidR="00F9102C" w:rsidRDefault="00F9102C" w:rsidP="00A60971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885"/>
        </w:tabs>
        <w:jc w:val="left"/>
        <w:rPr>
          <w:rStyle w:val="ab"/>
          <w:rFonts w:ascii="Segoe UI" w:hAnsi="Segoe UI" w:cs="Segoe UI"/>
          <w:b w:val="0"/>
          <w:color w:val="000000"/>
        </w:rPr>
      </w:pPr>
      <w:r>
        <w:rPr>
          <w:rStyle w:val="ab"/>
          <w:rFonts w:ascii="Segoe UI" w:hAnsi="Segoe UI" w:cs="Segoe UI" w:hint="eastAsia"/>
          <w:b w:val="0"/>
          <w:color w:val="000000"/>
        </w:rPr>
        <w:t>第三步：</w:t>
      </w:r>
    </w:p>
    <w:p w:rsidR="008647EB" w:rsidRDefault="00534E4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Theme="minorEastAsia" w:hAnsiTheme="minorEastAsia" w:hint="eastAsia"/>
          <w:b/>
        </w:rPr>
        <w:t>在</w:t>
      </w:r>
      <w:r>
        <w:rPr>
          <w:rStyle w:val="ab"/>
          <w:rFonts w:ascii="Segoe UI" w:hAnsi="Segoe UI" w:cs="Segoe UI"/>
          <w:color w:val="000000"/>
        </w:rPr>
        <w:t>getPropertyPaneConfiguration</w:t>
      </w:r>
      <w:r>
        <w:rPr>
          <w:rFonts w:ascii="Segoe UI" w:hAnsi="Segoe UI" w:cs="Segoe UI"/>
          <w:color w:val="000000"/>
        </w:rPr>
        <w:t xml:space="preserve"> method</w:t>
      </w:r>
      <w:r>
        <w:rPr>
          <w:rFonts w:ascii="Segoe UI" w:hAnsi="Segoe UI" w:cs="Segoe UI" w:hint="eastAsia"/>
          <w:color w:val="000000"/>
        </w:rPr>
        <w:t>中</w:t>
      </w:r>
      <w:r w:rsidR="00D83A16">
        <w:rPr>
          <w:rFonts w:ascii="Segoe UI" w:hAnsi="Segoe UI" w:cs="Segoe UI"/>
          <w:color w:val="000000"/>
        </w:rPr>
        <w:t>adds the new property pane fields and maps them to their respective typed objects.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第四步：</w:t>
      </w:r>
    </w:p>
    <w:p w:rsidR="00DF2324" w:rsidRDefault="00D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r>
        <w:rPr>
          <w:rFonts w:ascii="Segoe UI" w:hAnsi="Segoe UI" w:cs="Segoe UI" w:hint="eastAsia"/>
          <w:color w:val="000000"/>
        </w:rPr>
        <w:t>r</w:t>
      </w:r>
      <w:r>
        <w:rPr>
          <w:rFonts w:ascii="Segoe UI" w:hAnsi="Segoe UI" w:cs="Segoe UI"/>
          <w:color w:val="000000"/>
        </w:rPr>
        <w:t>ender() method</w:t>
      </w:r>
      <w:r>
        <w:rPr>
          <w:rFonts w:ascii="Segoe UI" w:hAnsi="Segoe UI" w:cs="Segoe UI" w:hint="eastAsia"/>
          <w:color w:val="000000"/>
        </w:rPr>
        <w:t>中，加入</w:t>
      </w:r>
      <w:r>
        <w:rPr>
          <w:rFonts w:ascii="Segoe UI" w:hAnsi="Segoe UI" w:cs="Segoe UI"/>
          <w:color w:val="000000"/>
        </w:rPr>
        <w:t xml:space="preserve">properties to the web part properties, you can now access the properties in the same way you accessed the </w:t>
      </w:r>
      <w:r>
        <w:rPr>
          <w:rStyle w:val="ab"/>
          <w:rFonts w:ascii="Segoe UI" w:hAnsi="Segoe UI" w:cs="Segoe UI"/>
          <w:color w:val="000000"/>
        </w:rPr>
        <w:t>description</w:t>
      </w:r>
      <w:r>
        <w:rPr>
          <w:rFonts w:ascii="Segoe UI" w:hAnsi="Segoe UI" w:cs="Segoe UI"/>
          <w:color w:val="000000"/>
        </w:rPr>
        <w:t xml:space="preserve"> property</w:t>
      </w:r>
      <w:r w:rsidR="00712E1A">
        <w:rPr>
          <w:rFonts w:ascii="Segoe UI" w:hAnsi="Segoe UI" w:cs="Segoe UI"/>
          <w:color w:val="000000"/>
        </w:rPr>
        <w:t>.</w:t>
      </w: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712E1A" w:rsidRDefault="00712E1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第五步：</w:t>
      </w:r>
    </w:p>
    <w:p w:rsidR="00712E1A" w:rsidRDefault="001F232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在</w:t>
      </w:r>
      <w:r>
        <w:rPr>
          <w:rFonts w:ascii="Segoe UI" w:hAnsi="Segoe UI" w:cs="Segoe UI" w:hint="eastAsia"/>
          <w:color w:val="000000"/>
        </w:rPr>
        <w:t>m</w:t>
      </w:r>
      <w:r>
        <w:rPr>
          <w:rFonts w:ascii="Segoe UI" w:hAnsi="Segoe UI" w:cs="Segoe UI"/>
          <w:color w:val="000000"/>
        </w:rPr>
        <w:t>anifest</w:t>
      </w:r>
      <w:r w:rsidR="00EF5EB0">
        <w:rPr>
          <w:rFonts w:ascii="Segoe UI" w:hAnsi="Segoe UI" w:cs="Segoe UI" w:hint="eastAsia"/>
          <w:color w:val="000000"/>
        </w:rPr>
        <w:t>.</w:t>
      </w:r>
      <w:r w:rsidR="00EF5EB0">
        <w:rPr>
          <w:rFonts w:ascii="Segoe UI" w:hAnsi="Segoe UI" w:cs="Segoe UI"/>
          <w:color w:val="000000"/>
        </w:rPr>
        <w:t>json</w:t>
      </w:r>
      <w:r>
        <w:rPr>
          <w:rFonts w:ascii="Segoe UI" w:hAnsi="Segoe UI" w:cs="Segoe UI" w:hint="eastAsia"/>
          <w:color w:val="000000"/>
        </w:rPr>
        <w:t>中设置默认值</w:t>
      </w: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3D67D4" w:rsidRDefault="003D67D4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.</w:t>
      </w:r>
      <w:r>
        <w:rPr>
          <w:rFonts w:ascii="Segoe UI" w:hAnsi="Segoe UI" w:cs="Segoe UI"/>
          <w:color w:val="000000"/>
        </w:rPr>
        <w:t xml:space="preserve">manifest.json </w:t>
      </w:r>
      <w:r>
        <w:rPr>
          <w:rFonts w:ascii="Segoe UI" w:hAnsi="Segoe UI" w:cs="Segoe UI" w:hint="eastAsia"/>
          <w:color w:val="000000"/>
        </w:rPr>
        <w:t>中</w:t>
      </w:r>
      <w:r>
        <w:rPr>
          <w:rFonts w:ascii="Segoe UI" w:hAnsi="Segoe UI" w:cs="Segoe UI"/>
          <w:color w:val="000000"/>
        </w:rPr>
        <w:t>defines the web part metadata such as version, id, display name, icon, and description</w:t>
      </w: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color w:val="000000"/>
        </w:rPr>
      </w:pPr>
    </w:p>
    <w:p w:rsidR="00A532E6" w:rsidRDefault="00A532E6" w:rsidP="003B6CEB">
      <w:pPr>
        <w:pStyle w:val="3"/>
      </w:pPr>
      <w:r>
        <w:lastRenderedPageBreak/>
        <w:t>Connect Web part to Sharepoint</w:t>
      </w:r>
    </w:p>
    <w:p w:rsidR="006E4FDA" w:rsidRDefault="006E4F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通常在S</w:t>
      </w:r>
      <w:r>
        <w:rPr>
          <w:rFonts w:asciiTheme="minorEastAsia" w:hAnsiTheme="minorEastAsia"/>
          <w:b/>
        </w:rPr>
        <w:t>harepoint</w:t>
      </w:r>
      <w:r>
        <w:rPr>
          <w:rFonts w:asciiTheme="minorEastAsia" w:hAnsiTheme="minorEastAsia" w:hint="eastAsia"/>
          <w:b/>
        </w:rPr>
        <w:t>中我们可以获得如下数据：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title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absolute URL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Web server-relative URL</w:t>
      </w:r>
    </w:p>
    <w:p w:rsidR="006E4FDA" w:rsidRPr="002958A2" w:rsidRDefault="006E4FDA" w:rsidP="002958A2">
      <w:pPr>
        <w:widowControl/>
        <w:numPr>
          <w:ilvl w:val="0"/>
          <w:numId w:val="15"/>
        </w:numPr>
        <w:ind w:left="570"/>
        <w:jc w:val="left"/>
        <w:rPr>
          <w:rFonts w:ascii="Segoe UI" w:eastAsia="宋体" w:hAnsi="Segoe UI" w:cs="Segoe UI"/>
          <w:color w:val="000000"/>
          <w:kern w:val="0"/>
          <w:sz w:val="18"/>
          <w:szCs w:val="18"/>
        </w:rPr>
      </w:pPr>
      <w:r w:rsidRPr="002958A2">
        <w:rPr>
          <w:rFonts w:ascii="Segoe UI" w:eastAsia="宋体" w:hAnsi="Segoe UI" w:cs="Segoe UI"/>
          <w:color w:val="000000"/>
          <w:kern w:val="0"/>
          <w:sz w:val="18"/>
          <w:szCs w:val="18"/>
        </w:rPr>
        <w:t>User sign-in name</w:t>
      </w:r>
    </w:p>
    <w:p w:rsidR="006E4FDA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用</w:t>
      </w:r>
      <w:r>
        <w:rPr>
          <w:rFonts w:asciiTheme="minorEastAsia" w:hAnsiTheme="minorEastAsia"/>
          <w:b/>
        </w:rPr>
        <w:t xml:space="preserve">this.context.pageContext </w:t>
      </w:r>
      <w:r>
        <w:rPr>
          <w:rFonts w:asciiTheme="minorEastAsia" w:hAnsiTheme="minorEastAsia" w:hint="eastAsia"/>
          <w:b/>
        </w:rPr>
        <w:t>可以调用以上资源</w:t>
      </w:r>
    </w:p>
    <w:p w:rsidR="00C260F3" w:rsidRDefault="00C260F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1F2324" w:rsidRDefault="00B0269B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本地</w:t>
      </w:r>
      <w:r w:rsidR="00C94612">
        <w:rPr>
          <w:rFonts w:asciiTheme="minorEastAsia" w:hAnsiTheme="minorEastAsia" w:hint="eastAsia"/>
          <w:b/>
        </w:rPr>
        <w:t>测试：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Get the page context</w:t>
      </w:r>
    </w:p>
    <w:p w:rsidR="00150F01" w:rsidRDefault="00150F01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/>
          <w:b/>
        </w:rPr>
      </w:pPr>
      <w:r w:rsidRPr="006E4FDA">
        <w:rPr>
          <w:rFonts w:asciiTheme="minorEastAsia" w:hAnsiTheme="minorEastAsia" w:hint="eastAsia"/>
          <w:b/>
        </w:rPr>
        <w:t>在re</w:t>
      </w:r>
      <w:r w:rsidRPr="006E4FDA">
        <w:rPr>
          <w:rFonts w:asciiTheme="minorEastAsia" w:hAnsiTheme="minorEastAsia"/>
          <w:b/>
        </w:rPr>
        <w:t>nder</w:t>
      </w:r>
      <w:r w:rsidRPr="006E4FDA">
        <w:rPr>
          <w:rFonts w:asciiTheme="minorEastAsia" w:hAnsiTheme="minorEastAsia" w:hint="eastAsia"/>
          <w:b/>
        </w:rPr>
        <w:t>中加入</w:t>
      </w:r>
    </w:p>
    <w:p w:rsidR="006E4FDA" w:rsidRPr="006E4FDA" w:rsidRDefault="006E4FDA" w:rsidP="006E4FD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4FDA">
        <w:rPr>
          <w:rFonts w:ascii="Consolas" w:eastAsia="宋体" w:hAnsi="Consolas" w:cs="宋体"/>
          <w:color w:val="CE9178"/>
          <w:kern w:val="0"/>
          <w:szCs w:val="21"/>
        </w:rPr>
        <w:t>&lt;p class="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styles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description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 xml:space="preserve">"&gt;Loading from 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6E4FDA">
        <w:rPr>
          <w:rFonts w:ascii="Consolas" w:eastAsia="宋体" w:hAnsi="Consolas" w:cs="宋体"/>
          <w:color w:val="DCDCAA"/>
          <w:kern w:val="0"/>
          <w:szCs w:val="21"/>
        </w:rPr>
        <w:t>escape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pageContext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web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4FD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6E4FDA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4FDA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6E4FDA">
        <w:rPr>
          <w:rFonts w:ascii="Consolas" w:eastAsia="宋体" w:hAnsi="Consolas" w:cs="宋体"/>
          <w:color w:val="CE9178"/>
          <w:kern w:val="0"/>
          <w:szCs w:val="21"/>
        </w:rPr>
        <w:t>&lt;/p&gt;</w:t>
      </w:r>
    </w:p>
    <w:p w:rsidR="00D62003" w:rsidRDefault="00D620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AA2CAA" w:rsidRDefault="00AA2CA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保存 +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g</w:t>
      </w:r>
      <w:r>
        <w:rPr>
          <w:rFonts w:asciiTheme="minorEastAsia" w:hAnsiTheme="minorEastAsia"/>
          <w:b/>
        </w:rPr>
        <w:t>ulp serve</w:t>
      </w:r>
    </w:p>
    <w:p w:rsidR="00D3397F" w:rsidRDefault="00D3397F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</w:t>
      </w:r>
      <w:hyperlink r:id="rId10" w:history="1">
        <w:r w:rsidR="00683903" w:rsidRPr="002C3D2B">
          <w:rPr>
            <w:rStyle w:val="a4"/>
            <w:rFonts w:asciiTheme="minorEastAsia" w:hAnsiTheme="minorEastAsia"/>
            <w:b/>
          </w:rPr>
          <w:t>https://localhost:4321/temp/workbench.html</w:t>
        </w:r>
      </w:hyperlink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683903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AA2CAA" w:rsidRDefault="00683903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在Sharepoint上测试：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保证本地</w:t>
      </w:r>
      <w:r>
        <w:rPr>
          <w:rFonts w:asciiTheme="minorEastAsia" w:hAnsiTheme="minorEastAsia"/>
          <w:b/>
        </w:rPr>
        <w:t>gulp serve</w:t>
      </w:r>
      <w:r>
        <w:rPr>
          <w:rFonts w:asciiTheme="minorEastAsia" w:hAnsiTheme="minorEastAsia" w:hint="eastAsia"/>
          <w:b/>
        </w:rPr>
        <w:t>运行</w:t>
      </w:r>
    </w:p>
    <w:p w:rsidR="007214DA" w:rsidRPr="006E4F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C94612" w:rsidRDefault="003766AD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 w:rsidRPr="003766AD">
        <w:rPr>
          <w:rFonts w:asciiTheme="minorEastAsia" w:hAnsiTheme="minorEastAsia"/>
          <w:b/>
        </w:rPr>
        <w:t>https://m</w:t>
      </w:r>
      <w:r w:rsidR="00257267">
        <w:rPr>
          <w:rFonts w:asciiTheme="minorEastAsia" w:hAnsiTheme="minorEastAsia"/>
          <w:b/>
        </w:rPr>
        <w:t>ygame.sharepoint.com/_layouts</w:t>
      </w:r>
      <w:r w:rsidRPr="003766AD">
        <w:rPr>
          <w:rFonts w:asciiTheme="minorEastAsia" w:hAnsiTheme="minorEastAsia"/>
          <w:b/>
        </w:rPr>
        <w:t>/workbench.aspx</w:t>
      </w:r>
    </w:p>
    <w:p w:rsidR="00C94612" w:rsidRDefault="006541E0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  <w:hyperlink r:id="rId11" w:history="1">
        <w:r w:rsidR="003766AD" w:rsidRPr="007629C1">
          <w:rPr>
            <w:rStyle w:val="a4"/>
            <w:rFonts w:ascii="Segoe UI" w:hAnsi="Segoe UI" w:cs="Segoe UI" w:hint="eastAsia"/>
            <w:b/>
            <w:color w:val="auto"/>
            <w:u w:val="none"/>
          </w:rPr>
          <w:t>用</w:t>
        </w:r>
        <w:r w:rsidR="003766AD" w:rsidRPr="002C3D2B">
          <w:rPr>
            <w:rStyle w:val="a4"/>
            <w:rFonts w:ascii="Segoe UI" w:hAnsi="Segoe UI" w:cs="Segoe UI"/>
            <w:b/>
          </w:rPr>
          <w:t>LucasSong@</w:t>
        </w:r>
        <w:r w:rsidR="003766AD" w:rsidRPr="002C3D2B">
          <w:rPr>
            <w:rStyle w:val="a4"/>
            <w:b/>
          </w:rPr>
          <w:t>mygame</w:t>
        </w:r>
        <w:r w:rsidR="003766AD" w:rsidRPr="002C3D2B">
          <w:rPr>
            <w:rStyle w:val="a4"/>
            <w:rFonts w:ascii="Segoe UI" w:hAnsi="Segoe UI" w:cs="Segoe UI"/>
            <w:b/>
          </w:rPr>
          <w:t>.onmicrosoft.com</w:t>
        </w:r>
      </w:hyperlink>
      <w:r w:rsidR="003766AD">
        <w:rPr>
          <w:rFonts w:ascii="Segoe UI" w:hAnsi="Segoe UI" w:cs="Segoe UI" w:hint="eastAsia"/>
          <w:b/>
          <w:color w:val="000000"/>
        </w:rPr>
        <w:t>登陆</w:t>
      </w: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="Segoe UI" w:hAnsi="Segoe UI" w:cs="Segoe UI"/>
          <w:b/>
          <w:color w:val="000000"/>
        </w:rPr>
      </w:pPr>
    </w:p>
    <w:p w:rsidR="007214DA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添加w</w:t>
      </w:r>
      <w:r>
        <w:rPr>
          <w:rFonts w:asciiTheme="minorEastAsia" w:hAnsiTheme="minorEastAsia"/>
          <w:b/>
        </w:rPr>
        <w:t>eb part</w:t>
      </w:r>
      <w:r>
        <w:rPr>
          <w:rFonts w:asciiTheme="minorEastAsia" w:hAnsiTheme="minorEastAsia" w:hint="eastAsia"/>
          <w:b/>
        </w:rPr>
        <w:t>时，可以看到</w:t>
      </w:r>
      <w:r>
        <w:rPr>
          <w:rFonts w:asciiTheme="minorEastAsia" w:hAnsiTheme="minorEastAsia"/>
          <w:b/>
        </w:rPr>
        <w:t>hello world</w:t>
      </w:r>
    </w:p>
    <w:p w:rsidR="00823F1F" w:rsidRDefault="007214DA" w:rsidP="00D83A16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(</w:t>
      </w:r>
      <w:r>
        <w:rPr>
          <w:rFonts w:asciiTheme="minorEastAsia" w:hAnsiTheme="minorEastAsia" w:hint="eastAsia"/>
          <w:b/>
        </w:rPr>
        <w:t>虽然是o</w:t>
      </w:r>
      <w:r>
        <w:rPr>
          <w:rFonts w:asciiTheme="minorEastAsia" w:hAnsiTheme="minorEastAsia"/>
          <w:b/>
        </w:rPr>
        <w:t xml:space="preserve">nline </w:t>
      </w:r>
      <w:r>
        <w:rPr>
          <w:rFonts w:asciiTheme="minorEastAsia" w:hAnsiTheme="minorEastAsia" w:hint="eastAsia"/>
          <w:b/>
        </w:rPr>
        <w:t>测试,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但本地g</w:t>
      </w:r>
      <w:r>
        <w:rPr>
          <w:rFonts w:asciiTheme="minorEastAsia" w:hAnsiTheme="minorEastAsia"/>
          <w:b/>
        </w:rPr>
        <w:t>ulp serve</w:t>
      </w:r>
      <w:r w:rsidR="00DE2975">
        <w:rPr>
          <w:rFonts w:asciiTheme="minorEastAsia" w:hAnsiTheme="minorEastAsia" w:hint="eastAsia"/>
          <w:b/>
        </w:rPr>
        <w:t>向</w:t>
      </w:r>
      <w:r>
        <w:rPr>
          <w:rFonts w:asciiTheme="minorEastAsia" w:hAnsiTheme="minorEastAsia" w:hint="eastAsia"/>
          <w:b/>
        </w:rPr>
        <w:t>应</w:t>
      </w:r>
      <w:r>
        <w:rPr>
          <w:rFonts w:asciiTheme="minorEastAsia" w:hAnsiTheme="minorEastAsia"/>
          <w:b/>
        </w:rPr>
        <w:t>)</w:t>
      </w:r>
    </w:p>
    <w:p w:rsidR="007214DA" w:rsidRDefault="00823F1F" w:rsidP="00823F1F">
      <w:pPr>
        <w:tabs>
          <w:tab w:val="left" w:pos="4935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823F1F" w:rsidRDefault="00823F1F" w:rsidP="00823F1F">
      <w:pPr>
        <w:tabs>
          <w:tab w:val="left" w:pos="4935"/>
        </w:tabs>
      </w:pPr>
      <w:r>
        <w:rPr>
          <w:rFonts w:asciiTheme="minorEastAsia" w:hAnsiTheme="minorEastAsia"/>
        </w:rPr>
        <w:t xml:space="preserve">  </w:t>
      </w:r>
      <w:r>
        <w:t xml:space="preserve">  </w:t>
      </w:r>
    </w:p>
    <w:p w:rsidR="00163A11" w:rsidRDefault="00163A11" w:rsidP="00823F1F">
      <w:pPr>
        <w:tabs>
          <w:tab w:val="left" w:pos="4935"/>
        </w:tabs>
      </w:pPr>
    </w:p>
    <w:p w:rsidR="00823F1F" w:rsidRPr="00A2164F" w:rsidRDefault="00823F1F" w:rsidP="00163A11">
      <w:pPr>
        <w:rPr>
          <w:b/>
          <w:szCs w:val="21"/>
        </w:rPr>
      </w:pPr>
      <w:r w:rsidRPr="00A2164F">
        <w:rPr>
          <w:rFonts w:hint="eastAsia"/>
          <w:b/>
          <w:szCs w:val="21"/>
        </w:rPr>
        <w:t>案例</w:t>
      </w:r>
      <w:r w:rsidRPr="00A2164F">
        <w:rPr>
          <w:rFonts w:hint="eastAsia"/>
          <w:b/>
          <w:szCs w:val="21"/>
        </w:rPr>
        <w:t xml:space="preserve"> </w:t>
      </w:r>
      <w:r w:rsidRPr="00A2164F">
        <w:rPr>
          <w:b/>
          <w:szCs w:val="21"/>
        </w:rPr>
        <w:t>List model</w:t>
      </w:r>
    </w:p>
    <w:p w:rsidR="003E66B5" w:rsidRPr="00A2164F" w:rsidRDefault="00E233E7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  <w:szCs w:val="21"/>
        </w:rPr>
      </w:pPr>
      <w:r w:rsidRPr="00A2164F">
        <w:rPr>
          <w:rFonts w:asciiTheme="minorEastAsia" w:hAnsiTheme="minorEastAsia" w:hint="eastAsia"/>
          <w:b/>
          <w:szCs w:val="21"/>
        </w:rPr>
        <w:t>本地测试：</w:t>
      </w:r>
    </w:p>
    <w:p w:rsidR="005618BC" w:rsidRPr="008F384A" w:rsidRDefault="005618BC" w:rsidP="005618BC">
      <w:pPr>
        <w:rPr>
          <w:sz w:val="18"/>
          <w:szCs w:val="18"/>
        </w:rPr>
      </w:pPr>
      <w:r w:rsidRPr="008F384A">
        <w:rPr>
          <w:rFonts w:hint="eastAsia"/>
          <w:sz w:val="18"/>
          <w:szCs w:val="18"/>
        </w:rPr>
        <w:t>需要建一个</w:t>
      </w:r>
      <w:r w:rsidRPr="008F384A">
        <w:rPr>
          <w:rFonts w:hint="eastAsia"/>
          <w:sz w:val="18"/>
          <w:szCs w:val="18"/>
        </w:rPr>
        <w:t>m</w:t>
      </w:r>
      <w:r w:rsidRPr="008F384A">
        <w:rPr>
          <w:sz w:val="18"/>
          <w:szCs w:val="18"/>
        </w:rPr>
        <w:t>ock store</w:t>
      </w:r>
    </w:p>
    <w:p w:rsidR="005618BC" w:rsidRDefault="005618BC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</w:rPr>
      </w:pPr>
    </w:p>
    <w:p w:rsidR="00CC5D16" w:rsidRPr="00CC5D16" w:rsidRDefault="00CC5D16" w:rsidP="00CC5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5D16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{ </w:t>
      </w:r>
      <w:r w:rsidRPr="00CC5D16">
        <w:rPr>
          <w:rFonts w:ascii="Consolas" w:eastAsia="宋体" w:hAnsi="Consolas" w:cs="宋体"/>
          <w:color w:val="9CDCFE"/>
          <w:kern w:val="0"/>
          <w:szCs w:val="21"/>
        </w:rPr>
        <w:t>ISPList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CC5D16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C5D16">
        <w:rPr>
          <w:rFonts w:ascii="Consolas" w:eastAsia="宋体" w:hAnsi="Consolas" w:cs="宋体"/>
          <w:color w:val="CE9178"/>
          <w:kern w:val="0"/>
          <w:szCs w:val="21"/>
        </w:rPr>
        <w:t>'./HelloWorldWebPart'</w:t>
      </w:r>
      <w:r w:rsidRPr="00CC5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C5D16" w:rsidRPr="00B13251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  <w:sz w:val="18"/>
          <w:szCs w:val="18"/>
        </w:rPr>
      </w:pPr>
      <w:r w:rsidRPr="00B13251">
        <w:rPr>
          <w:rFonts w:asciiTheme="minorEastAsia" w:hAnsiTheme="minorEastAsia" w:hint="eastAsia"/>
          <w:b/>
          <w:sz w:val="18"/>
          <w:szCs w:val="18"/>
        </w:rPr>
        <w:t>因为在H</w:t>
      </w:r>
      <w:r w:rsidRPr="00B13251">
        <w:rPr>
          <w:rFonts w:asciiTheme="minorEastAsia" w:hAnsiTheme="minorEastAsia"/>
          <w:b/>
          <w:sz w:val="18"/>
          <w:szCs w:val="18"/>
        </w:rPr>
        <w:t>elloWorldWebPart</w:t>
      </w:r>
      <w:r w:rsidRPr="00B13251">
        <w:rPr>
          <w:rFonts w:asciiTheme="minorEastAsia" w:hAnsiTheme="minorEastAsia" w:hint="eastAsia"/>
          <w:b/>
          <w:sz w:val="18"/>
          <w:szCs w:val="18"/>
        </w:rPr>
        <w:t>中有很多e</w:t>
      </w:r>
      <w:r w:rsidRPr="00B13251">
        <w:rPr>
          <w:rFonts w:asciiTheme="minorEastAsia" w:hAnsiTheme="minorEastAsia"/>
          <w:b/>
          <w:sz w:val="18"/>
          <w:szCs w:val="18"/>
        </w:rPr>
        <w:t>xport</w:t>
      </w:r>
      <w:r w:rsidRPr="00B13251">
        <w:rPr>
          <w:rFonts w:asciiTheme="minorEastAsia" w:hAnsiTheme="minorEastAsia" w:hint="eastAsia"/>
          <w:b/>
          <w:sz w:val="18"/>
          <w:szCs w:val="18"/>
        </w:rPr>
        <w:t>s</w:t>
      </w:r>
      <w:r w:rsidRPr="00B13251">
        <w:rPr>
          <w:rFonts w:asciiTheme="minorEastAsia" w:hAnsiTheme="minorEastAsia"/>
          <w:b/>
          <w:sz w:val="18"/>
          <w:szCs w:val="18"/>
        </w:rPr>
        <w:t xml:space="preserve">, </w:t>
      </w:r>
      <w:r w:rsidRPr="00B13251">
        <w:rPr>
          <w:rFonts w:asciiTheme="minorEastAsia" w:hAnsiTheme="minorEastAsia" w:hint="eastAsia"/>
          <w:b/>
          <w:sz w:val="18"/>
          <w:szCs w:val="18"/>
        </w:rPr>
        <w:t xml:space="preserve">所有必须特指其中的 </w:t>
      </w:r>
      <w:r w:rsidRPr="00B13251">
        <w:rPr>
          <w:rFonts w:asciiTheme="minorEastAsia" w:hAnsiTheme="minorEastAsia"/>
          <w:b/>
          <w:sz w:val="18"/>
          <w:szCs w:val="18"/>
        </w:rPr>
        <w:t>ISPList，</w:t>
      </w:r>
      <w:r w:rsidRPr="00B13251">
        <w:rPr>
          <w:rFonts w:asciiTheme="minorEastAsia" w:hAnsiTheme="minorEastAsia" w:hint="eastAsia"/>
          <w:b/>
          <w:sz w:val="18"/>
          <w:szCs w:val="18"/>
        </w:rPr>
        <w:t>用{</w:t>
      </w:r>
      <w:r w:rsidRPr="00B13251">
        <w:rPr>
          <w:rFonts w:asciiTheme="minorEastAsia" w:hAnsiTheme="minorEastAsia"/>
          <w:b/>
          <w:sz w:val="18"/>
          <w:szCs w:val="18"/>
        </w:rPr>
        <w:t xml:space="preserve"> </w:t>
      </w:r>
      <w:r w:rsidRPr="00B13251">
        <w:rPr>
          <w:rFonts w:asciiTheme="minorEastAsia" w:hAnsiTheme="minorEastAsia" w:hint="eastAsia"/>
          <w:b/>
          <w:sz w:val="18"/>
          <w:szCs w:val="18"/>
        </w:rPr>
        <w:t>}</w:t>
      </w:r>
    </w:p>
    <w:p w:rsidR="00CC5D16" w:rsidRPr="00B13251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  <w:sz w:val="18"/>
          <w:szCs w:val="18"/>
        </w:rPr>
      </w:pPr>
    </w:p>
    <w:p w:rsidR="00974795" w:rsidRPr="00B13251" w:rsidRDefault="00CC5D16" w:rsidP="005618BC"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</w:tabs>
        <w:jc w:val="left"/>
        <w:rPr>
          <w:rFonts w:asciiTheme="minorEastAsia" w:hAnsiTheme="minorEastAsia"/>
          <w:b/>
          <w:sz w:val="18"/>
          <w:szCs w:val="18"/>
        </w:rPr>
      </w:pPr>
      <w:r w:rsidRPr="00B13251">
        <w:rPr>
          <w:rFonts w:asciiTheme="minorEastAsia" w:hAnsiTheme="minorEastAsia" w:hint="eastAsia"/>
          <w:b/>
          <w:sz w:val="18"/>
          <w:szCs w:val="18"/>
        </w:rPr>
        <w:t>而且不需要给出后缀 “.</w:t>
      </w:r>
      <w:r w:rsidRPr="00B13251">
        <w:rPr>
          <w:rFonts w:asciiTheme="minorEastAsia" w:hAnsiTheme="minorEastAsia"/>
          <w:b/>
          <w:sz w:val="18"/>
          <w:szCs w:val="18"/>
        </w:rPr>
        <w:t>ts</w:t>
      </w:r>
      <w:r w:rsidRPr="00B13251">
        <w:rPr>
          <w:rFonts w:asciiTheme="minorEastAsia" w:hAnsiTheme="minorEastAsia" w:hint="eastAsia"/>
          <w:b/>
          <w:sz w:val="18"/>
          <w:szCs w:val="18"/>
        </w:rPr>
        <w:t>”,在H</w:t>
      </w:r>
      <w:r w:rsidRPr="00B13251">
        <w:rPr>
          <w:rFonts w:asciiTheme="minorEastAsia" w:hAnsiTheme="minorEastAsia"/>
          <w:b/>
          <w:sz w:val="18"/>
          <w:szCs w:val="18"/>
        </w:rPr>
        <w:t>elloWorldWebPart。</w:t>
      </w:r>
      <w:r w:rsidRPr="00B13251">
        <w:rPr>
          <w:rFonts w:asciiTheme="minorEastAsia" w:hAnsiTheme="minorEastAsia" w:hint="eastAsia"/>
          <w:b/>
          <w:sz w:val="18"/>
          <w:szCs w:val="18"/>
        </w:rPr>
        <w:t>因为它是d</w:t>
      </w:r>
      <w:r w:rsidRPr="00B13251">
        <w:rPr>
          <w:rFonts w:asciiTheme="minorEastAsia" w:hAnsiTheme="minorEastAsia"/>
          <w:b/>
          <w:sz w:val="18"/>
          <w:szCs w:val="18"/>
        </w:rPr>
        <w:t>efault module</w:t>
      </w:r>
    </w:p>
    <w:p w:rsidR="00974795" w:rsidRPr="00B13251" w:rsidRDefault="00974795" w:rsidP="00974795">
      <w:pPr>
        <w:rPr>
          <w:rFonts w:asciiTheme="minorEastAsia" w:hAnsiTheme="minorEastAsia"/>
          <w:sz w:val="18"/>
          <w:szCs w:val="18"/>
        </w:rPr>
      </w:pPr>
    </w:p>
    <w:p w:rsidR="00CC5D16" w:rsidRPr="00B13251" w:rsidRDefault="00974795" w:rsidP="00974795">
      <w:pPr>
        <w:tabs>
          <w:tab w:val="left" w:pos="7200"/>
        </w:tabs>
        <w:rPr>
          <w:rFonts w:asciiTheme="minorEastAsia" w:hAnsiTheme="minorEastAsia"/>
          <w:sz w:val="18"/>
          <w:szCs w:val="18"/>
        </w:rPr>
      </w:pPr>
      <w:r w:rsidRPr="00B13251">
        <w:rPr>
          <w:rFonts w:asciiTheme="minorEastAsia" w:hAnsiTheme="minorEastAsia"/>
          <w:sz w:val="18"/>
          <w:szCs w:val="18"/>
        </w:rPr>
        <w:tab/>
      </w:r>
    </w:p>
    <w:p w:rsidR="00974795" w:rsidRPr="00B13251" w:rsidRDefault="00974795" w:rsidP="00974795">
      <w:pPr>
        <w:tabs>
          <w:tab w:val="left" w:pos="7200"/>
        </w:tabs>
        <w:rPr>
          <w:rFonts w:ascii="Segoe UI" w:hAnsi="Segoe UI" w:cs="Segoe UI"/>
          <w:color w:val="000000"/>
          <w:sz w:val="18"/>
          <w:szCs w:val="18"/>
        </w:rPr>
      </w:pPr>
      <w:r w:rsidRPr="00B13251">
        <w:rPr>
          <w:rFonts w:ascii="Segoe UI" w:hAnsi="Segoe UI" w:cs="Segoe UI" w:hint="eastAsia"/>
          <w:color w:val="000000"/>
          <w:sz w:val="18"/>
          <w:szCs w:val="18"/>
        </w:rPr>
        <w:t>案例中给出的代码</w:t>
      </w:r>
      <w:r w:rsidRPr="00B13251">
        <w:rPr>
          <w:rFonts w:ascii="Segoe UI" w:hAnsi="Segoe UI" w:cs="Segoe UI"/>
          <w:color w:val="000000"/>
          <w:sz w:val="18"/>
          <w:szCs w:val="18"/>
        </w:rPr>
        <w:t xml:space="preserve">It exports the </w:t>
      </w:r>
      <w:r w:rsidRPr="00B13251">
        <w:rPr>
          <w:rStyle w:val="ab"/>
          <w:rFonts w:ascii="Segoe UI" w:hAnsi="Segoe UI" w:cs="Segoe UI"/>
          <w:color w:val="000000"/>
          <w:sz w:val="18"/>
          <w:szCs w:val="18"/>
        </w:rPr>
        <w:t>MockHttpClient</w:t>
      </w:r>
      <w:r w:rsidRPr="00B13251">
        <w:rPr>
          <w:rFonts w:ascii="Segoe UI" w:hAnsi="Segoe UI" w:cs="Segoe UI"/>
          <w:color w:val="000000"/>
          <w:sz w:val="18"/>
          <w:szCs w:val="18"/>
        </w:rPr>
        <w:t xml:space="preserve"> class as a default module so that it can be imported in other files.</w:t>
      </w: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Default="007E5FBD" w:rsidP="00974795">
      <w:pPr>
        <w:tabs>
          <w:tab w:val="left" w:pos="7200"/>
        </w:tabs>
        <w:rPr>
          <w:rFonts w:ascii="Segoe UI" w:hAnsi="Segoe UI" w:cs="Segoe UI"/>
          <w:color w:val="000000"/>
        </w:rPr>
      </w:pPr>
    </w:p>
    <w:p w:rsidR="007E5FBD" w:rsidRPr="00BA6F7C" w:rsidRDefault="007E5FBD" w:rsidP="00974795">
      <w:pPr>
        <w:tabs>
          <w:tab w:val="left" w:pos="7200"/>
        </w:tabs>
        <w:rPr>
          <w:rFonts w:ascii="Segoe UI" w:hAnsi="Segoe UI" w:cs="Segoe UI"/>
          <w:b/>
          <w:color w:val="000000"/>
        </w:rPr>
      </w:pPr>
      <w:r w:rsidRPr="00BA6F7C">
        <w:rPr>
          <w:rFonts w:ascii="Segoe UI" w:hAnsi="Segoe UI" w:cs="Segoe UI" w:hint="eastAsia"/>
          <w:b/>
          <w:color w:val="000000"/>
        </w:rPr>
        <w:t>线上测试：</w:t>
      </w:r>
    </w:p>
    <w:p w:rsidR="007E5FBD" w:rsidRPr="001C3BFB" w:rsidRDefault="00C24A26" w:rsidP="00974795">
      <w:pPr>
        <w:tabs>
          <w:tab w:val="left" w:pos="7200"/>
        </w:tabs>
        <w:rPr>
          <w:rFonts w:ascii="Segoe UI" w:hAnsi="Segoe UI" w:cs="Segoe UI"/>
          <w:color w:val="000000"/>
          <w:sz w:val="20"/>
          <w:szCs w:val="20"/>
        </w:rPr>
      </w:pPr>
      <w:r w:rsidRPr="001C3BFB">
        <w:rPr>
          <w:rFonts w:ascii="Segoe UI" w:hAnsi="Segoe UI" w:cs="Segoe UI" w:hint="eastAsia"/>
          <w:color w:val="000000"/>
          <w:sz w:val="20"/>
          <w:szCs w:val="20"/>
        </w:rPr>
        <w:t>需要用</w:t>
      </w:r>
      <w:r w:rsidR="007E5FBD" w:rsidRPr="001C3BFB">
        <w:rPr>
          <w:rFonts w:ascii="Segoe UI" w:hAnsi="Segoe UI" w:cs="Segoe UI"/>
          <w:color w:val="000000"/>
          <w:sz w:val="20"/>
          <w:szCs w:val="20"/>
        </w:rPr>
        <w:t xml:space="preserve">class </w:t>
      </w:r>
      <w:r w:rsidR="007E5FBD" w:rsidRPr="001C3BFB">
        <w:rPr>
          <w:rStyle w:val="ab"/>
          <w:rFonts w:ascii="Segoe UI" w:hAnsi="Segoe UI" w:cs="Segoe UI"/>
          <w:color w:val="000000"/>
          <w:sz w:val="20"/>
          <w:szCs w:val="20"/>
        </w:rPr>
        <w:t>spHttpClient</w:t>
      </w:r>
      <w:r w:rsidR="007E5FBD" w:rsidRPr="001C3BFB">
        <w:rPr>
          <w:rFonts w:ascii="Segoe UI" w:hAnsi="Segoe UI" w:cs="Segoe UI"/>
          <w:color w:val="000000"/>
          <w:sz w:val="20"/>
          <w:szCs w:val="20"/>
        </w:rPr>
        <w:t xml:space="preserve"> to execute REST API requests against SharePoint.</w:t>
      </w:r>
    </w:p>
    <w:p w:rsidR="0030722B" w:rsidRPr="001C3BFB" w:rsidRDefault="0030722B" w:rsidP="00974795">
      <w:pPr>
        <w:tabs>
          <w:tab w:val="left" w:pos="7200"/>
        </w:tabs>
        <w:rPr>
          <w:rFonts w:ascii="Segoe UI" w:hAnsi="Segoe UI" w:cs="Segoe UI"/>
          <w:color w:val="000000"/>
          <w:sz w:val="20"/>
          <w:szCs w:val="20"/>
        </w:rPr>
      </w:pPr>
      <w:r w:rsidRPr="001C3BFB">
        <w:rPr>
          <w:rFonts w:ascii="Segoe UI" w:hAnsi="Segoe UI" w:cs="Segoe UI" w:hint="eastAsia"/>
          <w:color w:val="000000"/>
          <w:sz w:val="20"/>
          <w:szCs w:val="20"/>
        </w:rPr>
        <w:t>所以需要</w:t>
      </w:r>
      <w:r w:rsidRPr="001C3BFB">
        <w:rPr>
          <w:rFonts w:ascii="Segoe UI" w:hAnsi="Segoe UI" w:cs="Segoe UI" w:hint="eastAsia"/>
          <w:color w:val="000000"/>
          <w:sz w:val="20"/>
          <w:szCs w:val="20"/>
        </w:rPr>
        <w:t>i</w:t>
      </w:r>
      <w:r w:rsidRPr="001C3BFB">
        <w:rPr>
          <w:rFonts w:ascii="Segoe UI" w:hAnsi="Segoe UI" w:cs="Segoe UI"/>
          <w:color w:val="000000"/>
          <w:sz w:val="20"/>
          <w:szCs w:val="20"/>
        </w:rPr>
        <w:t xml:space="preserve">mport </w:t>
      </w:r>
      <w:r w:rsidRPr="001C3BFB">
        <w:rPr>
          <w:rFonts w:ascii="Segoe UI" w:hAnsi="Segoe UI" w:cs="Segoe UI" w:hint="eastAsia"/>
          <w:color w:val="000000"/>
          <w:sz w:val="20"/>
          <w:szCs w:val="20"/>
        </w:rPr>
        <w:t>从</w:t>
      </w:r>
      <w:r w:rsidRPr="001C3BFB">
        <w:rPr>
          <w:rFonts w:ascii="Consolas" w:eastAsia="宋体" w:hAnsi="Consolas" w:cs="宋体"/>
          <w:color w:val="A31515"/>
          <w:kern w:val="0"/>
          <w:sz w:val="20"/>
          <w:szCs w:val="20"/>
        </w:rPr>
        <w:t>@microsoft/sp-http</w:t>
      </w:r>
      <w:r w:rsidR="00BA37D3" w:rsidRPr="001C3BFB">
        <w:rPr>
          <w:rFonts w:ascii="Consolas" w:eastAsia="宋体" w:hAnsi="Consolas" w:cs="宋体" w:hint="eastAsia"/>
          <w:color w:val="A31515"/>
          <w:kern w:val="0"/>
          <w:sz w:val="20"/>
          <w:szCs w:val="20"/>
        </w:rPr>
        <w:t>下</w:t>
      </w:r>
    </w:p>
    <w:p w:rsidR="0030722B" w:rsidRPr="001C3BF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</w:pPr>
      <w:r w:rsidRPr="001C3BFB">
        <w:rPr>
          <w:rFonts w:ascii="Consolas" w:eastAsia="宋体" w:hAnsi="Consolas" w:cs="宋体"/>
          <w:color w:val="0101FD"/>
          <w:kern w:val="0"/>
          <w:sz w:val="20"/>
          <w:szCs w:val="20"/>
        </w:rPr>
        <w:t>import</w:t>
      </w: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 xml:space="preserve"> {</w:t>
      </w:r>
    </w:p>
    <w:p w:rsidR="0030722B" w:rsidRPr="001C3BF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</w:pP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 xml:space="preserve"> SPHttpClient,</w:t>
      </w:r>
    </w:p>
    <w:p w:rsidR="0030722B" w:rsidRPr="001C3BF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</w:pP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 xml:space="preserve"> SPHttpClientResponse   </w:t>
      </w:r>
    </w:p>
    <w:p w:rsidR="0030722B" w:rsidRPr="001C3BFB" w:rsidRDefault="0030722B" w:rsidP="0030722B">
      <w:pPr>
        <w:widowControl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</w:pP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 xml:space="preserve">} </w:t>
      </w:r>
      <w:r w:rsidRPr="001C3BFB">
        <w:rPr>
          <w:rFonts w:ascii="Consolas" w:eastAsia="宋体" w:hAnsi="Consolas" w:cs="宋体"/>
          <w:color w:val="0101FD"/>
          <w:kern w:val="0"/>
          <w:sz w:val="20"/>
          <w:szCs w:val="20"/>
        </w:rPr>
        <w:t>from</w:t>
      </w: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 xml:space="preserve"> </w:t>
      </w:r>
      <w:r w:rsidRPr="001C3BFB">
        <w:rPr>
          <w:rFonts w:ascii="Consolas" w:eastAsia="宋体" w:hAnsi="Consolas" w:cs="宋体"/>
          <w:color w:val="A31515"/>
          <w:kern w:val="0"/>
          <w:sz w:val="20"/>
          <w:szCs w:val="20"/>
        </w:rPr>
        <w:t>'@microsoft/sp-http'</w:t>
      </w:r>
      <w:r w:rsidRPr="001C3BFB">
        <w:rPr>
          <w:rFonts w:ascii="Consolas" w:eastAsia="宋体" w:hAnsi="Consolas" w:cs="宋体"/>
          <w:color w:val="000000"/>
          <w:kern w:val="0"/>
          <w:sz w:val="20"/>
          <w:szCs w:val="20"/>
          <w:shd w:val="clear" w:color="auto" w:fill="F9F9F9"/>
        </w:rPr>
        <w:t>;</w:t>
      </w:r>
    </w:p>
    <w:p w:rsidR="009D5AAF" w:rsidRPr="001C3BFB" w:rsidRDefault="009D5AAF" w:rsidP="00974795">
      <w:pPr>
        <w:tabs>
          <w:tab w:val="left" w:pos="7200"/>
        </w:tabs>
        <w:rPr>
          <w:rFonts w:asciiTheme="minorEastAsia" w:hAnsiTheme="minorEastAsia"/>
          <w:sz w:val="20"/>
          <w:szCs w:val="20"/>
        </w:rPr>
      </w:pPr>
    </w:p>
    <w:p w:rsidR="009D5AAF" w:rsidRPr="001C3BFB" w:rsidRDefault="009D5AAF" w:rsidP="009D5A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  <w:szCs w:val="20"/>
        </w:rPr>
      </w:pPr>
      <w:r w:rsidRPr="001C3BFB">
        <w:rPr>
          <w:rFonts w:ascii="Consolas" w:eastAsia="宋体" w:hAnsi="Consolas" w:cs="宋体"/>
          <w:color w:val="569CD6"/>
          <w:kern w:val="0"/>
          <w:sz w:val="20"/>
          <w:szCs w:val="20"/>
        </w:rPr>
        <w:t>this</w:t>
      </w:r>
      <w:r w:rsidRPr="001C3BFB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1C3BFB">
        <w:rPr>
          <w:rFonts w:ascii="Consolas" w:eastAsia="宋体" w:hAnsi="Consolas" w:cs="宋体"/>
          <w:color w:val="9CDCFE"/>
          <w:kern w:val="0"/>
          <w:sz w:val="20"/>
          <w:szCs w:val="20"/>
        </w:rPr>
        <w:t>context</w:t>
      </w:r>
      <w:r w:rsidRPr="001C3BFB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1C3BFB">
        <w:rPr>
          <w:rFonts w:ascii="Consolas" w:eastAsia="宋体" w:hAnsi="Consolas" w:cs="宋体"/>
          <w:color w:val="9CDCFE"/>
          <w:kern w:val="0"/>
          <w:sz w:val="20"/>
          <w:szCs w:val="20"/>
        </w:rPr>
        <w:t>spHttpClient</w:t>
      </w:r>
      <w:r w:rsidRPr="001C3BFB">
        <w:rPr>
          <w:rFonts w:ascii="Consolas" w:eastAsia="宋体" w:hAnsi="Consolas" w:cs="宋体"/>
          <w:color w:val="D4D4D4"/>
          <w:kern w:val="0"/>
          <w:sz w:val="20"/>
          <w:szCs w:val="20"/>
        </w:rPr>
        <w:t>.</w:t>
      </w:r>
      <w:r w:rsidRPr="001C3BFB">
        <w:rPr>
          <w:rFonts w:ascii="Consolas" w:eastAsia="宋体" w:hAnsi="Consolas" w:cs="宋体"/>
          <w:color w:val="DCDCAA"/>
          <w:kern w:val="0"/>
          <w:sz w:val="20"/>
          <w:szCs w:val="20"/>
        </w:rPr>
        <w:t>get</w:t>
      </w:r>
    </w:p>
    <w:p w:rsidR="0030722B" w:rsidRPr="001C3BFB" w:rsidRDefault="009D5AAF" w:rsidP="009D5AAF">
      <w:pPr>
        <w:rPr>
          <w:rFonts w:asciiTheme="minorEastAsia" w:hAnsiTheme="minorEastAsia"/>
          <w:sz w:val="20"/>
          <w:szCs w:val="20"/>
        </w:rPr>
      </w:pPr>
      <w:r w:rsidRPr="001C3BFB">
        <w:rPr>
          <w:rFonts w:asciiTheme="minorEastAsia" w:hAnsiTheme="minorEastAsia" w:hint="eastAsia"/>
          <w:sz w:val="20"/>
          <w:szCs w:val="20"/>
        </w:rPr>
        <w:t>发送GET</w:t>
      </w:r>
      <w:r w:rsidRPr="001C3BFB">
        <w:rPr>
          <w:rFonts w:asciiTheme="minorEastAsia" w:hAnsiTheme="minorEastAsia"/>
          <w:sz w:val="20"/>
          <w:szCs w:val="20"/>
        </w:rPr>
        <w:t xml:space="preserve"> </w:t>
      </w:r>
      <w:r w:rsidRPr="001C3BFB">
        <w:rPr>
          <w:rFonts w:asciiTheme="minorEastAsia" w:hAnsiTheme="minorEastAsia" w:hint="eastAsia"/>
          <w:sz w:val="20"/>
          <w:szCs w:val="20"/>
        </w:rPr>
        <w:t>请求</w:t>
      </w: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Fonts w:asciiTheme="minorEastAsia" w:hAnsiTheme="minorEastAsia"/>
        </w:rPr>
      </w:pPr>
    </w:p>
    <w:p w:rsidR="004A7D36" w:rsidRDefault="004A7D36" w:rsidP="004A7D36">
      <w:pPr>
        <w:rPr>
          <w:rStyle w:val="ab"/>
          <w:rFonts w:ascii="Segoe UI" w:hAnsi="Segoe UI" w:cs="Segoe UI"/>
          <w:color w:val="000000"/>
        </w:rPr>
      </w:pPr>
      <w:r>
        <w:rPr>
          <w:rStyle w:val="ab"/>
          <w:rFonts w:ascii="Segoe UI" w:hAnsi="Segoe UI" w:cs="Segoe UI"/>
          <w:color w:val="000000"/>
        </w:rPr>
        <w:t xml:space="preserve">EnvironmentType </w:t>
      </w:r>
      <w:r>
        <w:rPr>
          <w:rStyle w:val="ab"/>
          <w:rFonts w:ascii="Segoe UI" w:hAnsi="Segoe UI" w:cs="Segoe UI" w:hint="eastAsia"/>
          <w:color w:val="000000"/>
        </w:rPr>
        <w:t>用来识别</w:t>
      </w:r>
      <w:r>
        <w:rPr>
          <w:rStyle w:val="ab"/>
          <w:rFonts w:ascii="Segoe UI" w:hAnsi="Segoe UI" w:cs="Segoe UI" w:hint="eastAsia"/>
          <w:color w:val="000000"/>
        </w:rPr>
        <w:t>w</w:t>
      </w:r>
      <w:r>
        <w:rPr>
          <w:rStyle w:val="ab"/>
          <w:rFonts w:ascii="Segoe UI" w:hAnsi="Segoe UI" w:cs="Segoe UI"/>
          <w:color w:val="000000"/>
        </w:rPr>
        <w:t>eb parts</w:t>
      </w:r>
      <w:r>
        <w:rPr>
          <w:rStyle w:val="ab"/>
          <w:rFonts w:ascii="Segoe UI" w:hAnsi="Segoe UI" w:cs="Segoe UI" w:hint="eastAsia"/>
          <w:color w:val="000000"/>
        </w:rPr>
        <w:t>运行环境</w:t>
      </w: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2B41F8" w:rsidRDefault="002B41F8" w:rsidP="004A7D36">
      <w:pPr>
        <w:rPr>
          <w:rStyle w:val="ab"/>
          <w:rFonts w:ascii="Segoe UI" w:hAnsi="Segoe UI" w:cs="Segoe UI"/>
          <w:color w:val="000000"/>
        </w:rPr>
      </w:pPr>
    </w:p>
    <w:p w:rsidR="00F275A2" w:rsidRDefault="00F275A2" w:rsidP="00520301">
      <w:pPr>
        <w:pStyle w:val="3"/>
        <w:rPr>
          <w:rStyle w:val="ab"/>
          <w:rFonts w:ascii="Segoe UI" w:hAnsi="Segoe UI" w:cs="Segoe UI"/>
          <w:color w:val="000000"/>
        </w:rPr>
      </w:pPr>
      <w:r>
        <w:rPr>
          <w:rStyle w:val="ab"/>
          <w:rFonts w:ascii="Segoe UI" w:hAnsi="Segoe UI" w:cs="Segoe UI" w:hint="eastAsia"/>
          <w:color w:val="000000"/>
        </w:rPr>
        <w:t>Deploy Web parts to a SharePoint page</w:t>
      </w:r>
    </w:p>
    <w:p w:rsidR="00F275A2" w:rsidRDefault="00F275A2" w:rsidP="004A7D36">
      <w:pPr>
        <w:rPr>
          <w:rStyle w:val="ab"/>
          <w:rFonts w:ascii="Segoe UI" w:hAnsi="Segoe UI" w:cs="Segoe UI"/>
          <w:color w:val="000000"/>
        </w:rPr>
      </w:pPr>
    </w:p>
    <w:p w:rsidR="002B41F8" w:rsidRPr="00F275A2" w:rsidRDefault="002B41F8" w:rsidP="00F275A2">
      <w:pPr>
        <w:pStyle w:val="a3"/>
        <w:numPr>
          <w:ilvl w:val="0"/>
          <w:numId w:val="16"/>
        </w:numPr>
        <w:ind w:firstLineChars="0"/>
        <w:rPr>
          <w:rStyle w:val="ab"/>
          <w:rFonts w:ascii="Segoe UI" w:hAnsi="Segoe UI" w:cs="Segoe UI"/>
          <w:color w:val="000000"/>
        </w:rPr>
      </w:pPr>
      <w:r w:rsidRPr="00F275A2">
        <w:rPr>
          <w:rStyle w:val="ab"/>
          <w:rFonts w:ascii="Segoe UI" w:hAnsi="Segoe UI" w:cs="Segoe UI" w:hint="eastAsia"/>
          <w:color w:val="000000"/>
        </w:rPr>
        <w:t>封装</w:t>
      </w:r>
    </w:p>
    <w:p w:rsidR="002B41F8" w:rsidRDefault="00D072DA" w:rsidP="00F275A2">
      <w:pPr>
        <w:ind w:leftChars="343" w:left="720"/>
        <w:rPr>
          <w:rStyle w:val="ab"/>
          <w:rFonts w:ascii="Segoe UI" w:hAnsi="Segoe UI" w:cs="Segoe UI"/>
          <w:b w:val="0"/>
          <w:color w:val="000000"/>
        </w:rPr>
      </w:pPr>
      <w:r>
        <w:rPr>
          <w:rStyle w:val="ab"/>
          <w:rFonts w:ascii="Segoe UI" w:hAnsi="Segoe UI" w:cs="Segoe UI" w:hint="eastAsia"/>
          <w:b w:val="0"/>
          <w:color w:val="000000"/>
        </w:rPr>
        <w:t>如果用</w:t>
      </w:r>
      <w:r>
        <w:rPr>
          <w:rStyle w:val="ab"/>
          <w:rFonts w:ascii="Segoe UI" w:hAnsi="Segoe UI" w:cs="Segoe UI"/>
          <w:b w:val="0"/>
          <w:color w:val="000000"/>
        </w:rPr>
        <w:t>—ship</w:t>
      </w:r>
      <w:r>
        <w:rPr>
          <w:rStyle w:val="ab"/>
          <w:rFonts w:ascii="Segoe UI" w:hAnsi="Segoe UI" w:cs="Segoe UI" w:hint="eastAsia"/>
          <w:b w:val="0"/>
          <w:color w:val="000000"/>
        </w:rPr>
        <w:t>选项，</w:t>
      </w:r>
      <w:r w:rsidR="002B41F8">
        <w:rPr>
          <w:rStyle w:val="ab"/>
          <w:rFonts w:ascii="Segoe UI" w:hAnsi="Segoe UI" w:cs="Segoe UI"/>
          <w:b w:val="0"/>
          <w:color w:val="000000"/>
        </w:rPr>
        <w:t>J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av</w:t>
      </w:r>
      <w:r w:rsidR="002B41F8">
        <w:rPr>
          <w:rStyle w:val="ab"/>
          <w:rFonts w:ascii="Segoe UI" w:hAnsi="Segoe UI" w:cs="Segoe UI"/>
          <w:b w:val="0"/>
          <w:color w:val="000000"/>
        </w:rPr>
        <w:t xml:space="preserve">aScript files, 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CSS</w:t>
      </w:r>
      <w:r w:rsidR="002B41F8">
        <w:rPr>
          <w:rStyle w:val="ab"/>
          <w:rFonts w:ascii="Segoe UI" w:hAnsi="Segoe UI" w:cs="Segoe UI"/>
          <w:b w:val="0"/>
          <w:color w:val="000000"/>
        </w:rPr>
        <w:t>, and others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被封装在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.</w:t>
      </w:r>
      <w:r w:rsidR="002B41F8">
        <w:rPr>
          <w:rStyle w:val="ab"/>
          <w:rFonts w:ascii="Segoe UI" w:hAnsi="Segoe UI" w:cs="Segoe UI"/>
          <w:b w:val="0"/>
          <w:color w:val="000000"/>
        </w:rPr>
        <w:t>sppk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g</w:t>
      </w:r>
      <w:r w:rsidR="002B41F8">
        <w:rPr>
          <w:rStyle w:val="ab"/>
          <w:rFonts w:ascii="Segoe UI" w:hAnsi="Segoe UI" w:cs="Segoe UI"/>
          <w:b w:val="0"/>
          <w:color w:val="000000"/>
        </w:rPr>
        <w:t xml:space="preserve"> package </w:t>
      </w:r>
      <w:r w:rsidR="002B41F8">
        <w:rPr>
          <w:rStyle w:val="ab"/>
          <w:rFonts w:ascii="Segoe UI" w:hAnsi="Segoe UI" w:cs="Segoe UI" w:hint="eastAsia"/>
          <w:b w:val="0"/>
          <w:color w:val="000000"/>
        </w:rPr>
        <w:t>中</w:t>
      </w:r>
      <w:r w:rsidR="00E01989">
        <w:rPr>
          <w:rStyle w:val="ab"/>
          <w:rFonts w:ascii="Segoe UI" w:hAnsi="Segoe UI" w:cs="Segoe UI" w:hint="eastAsia"/>
          <w:b w:val="0"/>
          <w:color w:val="000000"/>
        </w:rPr>
        <w:t>，命令行：</w:t>
      </w:r>
    </w:p>
    <w:p w:rsidR="00E01989" w:rsidRDefault="00B32D41" w:rsidP="00F275A2">
      <w:pPr>
        <w:ind w:leftChars="343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$</w:t>
      </w:r>
      <w:r>
        <w:rPr>
          <w:rFonts w:asciiTheme="minorEastAsia" w:hAnsiTheme="minorEastAsia"/>
        </w:rPr>
        <w:t xml:space="preserve"> gulp package-solution</w:t>
      </w:r>
    </w:p>
    <w:p w:rsidR="004C4299" w:rsidRDefault="00D32BD6" w:rsidP="00F275A2">
      <w:pPr>
        <w:ind w:leftChars="343"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在s</w:t>
      </w:r>
      <w:r>
        <w:rPr>
          <w:rFonts w:asciiTheme="minorEastAsia" w:hAnsiTheme="minorEastAsia"/>
        </w:rPr>
        <w:t>harepoint/solution folder</w:t>
      </w:r>
      <w:r>
        <w:rPr>
          <w:rFonts w:asciiTheme="minorEastAsia" w:hAnsiTheme="minorEastAsia" w:hint="eastAsia"/>
        </w:rPr>
        <w:t>下可以找到</w:t>
      </w:r>
      <w:r w:rsidR="0058235D">
        <w:rPr>
          <w:rFonts w:asciiTheme="minorEastAsia" w:hAnsiTheme="minorEastAsia" w:hint="eastAsia"/>
        </w:rPr>
        <w:t>。</w:t>
      </w:r>
    </w:p>
    <w:p w:rsidR="00700946" w:rsidRDefault="00700946" w:rsidP="00700946">
      <w:pPr>
        <w:rPr>
          <w:rFonts w:asciiTheme="minorEastAsia" w:hAnsiTheme="minorEastAsia"/>
        </w:rPr>
      </w:pPr>
    </w:p>
    <w:p w:rsidR="00700946" w:rsidRDefault="00700946" w:rsidP="00700946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在S</w:t>
      </w:r>
      <w:r>
        <w:rPr>
          <w:rFonts w:asciiTheme="minorEastAsia" w:hAnsiTheme="minorEastAsia"/>
        </w:rPr>
        <w:t>harepoint</w:t>
      </w:r>
      <w:r>
        <w:rPr>
          <w:rFonts w:asciiTheme="minorEastAsia" w:hAnsiTheme="minorEastAsia" w:hint="eastAsia"/>
        </w:rPr>
        <w:t>中创建 si</w:t>
      </w:r>
      <w:r>
        <w:rPr>
          <w:rFonts w:asciiTheme="minorEastAsia" w:hAnsiTheme="minorEastAsia"/>
        </w:rPr>
        <w:t>te</w:t>
      </w:r>
    </w:p>
    <w:p w:rsidR="00700946" w:rsidRDefault="006541E0" w:rsidP="00700946">
      <w:pPr>
        <w:ind w:left="720"/>
        <w:rPr>
          <w:rFonts w:asciiTheme="minorEastAsia" w:hAnsiTheme="minorEastAsia"/>
        </w:rPr>
      </w:pPr>
      <w:hyperlink r:id="rId12" w:history="1">
        <w:r w:rsidR="00700946" w:rsidRPr="004A6FBE">
          <w:rPr>
            <w:rStyle w:val="a4"/>
            <w:rFonts w:asciiTheme="minorEastAsia" w:hAnsiTheme="minorEastAsia"/>
          </w:rPr>
          <w:t>https://mygame.sharepoint.com/_layouts/15/sharepoint.aspx</w:t>
        </w:r>
      </w:hyperlink>
    </w:p>
    <w:p w:rsidR="00700946" w:rsidRDefault="00B65A42" w:rsidP="00700946">
      <w:pPr>
        <w:ind w:left="7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因为A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需要在站点上运行。</w:t>
      </w:r>
      <w:r>
        <w:rPr>
          <w:rFonts w:asciiTheme="minorEastAsia" w:hAnsiTheme="minorEastAsia"/>
        </w:rPr>
        <w:t>Team site</w:t>
      </w:r>
    </w:p>
    <w:p w:rsidR="001706DE" w:rsidRPr="00700946" w:rsidRDefault="001706DE" w:rsidP="001706DE">
      <w:pPr>
        <w:rPr>
          <w:rFonts w:asciiTheme="minorEastAsia" w:hAnsiTheme="minorEastAsia"/>
        </w:rPr>
      </w:pPr>
    </w:p>
    <w:p w:rsidR="004C4299" w:rsidRDefault="00835D3D" w:rsidP="00835D3D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>
        <w:rPr>
          <w:rFonts w:asciiTheme="minorEastAsia" w:hAnsiTheme="minorEastAsia"/>
        </w:rPr>
        <w:t>eploy Helloworld package to app catalog</w:t>
      </w:r>
    </w:p>
    <w:p w:rsidR="00835D3D" w:rsidRDefault="006541E0" w:rsidP="003C7D17">
      <w:pPr>
        <w:ind w:left="300" w:firstLine="420"/>
        <w:rPr>
          <w:rFonts w:asciiTheme="minorEastAsia" w:hAnsiTheme="minorEastAsia"/>
        </w:rPr>
      </w:pPr>
      <w:hyperlink r:id="rId13" w:history="1">
        <w:r w:rsidR="003C7D17" w:rsidRPr="004A6FBE">
          <w:rPr>
            <w:rStyle w:val="a4"/>
            <w:rFonts w:asciiTheme="minorEastAsia" w:hAnsiTheme="minorEastAsia"/>
          </w:rPr>
          <w:t>https://mygame.sharepoint.com/sites/apps/SitePages/Home.aspx</w:t>
        </w:r>
      </w:hyperlink>
    </w:p>
    <w:p w:rsidR="003C7D17" w:rsidRDefault="003C7D17" w:rsidP="003C7D17"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左边，选A</w:t>
      </w:r>
      <w:r>
        <w:rPr>
          <w:rFonts w:asciiTheme="minorEastAsia" w:hAnsiTheme="minorEastAsia"/>
        </w:rPr>
        <w:t>pps for SharePoint</w:t>
      </w:r>
    </w:p>
    <w:p w:rsidR="003C7D17" w:rsidRDefault="003C7D17" w:rsidP="003C7D17"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这时进入A</w:t>
      </w:r>
      <w:r>
        <w:rPr>
          <w:rFonts w:asciiTheme="minorEastAsia" w:hAnsiTheme="minorEastAsia"/>
        </w:rPr>
        <w:t>pp for Sharepoint</w:t>
      </w:r>
      <w:r>
        <w:rPr>
          <w:rFonts w:asciiTheme="minorEastAsia" w:hAnsiTheme="minorEastAsia" w:hint="eastAsia"/>
        </w:rPr>
        <w:t>页面：</w:t>
      </w:r>
    </w:p>
    <w:p w:rsidR="003C7D17" w:rsidRDefault="003C7D17" w:rsidP="003C7D17">
      <w:pPr>
        <w:ind w:left="3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把刚才生成的</w:t>
      </w:r>
      <w:r>
        <w:rPr>
          <w:rStyle w:val="ab"/>
          <w:rFonts w:ascii="Segoe UI" w:hAnsi="Segoe UI" w:cs="Segoe UI" w:hint="eastAsia"/>
          <w:b w:val="0"/>
          <w:color w:val="000000"/>
        </w:rPr>
        <w:t>.</w:t>
      </w:r>
      <w:r>
        <w:rPr>
          <w:rStyle w:val="ab"/>
          <w:rFonts w:ascii="Segoe UI" w:hAnsi="Segoe UI" w:cs="Segoe UI"/>
          <w:b w:val="0"/>
          <w:color w:val="000000"/>
        </w:rPr>
        <w:t>sppk</w:t>
      </w:r>
      <w:r>
        <w:rPr>
          <w:rStyle w:val="ab"/>
          <w:rFonts w:ascii="Segoe UI" w:hAnsi="Segoe UI" w:cs="Segoe UI" w:hint="eastAsia"/>
          <w:b w:val="0"/>
          <w:color w:val="000000"/>
        </w:rPr>
        <w:t>g</w:t>
      </w:r>
      <w:r>
        <w:rPr>
          <w:rStyle w:val="ab"/>
          <w:rFonts w:ascii="Segoe UI" w:hAnsi="Segoe UI" w:cs="Segoe UI"/>
          <w:b w:val="0"/>
          <w:color w:val="000000"/>
        </w:rPr>
        <w:t xml:space="preserve"> </w:t>
      </w:r>
      <w:r>
        <w:rPr>
          <w:rStyle w:val="ab"/>
          <w:rFonts w:ascii="Segoe UI" w:hAnsi="Segoe UI" w:cs="Segoe UI" w:hint="eastAsia"/>
          <w:b w:val="0"/>
          <w:color w:val="000000"/>
        </w:rPr>
        <w:t>拖拽到</w:t>
      </w:r>
      <w:r>
        <w:rPr>
          <w:rStyle w:val="ab"/>
          <w:rFonts w:ascii="Segoe UI" w:hAnsi="Segoe UI" w:cs="Segoe UI" w:hint="eastAsia"/>
          <w:b w:val="0"/>
          <w:color w:val="000000"/>
        </w:rPr>
        <w:t xml:space="preserve"> </w:t>
      </w:r>
      <w:r>
        <w:rPr>
          <w:rStyle w:val="ab"/>
          <w:rFonts w:ascii="Segoe UI" w:hAnsi="Segoe UI" w:cs="Segoe UI" w:hint="eastAsia"/>
          <w:b w:val="0"/>
          <w:color w:val="000000"/>
        </w:rPr>
        <w:t>页面上</w:t>
      </w:r>
    </w:p>
    <w:p w:rsidR="003C7D17" w:rsidRDefault="003C7D17" w:rsidP="00835D3D">
      <w:pPr>
        <w:rPr>
          <w:rFonts w:asciiTheme="minorEastAsia" w:hAnsiTheme="minorEastAsia"/>
        </w:rPr>
      </w:pPr>
    </w:p>
    <w:p w:rsidR="00206DA3" w:rsidRDefault="00206DA3" w:rsidP="00835D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CC6BD8" w:rsidRPr="00E24AE3">
        <w:rPr>
          <w:rFonts w:asciiTheme="minorEastAsia" w:hAnsiTheme="minorEastAsia"/>
          <w:highlight w:val="yellow"/>
        </w:rPr>
        <w:t>(</w:t>
      </w:r>
      <w:r w:rsidRPr="00E24AE3">
        <w:rPr>
          <w:rFonts w:asciiTheme="minorEastAsia" w:hAnsiTheme="minorEastAsia" w:hint="eastAsia"/>
          <w:highlight w:val="yellow"/>
        </w:rPr>
        <w:t>右上角的s</w:t>
      </w:r>
      <w:r w:rsidRPr="00E24AE3">
        <w:rPr>
          <w:rFonts w:asciiTheme="minorEastAsia" w:hAnsiTheme="minorEastAsia"/>
          <w:highlight w:val="yellow"/>
        </w:rPr>
        <w:t>etting</w:t>
      </w:r>
      <w:r w:rsidRPr="00E24AE3">
        <w:rPr>
          <w:rFonts w:asciiTheme="minorEastAsia" w:hAnsiTheme="minorEastAsia" w:hint="eastAsia"/>
          <w:highlight w:val="yellow"/>
        </w:rPr>
        <w:t>中可以找到A</w:t>
      </w:r>
      <w:r w:rsidRPr="00E24AE3">
        <w:rPr>
          <w:rFonts w:asciiTheme="minorEastAsia" w:hAnsiTheme="minorEastAsia"/>
          <w:highlight w:val="yellow"/>
        </w:rPr>
        <w:t>dd an App</w:t>
      </w:r>
      <w:r w:rsidR="00CC6BD8" w:rsidRPr="00E24AE3">
        <w:rPr>
          <w:rFonts w:asciiTheme="minorEastAsia" w:hAnsiTheme="minorEastAsia"/>
          <w:highlight w:val="yellow"/>
        </w:rPr>
        <w:t>)</w:t>
      </w:r>
    </w:p>
    <w:p w:rsidR="00AB12A7" w:rsidRDefault="00AB12A7" w:rsidP="00AB12A7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</w:t>
      </w:r>
      <w:r>
        <w:rPr>
          <w:rFonts w:asciiTheme="minorEastAsia" w:hAnsiTheme="minorEastAsia"/>
        </w:rPr>
        <w:t>nstall the client-side solution on your Site</w:t>
      </w:r>
    </w:p>
    <w:p w:rsidR="0035790F" w:rsidRDefault="00663DE5" w:rsidP="001C01AE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1C01AE">
        <w:rPr>
          <w:rFonts w:asciiTheme="minorEastAsia" w:hAnsiTheme="minorEastAsia" w:hint="eastAsia"/>
        </w:rPr>
        <w:t>回到Sh</w:t>
      </w:r>
      <w:r w:rsidRPr="001C01AE">
        <w:rPr>
          <w:rFonts w:asciiTheme="minorEastAsia" w:hAnsiTheme="minorEastAsia"/>
        </w:rPr>
        <w:t>arepoint</w:t>
      </w:r>
      <w:r w:rsidRPr="001C01AE">
        <w:rPr>
          <w:rFonts w:asciiTheme="minorEastAsia" w:hAnsiTheme="minorEastAsia" w:hint="eastAsia"/>
        </w:rPr>
        <w:t>主页，选刚刚建立的s</w:t>
      </w:r>
      <w:r w:rsidRPr="001C01AE">
        <w:rPr>
          <w:rFonts w:asciiTheme="minorEastAsia" w:hAnsiTheme="minorEastAsia"/>
        </w:rPr>
        <w:t>ite</w:t>
      </w:r>
      <w:r w:rsidR="001C01AE" w:rsidRPr="001C01AE">
        <w:rPr>
          <w:rFonts w:asciiTheme="minorEastAsia" w:hAnsiTheme="minorEastAsia"/>
        </w:rPr>
        <w:t xml:space="preserve"> =&gt; </w:t>
      </w:r>
      <w:r w:rsidR="001C01AE" w:rsidRPr="001C01AE">
        <w:rPr>
          <w:rFonts w:asciiTheme="minorEastAsia" w:hAnsiTheme="minorEastAsia" w:hint="eastAsia"/>
        </w:rPr>
        <w:t>进入页面</w:t>
      </w:r>
    </w:p>
    <w:p w:rsidR="001C01AE" w:rsidRDefault="001C01AE" w:rsidP="001C01AE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-&gt; App: </w:t>
      </w:r>
      <w:r>
        <w:rPr>
          <w:rFonts w:asciiTheme="minorEastAsia" w:hAnsiTheme="minorEastAsia" w:hint="eastAsia"/>
        </w:rPr>
        <w:t>选择刚刚加入的APP</w:t>
      </w:r>
      <w:r w:rsidR="00206DA3">
        <w:rPr>
          <w:rFonts w:asciiTheme="minorEastAsia" w:hAnsiTheme="minorEastAsia"/>
        </w:rPr>
        <w:t xml:space="preserve"> –</w:t>
      </w:r>
      <w:r w:rsidR="00206DA3">
        <w:rPr>
          <w:rFonts w:asciiTheme="minorEastAsia" w:hAnsiTheme="minorEastAsia" w:hint="eastAsia"/>
        </w:rPr>
        <w:t>&gt;</w:t>
      </w:r>
      <w:r w:rsidR="00206DA3">
        <w:rPr>
          <w:rFonts w:asciiTheme="minorEastAsia" w:hAnsiTheme="minorEastAsia"/>
        </w:rPr>
        <w:t xml:space="preserve"> </w:t>
      </w:r>
      <w:r w:rsidR="00206DA3">
        <w:rPr>
          <w:rFonts w:asciiTheme="minorEastAsia" w:hAnsiTheme="minorEastAsia" w:hint="eastAsia"/>
        </w:rPr>
        <w:t>开始安装</w:t>
      </w:r>
    </w:p>
    <w:p w:rsidR="00206DA3" w:rsidRPr="00206DA3" w:rsidRDefault="00206DA3" w:rsidP="00206DA3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确保安装完成，在s</w:t>
      </w:r>
      <w:r>
        <w:rPr>
          <w:rFonts w:asciiTheme="minorEastAsia" w:hAnsiTheme="minorEastAsia"/>
        </w:rPr>
        <w:t>ite</w:t>
      </w:r>
      <w:r>
        <w:rPr>
          <w:rFonts w:asciiTheme="minorEastAsia" w:hAnsiTheme="minorEastAsia" w:hint="eastAsia"/>
        </w:rPr>
        <w:t>的左边有</w:t>
      </w:r>
      <w:r>
        <w:rPr>
          <w:rStyle w:val="ab"/>
          <w:rFonts w:ascii="Segoe UI" w:hAnsi="Segoe UI" w:cs="Segoe UI"/>
          <w:color w:val="000000"/>
        </w:rPr>
        <w:t>Site Contents</w:t>
      </w:r>
      <w:r>
        <w:rPr>
          <w:rStyle w:val="ab"/>
          <w:rFonts w:ascii="Segoe UI" w:hAnsi="Segoe UI" w:cs="Segoe UI"/>
          <w:color w:val="000000"/>
        </w:rPr>
        <w:t>，</w:t>
      </w:r>
      <w:r>
        <w:rPr>
          <w:rStyle w:val="ab"/>
          <w:rFonts w:ascii="Segoe UI" w:hAnsi="Segoe UI" w:cs="Segoe UI" w:hint="eastAsia"/>
          <w:b w:val="0"/>
          <w:color w:val="000000"/>
        </w:rPr>
        <w:t>点击进入可以查看</w:t>
      </w:r>
      <w:r>
        <w:rPr>
          <w:rStyle w:val="ab"/>
          <w:rFonts w:ascii="Segoe UI" w:hAnsi="Segoe UI" w:cs="Segoe UI" w:hint="eastAsia"/>
          <w:b w:val="0"/>
          <w:color w:val="000000"/>
        </w:rPr>
        <w:t>a</w:t>
      </w:r>
      <w:r>
        <w:rPr>
          <w:rStyle w:val="ab"/>
          <w:rFonts w:ascii="Segoe UI" w:hAnsi="Segoe UI" w:cs="Segoe UI"/>
          <w:b w:val="0"/>
          <w:color w:val="000000"/>
        </w:rPr>
        <w:t>pp</w:t>
      </w:r>
      <w:r>
        <w:rPr>
          <w:rStyle w:val="ab"/>
          <w:rFonts w:ascii="Segoe UI" w:hAnsi="Segoe UI" w:cs="Segoe UI" w:hint="eastAsia"/>
          <w:b w:val="0"/>
          <w:color w:val="000000"/>
        </w:rPr>
        <w:t>的安装进度。</w:t>
      </w:r>
    </w:p>
    <w:p w:rsidR="001C01AE" w:rsidRDefault="001C01AE" w:rsidP="001C01AE">
      <w:pPr>
        <w:rPr>
          <w:rFonts w:asciiTheme="minorEastAsia" w:hAnsiTheme="minorEastAsia"/>
        </w:rPr>
      </w:pPr>
    </w:p>
    <w:p w:rsidR="00AF133F" w:rsidRDefault="00AF133F" w:rsidP="001C01A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这时Web</w:t>
      </w:r>
      <w:r>
        <w:rPr>
          <w:rFonts w:asciiTheme="minorEastAsia" w:hAnsiTheme="minorEastAsia"/>
        </w:rPr>
        <w:t>part</w:t>
      </w:r>
      <w:r>
        <w:rPr>
          <w:rFonts w:asciiTheme="minorEastAsia" w:hAnsiTheme="minorEastAsia" w:hint="eastAsia"/>
        </w:rPr>
        <w:t>已经加载到S</w:t>
      </w:r>
      <w:r>
        <w:rPr>
          <w:rFonts w:asciiTheme="minorEastAsia" w:hAnsiTheme="minorEastAsia"/>
        </w:rPr>
        <w:t xml:space="preserve">harepoint </w:t>
      </w:r>
      <w:r>
        <w:rPr>
          <w:rFonts w:asciiTheme="minorEastAsia" w:hAnsiTheme="minorEastAsia" w:hint="eastAsia"/>
        </w:rPr>
        <w:t>的网站上了！</w:t>
      </w:r>
    </w:p>
    <w:p w:rsidR="00206DA3" w:rsidRDefault="00206DA3" w:rsidP="001C01AE">
      <w:pPr>
        <w:rPr>
          <w:rFonts w:asciiTheme="minorEastAsia" w:hAnsiTheme="minorEastAsia"/>
        </w:rPr>
      </w:pPr>
    </w:p>
    <w:p w:rsidR="001C01AE" w:rsidRDefault="001C01AE" w:rsidP="00B21717">
      <w:pPr>
        <w:rPr>
          <w:rStyle w:val="ab"/>
          <w:rFonts w:ascii="Segoe UI" w:hAnsi="Segoe UI" w:cs="Segoe UI"/>
          <w:b w:val="0"/>
          <w:color w:val="000000"/>
        </w:rPr>
      </w:pPr>
      <w:r>
        <w:rPr>
          <w:rFonts w:asciiTheme="minorEastAsia" w:hAnsiTheme="minorEastAsia" w:hint="eastAsia"/>
        </w:rPr>
        <w:t>注意：</w:t>
      </w:r>
      <w:r w:rsidR="00206DA3">
        <w:rPr>
          <w:rFonts w:asciiTheme="minorEastAsia" w:hAnsiTheme="minorEastAsia" w:hint="eastAsia"/>
        </w:rPr>
        <w:t>现在</w:t>
      </w:r>
      <w:r w:rsidR="00B21717">
        <w:rPr>
          <w:rFonts w:asciiTheme="minorEastAsia" w:hAnsiTheme="minorEastAsia" w:hint="eastAsia"/>
        </w:rPr>
        <w:t>的</w:t>
      </w:r>
      <w:r w:rsidR="00B21717">
        <w:rPr>
          <w:rFonts w:asciiTheme="minorEastAsia" w:hAnsiTheme="minorEastAsia"/>
        </w:rPr>
        <w:t>web part app</w:t>
      </w:r>
      <w:r w:rsidR="00B21717">
        <w:rPr>
          <w:rFonts w:asciiTheme="minorEastAsia" w:hAnsiTheme="minorEastAsia" w:hint="eastAsia"/>
        </w:rPr>
        <w:t>需要l</w:t>
      </w:r>
      <w:r w:rsidR="00B21717">
        <w:rPr>
          <w:rFonts w:asciiTheme="minorEastAsia" w:hAnsiTheme="minorEastAsia"/>
        </w:rPr>
        <w:t>oca</w:t>
      </w:r>
      <w:r w:rsidR="00B21717">
        <w:rPr>
          <w:rFonts w:asciiTheme="minorEastAsia" w:hAnsiTheme="minorEastAsia" w:hint="eastAsia"/>
        </w:rPr>
        <w:t>l</w:t>
      </w:r>
      <w:r w:rsidR="00B21717">
        <w:rPr>
          <w:rFonts w:asciiTheme="minorEastAsia" w:hAnsiTheme="minorEastAsia"/>
        </w:rPr>
        <w:t>host</w:t>
      </w:r>
      <w:r w:rsidR="00B21717">
        <w:rPr>
          <w:rFonts w:asciiTheme="minorEastAsia" w:hAnsiTheme="minorEastAsia" w:hint="eastAsia"/>
        </w:rPr>
        <w:t>运行才能用。因为，</w:t>
      </w:r>
      <w:r w:rsidR="00196953">
        <w:rPr>
          <w:rFonts w:asciiTheme="minorEastAsia" w:hAnsiTheme="minorEastAsia" w:hint="eastAsia"/>
        </w:rPr>
        <w:t>封装的Web</w:t>
      </w:r>
      <w:r w:rsidR="00196953">
        <w:rPr>
          <w:rFonts w:asciiTheme="minorEastAsia" w:hAnsiTheme="minorEastAsia"/>
        </w:rPr>
        <w:t>part Ap</w:t>
      </w:r>
      <w:r w:rsidR="00196953">
        <w:rPr>
          <w:rFonts w:asciiTheme="minorEastAsia" w:hAnsiTheme="minorEastAsia" w:hint="eastAsia"/>
        </w:rPr>
        <w:t>p</w:t>
      </w:r>
      <w:r w:rsidR="00196953">
        <w:rPr>
          <w:rFonts w:asciiTheme="minorEastAsia" w:hAnsiTheme="minorEastAsia"/>
        </w:rPr>
        <w:t xml:space="preserve"> </w:t>
      </w:r>
      <w:r w:rsidR="00196953">
        <w:rPr>
          <w:rFonts w:asciiTheme="minorEastAsia" w:hAnsiTheme="minorEastAsia" w:hint="eastAsia"/>
        </w:rPr>
        <w:t>中\</w:t>
      </w:r>
      <w:r w:rsidR="00196953">
        <w:rPr>
          <w:rFonts w:asciiTheme="minorEastAsia" w:hAnsiTheme="minorEastAsia"/>
        </w:rPr>
        <w:t>dist</w:t>
      </w:r>
      <w:r w:rsidR="00B21717">
        <w:rPr>
          <w:rFonts w:asciiTheme="minorEastAsia" w:hAnsiTheme="minorEastAsia" w:hint="eastAsia"/>
        </w:rPr>
        <w:t>的</w:t>
      </w:r>
      <w:r w:rsidR="00002D90">
        <w:rPr>
          <w:rFonts w:ascii="Consolas" w:hAnsi="Consolas"/>
          <w:color w:val="000000"/>
          <w:sz w:val="19"/>
          <w:szCs w:val="19"/>
          <w:shd w:val="clear" w:color="auto" w:fill="F9F9F9"/>
        </w:rPr>
        <w:t>&lt;your-webpart-guid&gt;.manifest.json</w:t>
      </w:r>
      <w:r w:rsidR="00002D90">
        <w:rPr>
          <w:rFonts w:ascii="Consolas" w:hAnsi="Consolas" w:hint="eastAsia"/>
          <w:color w:val="000000"/>
          <w:sz w:val="19"/>
          <w:szCs w:val="19"/>
          <w:shd w:val="clear" w:color="auto" w:fill="F9F9F9"/>
        </w:rPr>
        <w:t>中的</w:t>
      </w:r>
      <w:r w:rsidR="00002D90">
        <w:rPr>
          <w:rStyle w:val="ab"/>
          <w:rFonts w:ascii="Segoe UI" w:hAnsi="Segoe UI" w:cs="Segoe UI"/>
          <w:color w:val="000000"/>
        </w:rPr>
        <w:t xml:space="preserve">internalModuleBaseUrls </w:t>
      </w:r>
      <w:r w:rsidR="00002D90">
        <w:rPr>
          <w:rStyle w:val="ab"/>
          <w:rFonts w:ascii="Segoe UI" w:hAnsi="Segoe UI" w:cs="Segoe UI" w:hint="eastAsia"/>
          <w:b w:val="0"/>
          <w:color w:val="000000"/>
        </w:rPr>
        <w:t>依旧指向本地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。所以，请在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t</w:t>
      </w:r>
      <w:r w:rsidR="00DC61AA">
        <w:rPr>
          <w:rStyle w:val="ab"/>
          <w:rFonts w:ascii="Segoe UI" w:hAnsi="Segoe UI" w:cs="Segoe UI"/>
          <w:b w:val="0"/>
          <w:color w:val="000000"/>
        </w:rPr>
        <w:t xml:space="preserve">erminal </w:t>
      </w:r>
      <w:r w:rsidR="00DC61AA">
        <w:rPr>
          <w:rStyle w:val="ab"/>
          <w:rFonts w:ascii="Segoe UI" w:hAnsi="Segoe UI" w:cs="Segoe UI" w:hint="eastAsia"/>
          <w:b w:val="0"/>
          <w:color w:val="000000"/>
        </w:rPr>
        <w:t>中运行：</w:t>
      </w:r>
    </w:p>
    <w:p w:rsidR="00DC61AA" w:rsidRPr="00002D90" w:rsidRDefault="00DC61AA" w:rsidP="00B21717">
      <w:pPr>
        <w:rPr>
          <w:rFonts w:asciiTheme="minorEastAsia" w:hAnsiTheme="minorEastAsia"/>
        </w:rPr>
      </w:pPr>
      <w:r>
        <w:rPr>
          <w:rFonts w:ascii="Consolas" w:hAnsi="Consolas"/>
          <w:color w:val="000000"/>
          <w:szCs w:val="21"/>
          <w:shd w:val="clear" w:color="auto" w:fill="F9F9F9"/>
        </w:rPr>
        <w:t>gulp serve --nobrowser</w:t>
      </w:r>
    </w:p>
    <w:p w:rsidR="0035790F" w:rsidRDefault="0035790F" w:rsidP="0035790F">
      <w:pPr>
        <w:rPr>
          <w:rFonts w:asciiTheme="minorEastAsia" w:hAnsiTheme="minorEastAsia"/>
        </w:rPr>
      </w:pPr>
    </w:p>
    <w:p w:rsidR="003F7544" w:rsidRDefault="003F7544" w:rsidP="0035790F">
      <w:pPr>
        <w:rPr>
          <w:rFonts w:asciiTheme="minorEastAsia" w:hAnsiTheme="minorEastAsia"/>
        </w:rPr>
      </w:pPr>
    </w:p>
    <w:p w:rsidR="00FC25C2" w:rsidRPr="003F7544" w:rsidRDefault="00FC25C2" w:rsidP="0035790F">
      <w:pPr>
        <w:rPr>
          <w:rStyle w:val="ab"/>
        </w:rPr>
      </w:pPr>
      <w:r w:rsidRPr="003F7544">
        <w:rPr>
          <w:rStyle w:val="ab"/>
          <w:rFonts w:hint="eastAsia"/>
        </w:rPr>
        <w:t>A</w:t>
      </w:r>
      <w:r w:rsidRPr="003F7544">
        <w:rPr>
          <w:rStyle w:val="ab"/>
        </w:rPr>
        <w:t>dd Helloworld Web part to modern page</w:t>
      </w:r>
    </w:p>
    <w:p w:rsidR="00FC25C2" w:rsidRDefault="003F7544" w:rsidP="003F7544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回到刚才建的s</w:t>
      </w:r>
      <w:r>
        <w:rPr>
          <w:rFonts w:asciiTheme="minorEastAsia" w:hAnsiTheme="minorEastAsia"/>
        </w:rPr>
        <w:t>ite （HelloWorld）</w:t>
      </w:r>
    </w:p>
    <w:p w:rsidR="00DC6049" w:rsidRDefault="0051093B" w:rsidP="003F7544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+</w:t>
      </w:r>
      <w:r w:rsidR="00DC6049">
        <w:rPr>
          <w:rFonts w:asciiTheme="minorEastAsia" w:hAnsiTheme="minorEastAsia"/>
        </w:rPr>
        <w:t>Add</w:t>
      </w:r>
      <w:r w:rsidR="002463BF">
        <w:rPr>
          <w:rFonts w:asciiTheme="minorEastAsia" w:hAnsiTheme="minorEastAsia" w:hint="eastAsia"/>
        </w:rPr>
        <w:t>这时就可以选a</w:t>
      </w:r>
      <w:r w:rsidR="002463BF">
        <w:rPr>
          <w:rFonts w:asciiTheme="minorEastAsia" w:hAnsiTheme="minorEastAsia"/>
        </w:rPr>
        <w:t>pp</w:t>
      </w:r>
      <w:r w:rsidR="002463BF">
        <w:rPr>
          <w:rFonts w:asciiTheme="minorEastAsia" w:hAnsiTheme="minorEastAsia" w:hint="eastAsia"/>
        </w:rPr>
        <w:t>啦</w:t>
      </w:r>
    </w:p>
    <w:p w:rsidR="00A654F6" w:rsidRDefault="00A654F6" w:rsidP="00A654F6">
      <w:pPr>
        <w:rPr>
          <w:rFonts w:asciiTheme="minorEastAsia" w:hAnsiTheme="minorEastAsia"/>
        </w:rPr>
      </w:pPr>
    </w:p>
    <w:p w:rsidR="00A654F6" w:rsidRDefault="00A654F6" w:rsidP="00A654F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虽然已经A</w:t>
      </w:r>
      <w:r>
        <w:rPr>
          <w:rFonts w:asciiTheme="minorEastAsia" w:hAnsiTheme="minorEastAsia"/>
        </w:rPr>
        <w:t>PP</w:t>
      </w:r>
      <w:r>
        <w:rPr>
          <w:rFonts w:asciiTheme="minorEastAsia" w:hAnsiTheme="minorEastAsia" w:hint="eastAsia"/>
        </w:rPr>
        <w:t>可以在页面上工作了，但是依旧要运行l</w:t>
      </w:r>
      <w:r>
        <w:rPr>
          <w:rFonts w:asciiTheme="minorEastAsia" w:hAnsiTheme="minorEastAsia"/>
        </w:rPr>
        <w:t>ocalhost。</w:t>
      </w:r>
      <w:r>
        <w:rPr>
          <w:rFonts w:asciiTheme="minorEastAsia" w:hAnsiTheme="minorEastAsia" w:hint="eastAsia"/>
        </w:rPr>
        <w:t>所以需要</w:t>
      </w:r>
      <w:r>
        <w:rPr>
          <w:rFonts w:asciiTheme="minorEastAsia" w:hAnsiTheme="minorEastAsia"/>
        </w:rPr>
        <w:t>Hosting Webparts from Office 365 CDN</w:t>
      </w:r>
    </w:p>
    <w:p w:rsidR="00A654F6" w:rsidRDefault="00A654F6" w:rsidP="00A654F6">
      <w:pPr>
        <w:rPr>
          <w:rFonts w:asciiTheme="minorEastAsia" w:hAnsiTheme="minorEastAsia"/>
        </w:rPr>
      </w:pPr>
    </w:p>
    <w:p w:rsidR="00A654F6" w:rsidRDefault="00A654F6" w:rsidP="00A654F6">
      <w:pPr>
        <w:rPr>
          <w:rFonts w:asciiTheme="minorEastAsia" w:hAnsiTheme="minorEastAsia"/>
        </w:rPr>
      </w:pPr>
    </w:p>
    <w:p w:rsidR="001475F1" w:rsidRDefault="001475F1" w:rsidP="00520301">
      <w:pPr>
        <w:pStyle w:val="3"/>
      </w:pPr>
      <w:r>
        <w:t>Office 365 Content Delivery Network (CDN)</w:t>
      </w:r>
    </w:p>
    <w:p w:rsidR="001475F1" w:rsidRDefault="001475F1" w:rsidP="00A654F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用来管理</w:t>
      </w:r>
      <w:r>
        <w:rPr>
          <w:rFonts w:ascii="Segoe UI" w:hAnsi="Segoe UI" w:cs="Segoe UI" w:hint="eastAsia"/>
          <w:color w:val="000000"/>
        </w:rPr>
        <w:t>A</w:t>
      </w:r>
      <w:r>
        <w:rPr>
          <w:rFonts w:ascii="Segoe UI" w:hAnsi="Segoe UI" w:cs="Segoe UI"/>
          <w:color w:val="000000"/>
        </w:rPr>
        <w:t>PP</w:t>
      </w:r>
      <w:r>
        <w:rPr>
          <w:rFonts w:ascii="Segoe UI" w:hAnsi="Segoe UI" w:cs="Segoe UI" w:hint="eastAsia"/>
          <w:color w:val="000000"/>
        </w:rPr>
        <w:t>的</w:t>
      </w:r>
    </w:p>
    <w:p w:rsidR="000041AF" w:rsidRDefault="000041AF" w:rsidP="00A654F6">
      <w:pPr>
        <w:rPr>
          <w:rFonts w:ascii="Segoe UI" w:hAnsi="Segoe UI" w:cs="Segoe UI"/>
          <w:color w:val="000000"/>
        </w:rPr>
      </w:pPr>
      <w:r>
        <w:rPr>
          <w:rFonts w:ascii="Segoe UI" w:hAnsi="Segoe UI" w:cs="Segoe UI" w:hint="eastAsia"/>
          <w:color w:val="000000"/>
        </w:rPr>
        <w:t>除了</w:t>
      </w:r>
      <w:r>
        <w:rPr>
          <w:rFonts w:ascii="Segoe UI" w:hAnsi="Segoe UI" w:cs="Segoe UI" w:hint="eastAsia"/>
          <w:color w:val="000000"/>
        </w:rPr>
        <w:t>C</w:t>
      </w:r>
      <w:r>
        <w:rPr>
          <w:rFonts w:ascii="Segoe UI" w:hAnsi="Segoe UI" w:cs="Segoe UI"/>
          <w:color w:val="000000"/>
        </w:rPr>
        <w:t>DN</w:t>
      </w:r>
      <w:r>
        <w:rPr>
          <w:rFonts w:ascii="Segoe UI" w:hAnsi="Segoe UI" w:cs="Segoe UI" w:hint="eastAsia"/>
          <w:color w:val="000000"/>
        </w:rPr>
        <w:t>以外，还有</w:t>
      </w:r>
      <w:r>
        <w:rPr>
          <w:rFonts w:ascii="Segoe UI" w:hAnsi="Segoe UI" w:cs="Segoe UI" w:hint="eastAsia"/>
          <w:color w:val="000000"/>
        </w:rPr>
        <w:t>Az</w:t>
      </w:r>
      <w:r>
        <w:rPr>
          <w:rFonts w:ascii="Segoe UI" w:hAnsi="Segoe UI" w:cs="Segoe UI"/>
          <w:color w:val="000000"/>
        </w:rPr>
        <w:t>ure CDN</w:t>
      </w:r>
      <w:r w:rsidR="004F4B16">
        <w:rPr>
          <w:rFonts w:ascii="Segoe UI" w:hAnsi="Segoe UI" w:cs="Segoe UI" w:hint="eastAsia"/>
          <w:color w:val="000000"/>
        </w:rPr>
        <w:t>和</w:t>
      </w:r>
      <w:r w:rsidR="004F4B16">
        <w:rPr>
          <w:rFonts w:ascii="Segoe UI" w:hAnsi="Segoe UI" w:cs="Segoe UI"/>
          <w:color w:val="000000"/>
        </w:rPr>
        <w:t>Sharepoint library</w:t>
      </w:r>
    </w:p>
    <w:p w:rsidR="004F4B16" w:rsidRDefault="004F4B16" w:rsidP="00A654F6">
      <w:pPr>
        <w:rPr>
          <w:rFonts w:ascii="Segoe UI" w:hAnsi="Segoe UI" w:cs="Segoe UI"/>
          <w:color w:val="000000"/>
        </w:rPr>
      </w:pPr>
    </w:p>
    <w:p w:rsidR="004F4B16" w:rsidRDefault="004F4B16" w:rsidP="004F4B16">
      <w:pPr>
        <w:pStyle w:val="a3"/>
        <w:numPr>
          <w:ilvl w:val="0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激活为O365</w:t>
      </w:r>
      <w:r>
        <w:rPr>
          <w:rFonts w:asciiTheme="minorEastAsia" w:hAnsiTheme="minorEastAsia"/>
        </w:rPr>
        <w:t xml:space="preserve">tanent </w:t>
      </w:r>
      <w:r>
        <w:rPr>
          <w:rFonts w:asciiTheme="minorEastAsia" w:hAnsiTheme="minorEastAsia" w:hint="eastAsia"/>
        </w:rPr>
        <w:t>C</w:t>
      </w:r>
      <w:r>
        <w:rPr>
          <w:rFonts w:asciiTheme="minorEastAsia" w:hAnsiTheme="minorEastAsia"/>
        </w:rPr>
        <w:t xml:space="preserve">DN </w:t>
      </w:r>
    </w:p>
    <w:p w:rsidR="004A1AB2" w:rsidRDefault="004A1AB2" w:rsidP="004A1AB2">
      <w:pPr>
        <w:pStyle w:val="a3"/>
        <w:numPr>
          <w:ilvl w:val="1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Download and install “Sharepoint online Management Shell”</w:t>
      </w:r>
    </w:p>
    <w:p w:rsidR="004A1AB2" w:rsidRDefault="00165A12" w:rsidP="004A1AB2">
      <w:pPr>
        <w:pStyle w:val="a3"/>
        <w:numPr>
          <w:ilvl w:val="1"/>
          <w:numId w:val="1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Connect to your Sharepoint Online tenant with PowerShell</w:t>
      </w:r>
    </w:p>
    <w:p w:rsidR="00165A12" w:rsidRDefault="00165A12" w:rsidP="00165A12">
      <w:pPr>
        <w:pStyle w:val="a3"/>
        <w:ind w:left="1440" w:firstLineChars="0" w:firstLine="0"/>
        <w:rPr>
          <w:rFonts w:asciiTheme="minorEastAsia" w:hAnsiTheme="minorEastAsia"/>
        </w:rPr>
      </w:pPr>
      <w:r>
        <w:rPr>
          <w:rStyle w:val="hljs-pscommand"/>
          <w:rFonts w:ascii="Consolas" w:hAnsi="Consolas"/>
          <w:color w:val="0101FD"/>
          <w:szCs w:val="21"/>
        </w:rPr>
        <w:t>Connect-SPOService</w:t>
      </w:r>
      <w:r>
        <w:rPr>
          <w:rStyle w:val="hljs-parameter"/>
          <w:rFonts w:ascii="Consolas" w:hAnsi="Consolas"/>
          <w:color w:val="007D9A"/>
          <w:szCs w:val="21"/>
        </w:rPr>
        <w:t xml:space="preserve"> -Url</w:t>
      </w:r>
      <w:r>
        <w:rPr>
          <w:rFonts w:ascii="Consolas" w:hAnsi="Consolas"/>
          <w:color w:val="000000"/>
          <w:szCs w:val="21"/>
          <w:shd w:val="clear" w:color="auto" w:fill="F9F9F9"/>
        </w:rPr>
        <w:t xml:space="preserve"> </w:t>
      </w:r>
      <w:hyperlink r:id="rId14" w:history="1">
        <w:r w:rsidR="00503942" w:rsidRPr="004A6FBE">
          <w:rPr>
            <w:rStyle w:val="a4"/>
            <w:rFonts w:asciiTheme="minorEastAsia" w:hAnsiTheme="minorEastAsia"/>
          </w:rPr>
          <w:t>https://mygame-admin.sharepoint.com</w:t>
        </w:r>
      </w:hyperlink>
    </w:p>
    <w:p w:rsidR="00503942" w:rsidRDefault="00503942" w:rsidP="00503942">
      <w:pPr>
        <w:rPr>
          <w:rFonts w:asciiTheme="minorEastAsia" w:hAnsiTheme="minorEastAsia"/>
        </w:rPr>
      </w:pPr>
    </w:p>
    <w:p w:rsidR="007348BA" w:rsidRPr="007348BA" w:rsidRDefault="007348BA" w:rsidP="007348BA">
      <w:pPr>
        <w:spacing w:line="285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 w:rsidRPr="007348BA">
        <w:rPr>
          <w:rFonts w:ascii="Consolas" w:eastAsia="宋体" w:hAnsi="Consolas" w:cs="宋体"/>
          <w:color w:val="0101FD"/>
          <w:kern w:val="0"/>
          <w:szCs w:val="21"/>
        </w:rPr>
        <w:t>Set-SPOTenantCdnEnabled</w:t>
      </w:r>
      <w:r w:rsidRPr="007348BA">
        <w:rPr>
          <w:rFonts w:ascii="Consolas" w:eastAsia="宋体" w:hAnsi="Consolas" w:cs="宋体"/>
          <w:color w:val="007D9A"/>
          <w:kern w:val="0"/>
          <w:szCs w:val="21"/>
        </w:rPr>
        <w:t xml:space="preserve"> -CdnType</w:t>
      </w:r>
      <w:r w:rsidRPr="007348BA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Public</w:t>
      </w:r>
    </w:p>
    <w:p w:rsidR="007348BA" w:rsidRDefault="007348BA" w:rsidP="007348BA">
      <w:pPr>
        <w:ind w:left="420" w:firstLine="420"/>
        <w:rPr>
          <w:rFonts w:asciiTheme="minorEastAsia" w:hAnsiTheme="minorEastAsia"/>
        </w:rPr>
      </w:pPr>
      <w:r>
        <w:rPr>
          <w:rFonts w:ascii="Segoe UI" w:hAnsi="Segoe UI" w:cs="Segoe UI" w:hint="eastAsia"/>
          <w:color w:val="000000"/>
        </w:rPr>
        <w:t>过程</w:t>
      </w:r>
      <w:r>
        <w:rPr>
          <w:rFonts w:ascii="Segoe UI" w:hAnsi="Segoe UI" w:cs="Segoe UI"/>
          <w:color w:val="000000"/>
        </w:rPr>
        <w:t>大约</w:t>
      </w:r>
      <w:r>
        <w:rPr>
          <w:rFonts w:ascii="Segoe UI" w:hAnsi="Segoe UI" w:cs="Segoe UI"/>
          <w:color w:val="000000"/>
        </w:rPr>
        <w:t xml:space="preserve"> 15 </w:t>
      </w:r>
      <w:r>
        <w:rPr>
          <w:rFonts w:ascii="Segoe UI" w:hAnsi="Segoe UI" w:cs="Segoe UI"/>
          <w:color w:val="000000"/>
        </w:rPr>
        <w:t>分钟</w:t>
      </w:r>
    </w:p>
    <w:p w:rsidR="00503942" w:rsidRDefault="00503942" w:rsidP="0050394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最终：</w:t>
      </w:r>
    </w:p>
    <w:p w:rsidR="00503942" w:rsidRP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*/MASTERPAGE</w:t>
      </w:r>
    </w:p>
    <w:p w:rsidR="00503942" w:rsidRP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*/STYLE LIBRARY</w:t>
      </w:r>
    </w:p>
    <w:p w:rsidR="00503942" w:rsidRDefault="00503942" w:rsidP="00503942">
      <w:pPr>
        <w:ind w:leftChars="700" w:left="1470"/>
        <w:rPr>
          <w:rFonts w:asciiTheme="minorEastAsia" w:hAnsiTheme="minorEastAsia"/>
        </w:rPr>
      </w:pPr>
      <w:r w:rsidRPr="00503942">
        <w:rPr>
          <w:rFonts w:asciiTheme="minorEastAsia" w:hAnsiTheme="minorEastAsia"/>
        </w:rPr>
        <w:t>*/CLIENTSIDEASSETS</w:t>
      </w:r>
    </w:p>
    <w:p w:rsidR="00A710B9" w:rsidRDefault="00A710B9" w:rsidP="00A710B9">
      <w:pPr>
        <w:rPr>
          <w:rFonts w:ascii="Segoe UI" w:hAnsi="Segoe UI" w:cs="Segoe UI"/>
          <w:color w:val="000000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="Segoe UI" w:hAnsi="Segoe UI" w:cs="Segoe UI" w:hint="eastAsia"/>
          <w:color w:val="000000"/>
        </w:rPr>
        <w:t>如果</w:t>
      </w:r>
      <w:r>
        <w:rPr>
          <w:rStyle w:val="ac"/>
          <w:rFonts w:ascii="Segoe UI" w:hAnsi="Segoe UI" w:cs="Segoe UI"/>
          <w:color w:val="000000"/>
        </w:rPr>
        <w:t>configuration pending</w:t>
      </w:r>
      <w:r w:rsidR="0053773F">
        <w:rPr>
          <w:rStyle w:val="ac"/>
          <w:rFonts w:ascii="Segoe UI" w:hAnsi="Segoe UI" w:cs="Segoe UI"/>
          <w:color w:val="000000"/>
        </w:rPr>
        <w:t>，</w:t>
      </w:r>
      <w:r w:rsidR="0053773F">
        <w:rPr>
          <w:rFonts w:ascii="Segoe UI" w:hAnsi="Segoe UI" w:cs="Segoe UI"/>
          <w:color w:val="000000"/>
        </w:rPr>
        <w:t>此文本表示正在</w:t>
      </w:r>
      <w:r w:rsidR="0053773F">
        <w:rPr>
          <w:rFonts w:ascii="Segoe UI" w:hAnsi="Segoe UI" w:cs="Segoe UI"/>
          <w:color w:val="000000"/>
        </w:rPr>
        <w:t xml:space="preserve"> SharePoint Online </w:t>
      </w:r>
      <w:r w:rsidR="0053773F">
        <w:rPr>
          <w:rFonts w:ascii="Segoe UI" w:hAnsi="Segoe UI" w:cs="Segoe UI"/>
          <w:color w:val="000000"/>
        </w:rPr>
        <w:t>和</w:t>
      </w:r>
      <w:r w:rsidR="0053773F">
        <w:rPr>
          <w:rFonts w:ascii="Segoe UI" w:hAnsi="Segoe UI" w:cs="Segoe UI"/>
          <w:color w:val="000000"/>
        </w:rPr>
        <w:t xml:space="preserve"> CDN </w:t>
      </w:r>
      <w:r w:rsidR="0053773F">
        <w:rPr>
          <w:rFonts w:ascii="Segoe UI" w:hAnsi="Segoe UI" w:cs="Segoe UI"/>
          <w:color w:val="000000"/>
        </w:rPr>
        <w:t>系统之间进行配置。</w:t>
      </w:r>
    </w:p>
    <w:p w:rsidR="0068555C" w:rsidRDefault="0068555C" w:rsidP="00A710B9">
      <w:pPr>
        <w:rPr>
          <w:rFonts w:ascii="Segoe UI" w:hAnsi="Segoe UI" w:cs="Segoe UI"/>
          <w:color w:val="000000"/>
        </w:rPr>
      </w:pPr>
    </w:p>
    <w:p w:rsidR="0068555C" w:rsidRDefault="0068555C" w:rsidP="00A710B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 w:hint="eastAsia"/>
          <w:color w:val="000000"/>
        </w:rPr>
        <w:t>可用下面命令查看：</w:t>
      </w:r>
    </w:p>
    <w:p w:rsidR="0068555C" w:rsidRPr="0068555C" w:rsidRDefault="0068555C" w:rsidP="0068555C">
      <w:pPr>
        <w:spacing w:line="285" w:lineRule="atLeas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Segoe UI" w:hAnsi="Segoe UI" w:cs="Segoe UI"/>
          <w:color w:val="000000"/>
        </w:rPr>
        <w:tab/>
      </w:r>
      <w:r>
        <w:rPr>
          <w:rFonts w:ascii="Segoe UI" w:hAnsi="Segoe UI" w:cs="Segoe UI"/>
          <w:color w:val="000000"/>
        </w:rPr>
        <w:tab/>
      </w:r>
      <w:r w:rsidRPr="0068555C">
        <w:rPr>
          <w:rFonts w:ascii="Consolas" w:eastAsia="宋体" w:hAnsi="Consolas" w:cs="宋体"/>
          <w:color w:val="0101FD"/>
          <w:kern w:val="0"/>
          <w:szCs w:val="21"/>
        </w:rPr>
        <w:t>Get-SPOTenantCdnOrigins</w:t>
      </w:r>
      <w:r w:rsidRPr="0068555C">
        <w:rPr>
          <w:rFonts w:ascii="Consolas" w:eastAsia="宋体" w:hAnsi="Consolas" w:cs="宋体"/>
          <w:color w:val="007D9A"/>
          <w:kern w:val="0"/>
          <w:szCs w:val="21"/>
        </w:rPr>
        <w:t xml:space="preserve"> -CdnType</w:t>
      </w:r>
      <w:r w:rsidRPr="0068555C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Public</w:t>
      </w:r>
    </w:p>
    <w:p w:rsidR="002B0447" w:rsidRDefault="002B0447" w:rsidP="00A710B9">
      <w:pPr>
        <w:rPr>
          <w:rStyle w:val="ab"/>
          <w:rFonts w:ascii="Segoe UI" w:hAnsi="Segoe UI" w:cs="Segoe UI"/>
          <w:color w:val="000000"/>
        </w:rPr>
      </w:pPr>
      <w:r>
        <w:rPr>
          <w:rStyle w:val="ab"/>
          <w:rFonts w:ascii="Segoe UI" w:hAnsi="Segoe UI" w:cs="Segoe UI"/>
          <w:color w:val="000000"/>
        </w:rPr>
        <w:t xml:space="preserve">Solution </w:t>
      </w:r>
      <w:r>
        <w:rPr>
          <w:rStyle w:val="ab"/>
          <w:rFonts w:ascii="Segoe UI" w:hAnsi="Segoe UI" w:cs="Segoe UI" w:hint="eastAsia"/>
          <w:color w:val="000000"/>
        </w:rPr>
        <w:t>设置：</w:t>
      </w:r>
    </w:p>
    <w:p w:rsidR="0068555C" w:rsidRPr="002B0447" w:rsidRDefault="002B0447" w:rsidP="00A710B9">
      <w:pPr>
        <w:rPr>
          <w:rFonts w:asciiTheme="minorEastAsia" w:hAnsiTheme="minorEastAsia"/>
          <w:b/>
        </w:rPr>
      </w:pPr>
      <w:r w:rsidRPr="002B0447">
        <w:rPr>
          <w:rStyle w:val="ab"/>
          <w:rFonts w:ascii="Segoe UI" w:hAnsi="Segoe UI" w:cs="Segoe UI"/>
          <w:b w:val="0"/>
          <w:color w:val="000000"/>
        </w:rPr>
        <w:t>package-solution.json</w:t>
      </w:r>
      <w:r w:rsidRPr="002B0447">
        <w:rPr>
          <w:rFonts w:ascii="Segoe UI" w:hAnsi="Segoe UI" w:cs="Segoe UI"/>
          <w:b/>
          <w:color w:val="000000"/>
        </w:rPr>
        <w:t xml:space="preserve"> </w:t>
      </w:r>
      <w:r w:rsidRPr="002B0447">
        <w:rPr>
          <w:rFonts w:ascii="Segoe UI" w:hAnsi="Segoe UI" w:cs="Segoe UI"/>
          <w:b/>
          <w:color w:val="000000"/>
        </w:rPr>
        <w:t>文件定义了包元数据</w:t>
      </w:r>
    </w:p>
    <w:p w:rsidR="00F27577" w:rsidRDefault="00F27577" w:rsidP="00A710B9">
      <w:pPr>
        <w:rPr>
          <w:rFonts w:ascii="Segoe UI" w:hAnsi="Segoe UI" w:cs="Segoe UI"/>
          <w:color w:val="000000"/>
        </w:rPr>
      </w:pPr>
      <w:r w:rsidRPr="002B0447">
        <w:rPr>
          <w:rStyle w:val="ab"/>
          <w:rFonts w:ascii="Segoe UI" w:hAnsi="Segoe UI" w:cs="Segoe UI"/>
          <w:b w:val="0"/>
          <w:color w:val="000000"/>
        </w:rPr>
        <w:t>includeClientSideAssets</w:t>
      </w:r>
      <w:r w:rsidRPr="002B0447">
        <w:rPr>
          <w:rFonts w:ascii="Segoe UI" w:hAnsi="Segoe UI" w:cs="Segoe UI"/>
          <w:b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的默认值为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HTML"/>
          <w:rFonts w:ascii="Consolas" w:hAnsi="Consolas"/>
          <w:color w:val="000000"/>
          <w:sz w:val="19"/>
          <w:szCs w:val="19"/>
          <w:bdr w:val="single" w:sz="6" w:space="2" w:color="D3D6DB" w:frame="1"/>
          <w:shd w:val="clear" w:color="auto" w:fill="F9F9F9"/>
        </w:rPr>
        <w:t>true</w:t>
      </w:r>
      <w:r>
        <w:rPr>
          <w:rFonts w:ascii="Segoe UI" w:hAnsi="Segoe UI" w:cs="Segoe UI"/>
          <w:color w:val="000000"/>
        </w:rPr>
        <w:t>。也就是说，静态资产会自动打包到</w:t>
      </w:r>
      <w:r>
        <w:rPr>
          <w:rFonts w:ascii="Segoe UI" w:hAnsi="Segoe UI" w:cs="Segoe UI"/>
          <w:color w:val="000000"/>
        </w:rPr>
        <w:t xml:space="preserve"> </w:t>
      </w:r>
      <w:r>
        <w:rPr>
          <w:rStyle w:val="ac"/>
          <w:rFonts w:ascii="Segoe UI" w:hAnsi="Segoe UI" w:cs="Segoe UI"/>
          <w:color w:val="000000"/>
        </w:rPr>
        <w:t>.sppkg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文件中，无需单独通过外部系统托管资产。</w:t>
      </w: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F04DD7" w:rsidRDefault="00F04DD7" w:rsidP="007840D3">
      <w:pPr>
        <w:pStyle w:val="a5"/>
      </w:pPr>
      <w:r>
        <w:rPr>
          <w:rFonts w:hint="eastAsia"/>
        </w:rPr>
        <w:t>Ba</w:t>
      </w:r>
      <w:r>
        <w:t>sics</w:t>
      </w:r>
    </w:p>
    <w:p w:rsidR="00F04DD7" w:rsidRDefault="00620C3B" w:rsidP="00A710B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Web </w:t>
      </w:r>
      <w:r>
        <w:rPr>
          <w:rFonts w:ascii="Segoe UI" w:hAnsi="Segoe UI" w:cs="Segoe UI" w:hint="eastAsia"/>
          <w:color w:val="000000"/>
        </w:rPr>
        <w:t>p</w:t>
      </w:r>
      <w:r>
        <w:rPr>
          <w:rFonts w:ascii="Segoe UI" w:hAnsi="Segoe UI" w:cs="Segoe UI"/>
          <w:color w:val="000000"/>
        </w:rPr>
        <w:t>art</w:t>
      </w:r>
      <w:r w:rsidRPr="00620C3B">
        <w:rPr>
          <w:rFonts w:ascii="Segoe UI" w:hAnsi="Segoe UI" w:cs="Segoe UI"/>
          <w:b/>
          <w:color w:val="000000"/>
        </w:rPr>
        <w:t>属性</w:t>
      </w:r>
      <w:r w:rsidR="005E4D2D">
        <w:rPr>
          <w:rFonts w:ascii="Segoe UI" w:hAnsi="Segoe UI" w:cs="Segoe UI" w:hint="eastAsia"/>
          <w:color w:val="000000"/>
        </w:rPr>
        <w:t xml:space="preserve"> </w:t>
      </w:r>
      <w:r w:rsidR="005E4D2D">
        <w:rPr>
          <w:rFonts w:ascii="Segoe UI" w:hAnsi="Segoe UI" w:cs="Segoe UI" w:hint="eastAsia"/>
          <w:color w:val="000000"/>
        </w:rPr>
        <w:t>独立</w:t>
      </w:r>
      <w:r>
        <w:rPr>
          <w:rFonts w:ascii="Segoe UI" w:hAnsi="Segoe UI" w:cs="Segoe UI"/>
          <w:color w:val="000000"/>
        </w:rPr>
        <w:t>于</w:t>
      </w:r>
      <w:r>
        <w:rPr>
          <w:rFonts w:ascii="Segoe UI" w:hAnsi="Segoe UI" w:cs="Segoe UI"/>
          <w:color w:val="000000"/>
        </w:rPr>
        <w:t xml:space="preserve"> SharePoint</w:t>
      </w:r>
      <w:r>
        <w:rPr>
          <w:rFonts w:ascii="Segoe UI" w:hAnsi="Segoe UI" w:cs="Segoe UI"/>
          <w:color w:val="000000"/>
        </w:rPr>
        <w:t>，属性值也是由最终用户管理。</w:t>
      </w:r>
      <w:r>
        <w:rPr>
          <w:rFonts w:ascii="Segoe UI" w:hAnsi="Segoe UI" w:cs="Segoe UI"/>
          <w:color w:val="000000"/>
        </w:rPr>
        <w:t xml:space="preserve"> SharePoint </w:t>
      </w:r>
      <w:r>
        <w:rPr>
          <w:rFonts w:ascii="Segoe UI" w:hAnsi="Segoe UI" w:cs="Segoe UI"/>
          <w:color w:val="000000"/>
        </w:rPr>
        <w:t>框架提供了一组新功能</w:t>
      </w:r>
      <w:r w:rsidR="00C62EB4">
        <w:rPr>
          <w:rFonts w:ascii="Segoe UI" w:hAnsi="Segoe UI" w:cs="Segoe UI"/>
          <w:color w:val="000000"/>
        </w:rPr>
        <w:t>：</w:t>
      </w:r>
      <w:r w:rsidR="00C62EB4">
        <w:rPr>
          <w:rFonts w:ascii="Segoe UI" w:hAnsi="Segoe UI" w:cs="Segoe UI" w:hint="eastAsia"/>
          <w:color w:val="000000"/>
        </w:rPr>
        <w:t xml:space="preserve"> </w:t>
      </w:r>
      <w:r w:rsidR="003833E4">
        <w:rPr>
          <w:rFonts w:ascii="Segoe UI" w:hAnsi="Segoe UI" w:cs="Segoe UI" w:hint="eastAsia"/>
          <w:color w:val="000000"/>
        </w:rPr>
        <w:t>M</w:t>
      </w:r>
      <w:r w:rsidR="003833E4">
        <w:rPr>
          <w:rFonts w:ascii="Segoe UI" w:hAnsi="Segoe UI" w:cs="Segoe UI"/>
          <w:color w:val="000000"/>
        </w:rPr>
        <w:t>anaging web part properties' values and integrate them with SharePoint Search.</w:t>
      </w:r>
    </w:p>
    <w:p w:rsidR="00F04DD7" w:rsidRDefault="00F04DD7" w:rsidP="00A710B9">
      <w:pPr>
        <w:rPr>
          <w:rFonts w:ascii="Segoe UI" w:hAnsi="Segoe UI" w:cs="Segoe UI" w:hint="eastAsia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Default="007C05A7" w:rsidP="00A710B9">
      <w:pPr>
        <w:rPr>
          <w:rFonts w:ascii="Segoe UI" w:hAnsi="Segoe UI" w:cs="Segoe UI"/>
          <w:color w:val="000000"/>
        </w:rPr>
      </w:pPr>
    </w:p>
    <w:p w:rsidR="007C05A7" w:rsidRPr="00503942" w:rsidRDefault="007C05A7" w:rsidP="00A710B9">
      <w:pPr>
        <w:rPr>
          <w:rFonts w:asciiTheme="minorEastAsia" w:hAnsiTheme="minorEastAsia"/>
        </w:rPr>
      </w:pPr>
    </w:p>
    <w:sectPr w:rsidR="007C05A7" w:rsidRPr="0050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1E0" w:rsidRDefault="006541E0" w:rsidP="00EA3206">
      <w:r>
        <w:separator/>
      </w:r>
    </w:p>
  </w:endnote>
  <w:endnote w:type="continuationSeparator" w:id="0">
    <w:p w:rsidR="006541E0" w:rsidRDefault="006541E0" w:rsidP="00EA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1E0" w:rsidRDefault="006541E0" w:rsidP="00EA3206">
      <w:r>
        <w:separator/>
      </w:r>
    </w:p>
  </w:footnote>
  <w:footnote w:type="continuationSeparator" w:id="0">
    <w:p w:rsidR="006541E0" w:rsidRDefault="006541E0" w:rsidP="00EA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97BCA"/>
    <w:multiLevelType w:val="hybridMultilevel"/>
    <w:tmpl w:val="92D22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C96108"/>
    <w:multiLevelType w:val="hybridMultilevel"/>
    <w:tmpl w:val="8136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3640C95"/>
    <w:multiLevelType w:val="hybridMultilevel"/>
    <w:tmpl w:val="B544A0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E44DF4"/>
    <w:multiLevelType w:val="hybridMultilevel"/>
    <w:tmpl w:val="93BC2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AA5FD2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D1C60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E31C89"/>
    <w:multiLevelType w:val="hybridMultilevel"/>
    <w:tmpl w:val="F7E8029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246E512E"/>
    <w:multiLevelType w:val="hybridMultilevel"/>
    <w:tmpl w:val="15F80ED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274070E0"/>
    <w:multiLevelType w:val="hybridMultilevel"/>
    <w:tmpl w:val="45D0C76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CBB49CE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0A49E6"/>
    <w:multiLevelType w:val="hybridMultilevel"/>
    <w:tmpl w:val="840C4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721F42"/>
    <w:multiLevelType w:val="hybridMultilevel"/>
    <w:tmpl w:val="C1B6D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A92E60"/>
    <w:multiLevelType w:val="multilevel"/>
    <w:tmpl w:val="B05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3498B"/>
    <w:multiLevelType w:val="multilevel"/>
    <w:tmpl w:val="320E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70307"/>
    <w:multiLevelType w:val="hybridMultilevel"/>
    <w:tmpl w:val="B1905BF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CFF162B"/>
    <w:multiLevelType w:val="hybridMultilevel"/>
    <w:tmpl w:val="47EA3E7A"/>
    <w:lvl w:ilvl="0" w:tplc="0B74C086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A707A"/>
    <w:multiLevelType w:val="multilevel"/>
    <w:tmpl w:val="BED6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55307"/>
    <w:multiLevelType w:val="hybridMultilevel"/>
    <w:tmpl w:val="D9C283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62D60BA"/>
    <w:multiLevelType w:val="hybridMultilevel"/>
    <w:tmpl w:val="F16A20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15"/>
  </w:num>
  <w:num w:numId="7">
    <w:abstractNumId w:val="12"/>
  </w:num>
  <w:num w:numId="8">
    <w:abstractNumId w:val="16"/>
  </w:num>
  <w:num w:numId="9">
    <w:abstractNumId w:val="18"/>
  </w:num>
  <w:num w:numId="10">
    <w:abstractNumId w:val="3"/>
  </w:num>
  <w:num w:numId="11">
    <w:abstractNumId w:val="14"/>
  </w:num>
  <w:num w:numId="12">
    <w:abstractNumId w:val="8"/>
  </w:num>
  <w:num w:numId="13">
    <w:abstractNumId w:val="1"/>
  </w:num>
  <w:num w:numId="14">
    <w:abstractNumId w:val="7"/>
  </w:num>
  <w:num w:numId="15">
    <w:abstractNumId w:val="13"/>
  </w:num>
  <w:num w:numId="16">
    <w:abstractNumId w:val="5"/>
  </w:num>
  <w:num w:numId="17">
    <w:abstractNumId w:val="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D7"/>
    <w:rsid w:val="000015AD"/>
    <w:rsid w:val="00002D90"/>
    <w:rsid w:val="000041AF"/>
    <w:rsid w:val="00025A0D"/>
    <w:rsid w:val="00044FC7"/>
    <w:rsid w:val="000D4FB8"/>
    <w:rsid w:val="000F77CC"/>
    <w:rsid w:val="00121780"/>
    <w:rsid w:val="001475F1"/>
    <w:rsid w:val="00150F01"/>
    <w:rsid w:val="001566CC"/>
    <w:rsid w:val="00163A11"/>
    <w:rsid w:val="00165A12"/>
    <w:rsid w:val="001706DE"/>
    <w:rsid w:val="00177D10"/>
    <w:rsid w:val="0019323A"/>
    <w:rsid w:val="00196953"/>
    <w:rsid w:val="001A2ADB"/>
    <w:rsid w:val="001A66D9"/>
    <w:rsid w:val="001B0BD7"/>
    <w:rsid w:val="001C01AE"/>
    <w:rsid w:val="001C3BFB"/>
    <w:rsid w:val="001C6695"/>
    <w:rsid w:val="001E116B"/>
    <w:rsid w:val="001E38D3"/>
    <w:rsid w:val="001E66BA"/>
    <w:rsid w:val="001F000A"/>
    <w:rsid w:val="001F2324"/>
    <w:rsid w:val="00206DA3"/>
    <w:rsid w:val="00221815"/>
    <w:rsid w:val="0022334F"/>
    <w:rsid w:val="002338FE"/>
    <w:rsid w:val="002463BF"/>
    <w:rsid w:val="002464F2"/>
    <w:rsid w:val="0024750C"/>
    <w:rsid w:val="00257267"/>
    <w:rsid w:val="00293D61"/>
    <w:rsid w:val="002958A2"/>
    <w:rsid w:val="002974C0"/>
    <w:rsid w:val="002B0447"/>
    <w:rsid w:val="002B41F8"/>
    <w:rsid w:val="002D4BAA"/>
    <w:rsid w:val="002D63DE"/>
    <w:rsid w:val="002E0AF1"/>
    <w:rsid w:val="0030722B"/>
    <w:rsid w:val="0035790F"/>
    <w:rsid w:val="0037373C"/>
    <w:rsid w:val="003766AD"/>
    <w:rsid w:val="003833E4"/>
    <w:rsid w:val="00384D46"/>
    <w:rsid w:val="003A722E"/>
    <w:rsid w:val="003A78BD"/>
    <w:rsid w:val="003B6CEB"/>
    <w:rsid w:val="003B7CB3"/>
    <w:rsid w:val="003C24FB"/>
    <w:rsid w:val="003C7D17"/>
    <w:rsid w:val="003D2492"/>
    <w:rsid w:val="003D67D4"/>
    <w:rsid w:val="003E66B5"/>
    <w:rsid w:val="003F48BB"/>
    <w:rsid w:val="003F7544"/>
    <w:rsid w:val="003F765E"/>
    <w:rsid w:val="00404C4A"/>
    <w:rsid w:val="0041161C"/>
    <w:rsid w:val="00454003"/>
    <w:rsid w:val="004848EC"/>
    <w:rsid w:val="004917C4"/>
    <w:rsid w:val="004A1AB2"/>
    <w:rsid w:val="004A2972"/>
    <w:rsid w:val="004A7D36"/>
    <w:rsid w:val="004A7EBC"/>
    <w:rsid w:val="004C4299"/>
    <w:rsid w:val="004F4B16"/>
    <w:rsid w:val="004F7CE9"/>
    <w:rsid w:val="00503942"/>
    <w:rsid w:val="0051093B"/>
    <w:rsid w:val="00520301"/>
    <w:rsid w:val="005218A1"/>
    <w:rsid w:val="00534E4F"/>
    <w:rsid w:val="0053773F"/>
    <w:rsid w:val="005411DD"/>
    <w:rsid w:val="005534AB"/>
    <w:rsid w:val="005618BC"/>
    <w:rsid w:val="005772E4"/>
    <w:rsid w:val="0058235D"/>
    <w:rsid w:val="0059247B"/>
    <w:rsid w:val="005C0A44"/>
    <w:rsid w:val="005C2B8C"/>
    <w:rsid w:val="005C32EA"/>
    <w:rsid w:val="005C5978"/>
    <w:rsid w:val="005E4D2D"/>
    <w:rsid w:val="005E5353"/>
    <w:rsid w:val="00620C3B"/>
    <w:rsid w:val="00622663"/>
    <w:rsid w:val="00643266"/>
    <w:rsid w:val="0064478A"/>
    <w:rsid w:val="006541E0"/>
    <w:rsid w:val="00663DE5"/>
    <w:rsid w:val="0068105C"/>
    <w:rsid w:val="00683903"/>
    <w:rsid w:val="0068555C"/>
    <w:rsid w:val="006C13E8"/>
    <w:rsid w:val="006D521F"/>
    <w:rsid w:val="006E47FF"/>
    <w:rsid w:val="006E4FDA"/>
    <w:rsid w:val="006F1B6E"/>
    <w:rsid w:val="006F2B4B"/>
    <w:rsid w:val="00700946"/>
    <w:rsid w:val="00710903"/>
    <w:rsid w:val="00710E3C"/>
    <w:rsid w:val="00712E1A"/>
    <w:rsid w:val="007214DA"/>
    <w:rsid w:val="007348BA"/>
    <w:rsid w:val="007566CA"/>
    <w:rsid w:val="007627D6"/>
    <w:rsid w:val="007629C1"/>
    <w:rsid w:val="0076580D"/>
    <w:rsid w:val="007739BB"/>
    <w:rsid w:val="00782E38"/>
    <w:rsid w:val="007840D3"/>
    <w:rsid w:val="007A2D4D"/>
    <w:rsid w:val="007C05A7"/>
    <w:rsid w:val="007D27A8"/>
    <w:rsid w:val="007D3250"/>
    <w:rsid w:val="007E5FBD"/>
    <w:rsid w:val="008117F6"/>
    <w:rsid w:val="00823F1F"/>
    <w:rsid w:val="00835D3D"/>
    <w:rsid w:val="008647EB"/>
    <w:rsid w:val="00867D3D"/>
    <w:rsid w:val="0087362A"/>
    <w:rsid w:val="0089550C"/>
    <w:rsid w:val="008C3FC6"/>
    <w:rsid w:val="008F384A"/>
    <w:rsid w:val="0090107F"/>
    <w:rsid w:val="00906AFA"/>
    <w:rsid w:val="00940932"/>
    <w:rsid w:val="0096120B"/>
    <w:rsid w:val="00972390"/>
    <w:rsid w:val="00974795"/>
    <w:rsid w:val="00974828"/>
    <w:rsid w:val="009A2808"/>
    <w:rsid w:val="009A393F"/>
    <w:rsid w:val="009A4CB3"/>
    <w:rsid w:val="009A659C"/>
    <w:rsid w:val="009D5AAF"/>
    <w:rsid w:val="00A2164F"/>
    <w:rsid w:val="00A532E6"/>
    <w:rsid w:val="00A60971"/>
    <w:rsid w:val="00A61B7D"/>
    <w:rsid w:val="00A654F6"/>
    <w:rsid w:val="00A66340"/>
    <w:rsid w:val="00A710B9"/>
    <w:rsid w:val="00AA2CAA"/>
    <w:rsid w:val="00AB12A7"/>
    <w:rsid w:val="00AD5BF7"/>
    <w:rsid w:val="00AF09A1"/>
    <w:rsid w:val="00AF133F"/>
    <w:rsid w:val="00AF7E51"/>
    <w:rsid w:val="00B0269B"/>
    <w:rsid w:val="00B13251"/>
    <w:rsid w:val="00B21717"/>
    <w:rsid w:val="00B30759"/>
    <w:rsid w:val="00B32D41"/>
    <w:rsid w:val="00B36A73"/>
    <w:rsid w:val="00B44B2C"/>
    <w:rsid w:val="00B6024E"/>
    <w:rsid w:val="00B6585D"/>
    <w:rsid w:val="00B65A42"/>
    <w:rsid w:val="00B82AA1"/>
    <w:rsid w:val="00BA37D3"/>
    <w:rsid w:val="00BA530B"/>
    <w:rsid w:val="00BA6F7C"/>
    <w:rsid w:val="00BC6FB3"/>
    <w:rsid w:val="00BE34E0"/>
    <w:rsid w:val="00BE4FC4"/>
    <w:rsid w:val="00C24A26"/>
    <w:rsid w:val="00C260F3"/>
    <w:rsid w:val="00C36168"/>
    <w:rsid w:val="00C62EB4"/>
    <w:rsid w:val="00C87528"/>
    <w:rsid w:val="00C94612"/>
    <w:rsid w:val="00CA2409"/>
    <w:rsid w:val="00CC3D28"/>
    <w:rsid w:val="00CC5D16"/>
    <w:rsid w:val="00CC6BD8"/>
    <w:rsid w:val="00CC74C6"/>
    <w:rsid w:val="00CE6C5F"/>
    <w:rsid w:val="00CF332C"/>
    <w:rsid w:val="00D072DA"/>
    <w:rsid w:val="00D251FA"/>
    <w:rsid w:val="00D311C1"/>
    <w:rsid w:val="00D32BD6"/>
    <w:rsid w:val="00D3397F"/>
    <w:rsid w:val="00D57F88"/>
    <w:rsid w:val="00D62003"/>
    <w:rsid w:val="00D82779"/>
    <w:rsid w:val="00D83A16"/>
    <w:rsid w:val="00D860A9"/>
    <w:rsid w:val="00D91803"/>
    <w:rsid w:val="00D92A6C"/>
    <w:rsid w:val="00DA12D0"/>
    <w:rsid w:val="00DA3FC9"/>
    <w:rsid w:val="00DA61DA"/>
    <w:rsid w:val="00DC6049"/>
    <w:rsid w:val="00DC61AA"/>
    <w:rsid w:val="00DD0AD7"/>
    <w:rsid w:val="00DE2975"/>
    <w:rsid w:val="00DF2324"/>
    <w:rsid w:val="00E01989"/>
    <w:rsid w:val="00E10A8E"/>
    <w:rsid w:val="00E156B4"/>
    <w:rsid w:val="00E233E7"/>
    <w:rsid w:val="00E24AE3"/>
    <w:rsid w:val="00E41E37"/>
    <w:rsid w:val="00E91DB6"/>
    <w:rsid w:val="00E9452C"/>
    <w:rsid w:val="00EA3206"/>
    <w:rsid w:val="00EC3B77"/>
    <w:rsid w:val="00EC42BC"/>
    <w:rsid w:val="00EC77B7"/>
    <w:rsid w:val="00EF5EB0"/>
    <w:rsid w:val="00F04DD7"/>
    <w:rsid w:val="00F0731D"/>
    <w:rsid w:val="00F27577"/>
    <w:rsid w:val="00F275A2"/>
    <w:rsid w:val="00F71CC4"/>
    <w:rsid w:val="00F9066A"/>
    <w:rsid w:val="00F9102C"/>
    <w:rsid w:val="00FB3C5D"/>
    <w:rsid w:val="00FC0E55"/>
    <w:rsid w:val="00FC25C2"/>
    <w:rsid w:val="00FF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C9578B-5903-4AA9-8EF0-DF1995BB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4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5B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62266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4FC7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B36A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B36A73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3A78BD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B7CB3"/>
    <w:rPr>
      <w:color w:val="605E5C"/>
      <w:shd w:val="clear" w:color="auto" w:fill="E1DFDD"/>
    </w:rPr>
  </w:style>
  <w:style w:type="character" w:customStyle="1" w:styleId="3Char">
    <w:name w:val="标题 3 Char"/>
    <w:basedOn w:val="a0"/>
    <w:link w:val="3"/>
    <w:uiPriority w:val="9"/>
    <w:rsid w:val="0062266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a6">
    <w:name w:val="No Spacing"/>
    <w:uiPriority w:val="1"/>
    <w:qFormat/>
    <w:rsid w:val="00D860A9"/>
    <w:pPr>
      <w:widowControl w:val="0"/>
      <w:jc w:val="both"/>
    </w:pPr>
  </w:style>
  <w:style w:type="paragraph" w:styleId="a7">
    <w:name w:val="Subtitle"/>
    <w:basedOn w:val="a"/>
    <w:next w:val="a"/>
    <w:link w:val="Char0"/>
    <w:uiPriority w:val="11"/>
    <w:qFormat/>
    <w:rsid w:val="00177D10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Char0">
    <w:name w:val="副标题 Char"/>
    <w:basedOn w:val="a0"/>
    <w:link w:val="a7"/>
    <w:uiPriority w:val="11"/>
    <w:rsid w:val="00177D10"/>
    <w:rPr>
      <w:color w:val="5A5A5A" w:themeColor="text1" w:themeTint="A5"/>
      <w:spacing w:val="15"/>
      <w:sz w:val="22"/>
    </w:rPr>
  </w:style>
  <w:style w:type="paragraph" w:styleId="a8">
    <w:name w:val="Normal (Web)"/>
    <w:basedOn w:val="a"/>
    <w:uiPriority w:val="99"/>
    <w:semiHidden/>
    <w:unhideWhenUsed/>
    <w:rsid w:val="00DA3FC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D5B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header"/>
    <w:basedOn w:val="a"/>
    <w:link w:val="Char1"/>
    <w:uiPriority w:val="99"/>
    <w:unhideWhenUsed/>
    <w:rsid w:val="00EA3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EA32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EA3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EA3206"/>
    <w:rPr>
      <w:sz w:val="18"/>
      <w:szCs w:val="18"/>
    </w:rPr>
  </w:style>
  <w:style w:type="character" w:styleId="ab">
    <w:name w:val="Strong"/>
    <w:basedOn w:val="a0"/>
    <w:uiPriority w:val="22"/>
    <w:qFormat/>
    <w:rsid w:val="00AF09A1"/>
    <w:rPr>
      <w:b/>
      <w:bCs/>
    </w:rPr>
  </w:style>
  <w:style w:type="character" w:customStyle="1" w:styleId="hljs-keyword">
    <w:name w:val="hljs-keyword"/>
    <w:basedOn w:val="a0"/>
    <w:rsid w:val="0030722B"/>
  </w:style>
  <w:style w:type="character" w:customStyle="1" w:styleId="hljs-string">
    <w:name w:val="hljs-string"/>
    <w:basedOn w:val="a0"/>
    <w:rsid w:val="0030722B"/>
  </w:style>
  <w:style w:type="character" w:customStyle="1" w:styleId="hljs-pscommand">
    <w:name w:val="hljs-pscommand"/>
    <w:basedOn w:val="a0"/>
    <w:rsid w:val="00165A12"/>
  </w:style>
  <w:style w:type="character" w:customStyle="1" w:styleId="hljs-parameter">
    <w:name w:val="hljs-parameter"/>
    <w:basedOn w:val="a0"/>
    <w:rsid w:val="00165A12"/>
  </w:style>
  <w:style w:type="character" w:styleId="ac">
    <w:name w:val="Emphasis"/>
    <w:basedOn w:val="a0"/>
    <w:uiPriority w:val="20"/>
    <w:qFormat/>
    <w:rsid w:val="00A710B9"/>
    <w:rPr>
      <w:i/>
      <w:iCs/>
    </w:rPr>
  </w:style>
  <w:style w:type="character" w:customStyle="1" w:styleId="1Char">
    <w:name w:val="标题 1 Char"/>
    <w:basedOn w:val="a0"/>
    <w:link w:val="1"/>
    <w:uiPriority w:val="9"/>
    <w:rsid w:val="00F04D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182">
          <w:marLeft w:val="0"/>
          <w:marRight w:val="0"/>
          <w:marTop w:val="240"/>
          <w:marBottom w:val="0"/>
          <w:divBdr>
            <w:top w:val="single" w:sz="6" w:space="0" w:color="E3E3E3"/>
            <w:left w:val="single" w:sz="6" w:space="0" w:color="E3E3E3"/>
            <w:bottom w:val="none" w:sz="0" w:space="0" w:color="auto"/>
            <w:right w:val="single" w:sz="6" w:space="0" w:color="E3E3E3"/>
          </w:divBdr>
        </w:div>
      </w:divsChild>
    </w:div>
    <w:div w:id="1221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pnp.sharepoint.com/sites/Group/_layouts/15/workbench.aspx" TargetMode="External"/><Relationship Id="rId13" Type="http://schemas.openxmlformats.org/officeDocument/2006/relationships/hyperlink" Target="https://mygame.sharepoint.com/sites/apps/SitePages/Home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game.sharepoint.com/_layouts/15/sharepoint.asp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&#29992;LucasSong@mygame.onmicrosof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calhost:4321/temp/workbench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sharepoint/dev/spfx/web-parts/basics/integrate-with-property-pane" TargetMode="External"/><Relationship Id="rId14" Type="http://schemas.openxmlformats.org/officeDocument/2006/relationships/hyperlink" Target="https://mygame-admin.sharepoint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9268-EDBC-46D2-934F-5256B59D6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yuanzheng song</dc:creator>
  <cp:keywords/>
  <dc:description/>
  <cp:lastModifiedBy>yuanzheng song</cp:lastModifiedBy>
  <cp:revision>61</cp:revision>
  <dcterms:created xsi:type="dcterms:W3CDTF">2018-08-22T07:14:00Z</dcterms:created>
  <dcterms:modified xsi:type="dcterms:W3CDTF">2018-08-23T03:41:00Z</dcterms:modified>
</cp:coreProperties>
</file>