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6B" w:rsidRDefault="00480F05" w:rsidP="00C81278">
      <w:pPr>
        <w:pStyle w:val="1"/>
        <w:jc w:val="center"/>
      </w:pPr>
      <w:r>
        <w:t>Bu</w:t>
      </w:r>
      <w:r>
        <w:rPr>
          <w:rFonts w:eastAsiaTheme="minorEastAsia" w:hint="eastAsia"/>
        </w:rPr>
        <w:t>ilder</w:t>
      </w:r>
      <w:r w:rsidR="00D406C0">
        <w:rPr>
          <w:rFonts w:hint="eastAsia"/>
        </w:rPr>
        <w:t xml:space="preserve"> </w:t>
      </w:r>
      <w:r w:rsidR="002B036B">
        <w:t xml:space="preserve"> Pattern</w:t>
      </w:r>
    </w:p>
    <w:p w:rsidR="002B036B" w:rsidRDefault="002B036B" w:rsidP="002B036B"/>
    <w:p w:rsidR="002B036B" w:rsidRPr="00844C32" w:rsidRDefault="002B036B" w:rsidP="002B036B">
      <w:pPr>
        <w:rPr>
          <w:b/>
        </w:rPr>
      </w:pPr>
      <w:r w:rsidRPr="00844C32">
        <w:rPr>
          <w:b/>
        </w:rPr>
        <w:t>Motivation</w:t>
      </w:r>
    </w:p>
    <w:p w:rsidR="002B036B" w:rsidRPr="00844C32" w:rsidRDefault="002B036B" w:rsidP="002B036B">
      <w:pPr>
        <w:rPr>
          <w:b/>
        </w:rPr>
      </w:pPr>
      <w:r w:rsidRPr="00844C32">
        <w:rPr>
          <w:b/>
        </w:rPr>
        <w:t>Intent</w:t>
      </w:r>
    </w:p>
    <w:p w:rsidR="000B6B2C" w:rsidRDefault="00F53854">
      <w:pP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The </w:t>
      </w:r>
      <w:r>
        <w:rPr>
          <w:rStyle w:val="a5"/>
          <w:rFonts w:ascii="Segoe UI" w:hAnsi="Segoe UI" w:cs="Segoe UI"/>
          <w:i w:val="0"/>
          <w:iCs w:val="0"/>
          <w:color w:val="212529"/>
          <w:sz w:val="21"/>
          <w:szCs w:val="21"/>
          <w:bdr w:val="dotted" w:sz="4" w:space="0" w:color="FF4500" w:frame="1"/>
          <w:shd w:val="clear" w:color="auto" w:fill="FFFFFF"/>
        </w:rPr>
        <w:t>Builder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design pattern separates the construction of a complex object from its representation so that the same construction process can create different representations.</w:t>
      </w:r>
    </w:p>
    <w:p w:rsidR="000B6B2C" w:rsidRPr="000B6B2C" w:rsidRDefault="000B6B2C">
      <w:pPr>
        <w:rPr>
          <w:rFonts w:hint="eastAsia"/>
          <w:b/>
        </w:rPr>
      </w:pPr>
      <w:r w:rsidRPr="000B6B2C">
        <w:rPr>
          <w:rFonts w:hint="eastAsia"/>
          <w:b/>
        </w:rPr>
        <w:t>UML Class Diagram</w:t>
      </w:r>
    </w:p>
    <w:p w:rsidR="000B6B2C" w:rsidRDefault="000B6B2C" w:rsidP="000B6B2C">
      <w:pPr>
        <w:pStyle w:val="pt-40"/>
        <w:shd w:val="clear" w:color="auto" w:fill="FFFFFF"/>
        <w:spacing w:before="0" w:beforeAutospacing="0" w:line="346" w:lineRule="atLeast"/>
        <w:rPr>
          <w:rFonts w:ascii="Segoe UI" w:hAnsi="Segoe UI" w:cs="Segoe UI" w:hint="eastAsia"/>
          <w:color w:val="212529"/>
          <w:sz w:val="21"/>
          <w:szCs w:val="21"/>
        </w:rPr>
      </w:pPr>
      <w:r>
        <w:rPr>
          <w:rFonts w:ascii="Segoe UI" w:hAnsi="Segoe UI" w:cs="Segoe UI"/>
          <w:noProof/>
          <w:color w:val="212529"/>
          <w:sz w:val="21"/>
          <w:szCs w:val="21"/>
          <w:shd w:val="clear" w:color="auto" w:fill="FFFFFF"/>
        </w:rPr>
        <w:drawing>
          <wp:inline distT="0" distB="0" distL="0" distR="0">
            <wp:extent cx="4355440" cy="2148421"/>
            <wp:effectExtent l="19050" t="0" r="70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52" cy="214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B2C" w:rsidRDefault="000B6B2C" w:rsidP="000B6B2C">
      <w:pPr>
        <w:pStyle w:val="pt-40"/>
        <w:shd w:val="clear" w:color="auto" w:fill="FFFFFF"/>
        <w:spacing w:before="0" w:beforeAutospacing="0" w:line="346" w:lineRule="atLeast"/>
        <w:rPr>
          <w:rFonts w:ascii="Segoe UI" w:hAnsi="Segoe UI" w:cs="Segoe UI" w:hint="eastAsia"/>
          <w:color w:val="212529"/>
          <w:sz w:val="21"/>
          <w:szCs w:val="21"/>
        </w:rPr>
      </w:pPr>
    </w:p>
    <w:p w:rsidR="000B6B2C" w:rsidRPr="000B6B2C" w:rsidRDefault="000B6B2C" w:rsidP="000B6B2C">
      <w:pPr>
        <w:pStyle w:val="pt-40"/>
        <w:shd w:val="clear" w:color="auto" w:fill="FFFFFF"/>
        <w:spacing w:before="0" w:beforeAutospacing="0" w:line="346" w:lineRule="atLeast"/>
        <w:rPr>
          <w:rFonts w:ascii="Segoe UI" w:hAnsi="Segoe UI" w:cs="Segoe UI"/>
          <w:color w:val="212529"/>
          <w:sz w:val="21"/>
          <w:szCs w:val="21"/>
        </w:rPr>
      </w:pPr>
      <w:r w:rsidRPr="000B6B2C">
        <w:rPr>
          <w:rFonts w:ascii="Segoe UI" w:hAnsi="Segoe UI" w:cs="Segoe UI"/>
          <w:color w:val="212529"/>
          <w:sz w:val="21"/>
          <w:szCs w:val="21"/>
        </w:rPr>
        <w:t>The classes and objects participating in this pattern include:</w:t>
      </w:r>
    </w:p>
    <w:p w:rsidR="000B6B2C" w:rsidRPr="000B6B2C" w:rsidRDefault="000B6B2C" w:rsidP="000B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Builder  (</w:t>
      </w:r>
      <w:proofErr w:type="spellStart"/>
      <w:r w:rsidRPr="000B6B2C">
        <w:rPr>
          <w:rFonts w:ascii="Consolas" w:eastAsia="宋体" w:hAnsi="Consolas" w:cs="宋体"/>
          <w:color w:val="D5436B"/>
          <w:sz w:val="20"/>
        </w:rPr>
        <w:t>VehicleBuilder</w:t>
      </w:r>
      <w:proofErr w:type="spellEnd"/>
      <w:r w:rsidRPr="000B6B2C">
        <w:rPr>
          <w:rFonts w:ascii="Segoe UI" w:eastAsia="宋体" w:hAnsi="Segoe UI" w:cs="Segoe UI"/>
          <w:color w:val="212529"/>
          <w:sz w:val="21"/>
          <w:szCs w:val="21"/>
        </w:rPr>
        <w:t>)</w:t>
      </w:r>
    </w:p>
    <w:p w:rsidR="000B6B2C" w:rsidRP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specifies an abstract interface for creating parts of a Product object</w:t>
      </w:r>
    </w:p>
    <w:p w:rsidR="000B6B2C" w:rsidRPr="000B6B2C" w:rsidRDefault="000B6B2C" w:rsidP="000B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proofErr w:type="spellStart"/>
      <w:r w:rsidRPr="000B6B2C">
        <w:rPr>
          <w:rFonts w:ascii="Segoe UI" w:eastAsia="宋体" w:hAnsi="Segoe UI" w:cs="Segoe UI"/>
          <w:color w:val="212529"/>
          <w:sz w:val="21"/>
          <w:szCs w:val="21"/>
        </w:rPr>
        <w:t>ConcreteBuilder</w:t>
      </w:r>
      <w:proofErr w:type="spellEnd"/>
      <w:r w:rsidRPr="000B6B2C">
        <w:rPr>
          <w:rFonts w:ascii="Segoe UI" w:eastAsia="宋体" w:hAnsi="Segoe UI" w:cs="Segoe UI"/>
          <w:color w:val="212529"/>
          <w:sz w:val="21"/>
          <w:szCs w:val="21"/>
        </w:rPr>
        <w:t>  (</w:t>
      </w:r>
      <w:proofErr w:type="spellStart"/>
      <w:r w:rsidRPr="000B6B2C">
        <w:rPr>
          <w:rFonts w:ascii="Consolas" w:eastAsia="宋体" w:hAnsi="Consolas" w:cs="宋体"/>
          <w:color w:val="D5436B"/>
          <w:sz w:val="20"/>
        </w:rPr>
        <w:t>MotorCycleBuilder</w:t>
      </w:r>
      <w:proofErr w:type="spellEnd"/>
      <w:r w:rsidRPr="000B6B2C">
        <w:rPr>
          <w:rFonts w:ascii="Consolas" w:eastAsia="宋体" w:hAnsi="Consolas" w:cs="宋体"/>
          <w:color w:val="D5436B"/>
          <w:sz w:val="20"/>
        </w:rPr>
        <w:t xml:space="preserve">, </w:t>
      </w:r>
      <w:proofErr w:type="spellStart"/>
      <w:r w:rsidRPr="000B6B2C">
        <w:rPr>
          <w:rFonts w:ascii="Consolas" w:eastAsia="宋体" w:hAnsi="Consolas" w:cs="宋体"/>
          <w:color w:val="D5436B"/>
          <w:sz w:val="20"/>
        </w:rPr>
        <w:t>CarBuilder</w:t>
      </w:r>
      <w:proofErr w:type="spellEnd"/>
      <w:r w:rsidRPr="000B6B2C">
        <w:rPr>
          <w:rFonts w:ascii="Consolas" w:eastAsia="宋体" w:hAnsi="Consolas" w:cs="宋体"/>
          <w:color w:val="D5436B"/>
          <w:sz w:val="20"/>
        </w:rPr>
        <w:t xml:space="preserve">, </w:t>
      </w:r>
      <w:proofErr w:type="spellStart"/>
      <w:r w:rsidRPr="000B6B2C">
        <w:rPr>
          <w:rFonts w:ascii="Consolas" w:eastAsia="宋体" w:hAnsi="Consolas" w:cs="宋体"/>
          <w:color w:val="D5436B"/>
          <w:sz w:val="20"/>
        </w:rPr>
        <w:t>ScooterBuilder</w:t>
      </w:r>
      <w:proofErr w:type="spellEnd"/>
      <w:r w:rsidRPr="000B6B2C">
        <w:rPr>
          <w:rFonts w:ascii="Segoe UI" w:eastAsia="宋体" w:hAnsi="Segoe UI" w:cs="Segoe UI"/>
          <w:color w:val="212529"/>
          <w:sz w:val="21"/>
          <w:szCs w:val="21"/>
        </w:rPr>
        <w:t>)</w:t>
      </w:r>
    </w:p>
    <w:p w:rsidR="000B6B2C" w:rsidRP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constructs and assembles parts of the product by implementing the Builder interface</w:t>
      </w:r>
    </w:p>
    <w:p w:rsidR="000B6B2C" w:rsidRP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defines and keeps track of the representation it creates</w:t>
      </w:r>
    </w:p>
    <w:p w:rsidR="000B6B2C" w:rsidRP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provides an interface for retrieving the product</w:t>
      </w:r>
    </w:p>
    <w:p w:rsidR="000B6B2C" w:rsidRPr="000B6B2C" w:rsidRDefault="000B6B2C" w:rsidP="000B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Director  (</w:t>
      </w:r>
      <w:r w:rsidRPr="000B6B2C">
        <w:rPr>
          <w:rFonts w:ascii="Consolas" w:eastAsia="宋体" w:hAnsi="Consolas" w:cs="宋体"/>
          <w:color w:val="D5436B"/>
          <w:sz w:val="20"/>
        </w:rPr>
        <w:t>Shop</w:t>
      </w:r>
      <w:r w:rsidRPr="000B6B2C">
        <w:rPr>
          <w:rFonts w:ascii="Segoe UI" w:eastAsia="宋体" w:hAnsi="Segoe UI" w:cs="Segoe UI"/>
          <w:color w:val="212529"/>
          <w:sz w:val="21"/>
          <w:szCs w:val="21"/>
        </w:rPr>
        <w:t>)</w:t>
      </w:r>
    </w:p>
    <w:p w:rsidR="000B6B2C" w:rsidRP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constructs an object using the Builder interface</w:t>
      </w:r>
    </w:p>
    <w:p w:rsidR="000B6B2C" w:rsidRPr="000B6B2C" w:rsidRDefault="000B6B2C" w:rsidP="000B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Product  (</w:t>
      </w:r>
      <w:r w:rsidRPr="000B6B2C">
        <w:rPr>
          <w:rFonts w:ascii="Consolas" w:eastAsia="宋体" w:hAnsi="Consolas" w:cs="宋体"/>
          <w:color w:val="D5436B"/>
          <w:sz w:val="20"/>
        </w:rPr>
        <w:t>Vehicle</w:t>
      </w:r>
      <w:r w:rsidRPr="000B6B2C">
        <w:rPr>
          <w:rFonts w:ascii="Segoe UI" w:eastAsia="宋体" w:hAnsi="Segoe UI" w:cs="Segoe UI"/>
          <w:color w:val="212529"/>
          <w:sz w:val="21"/>
          <w:szCs w:val="21"/>
        </w:rPr>
        <w:t>)</w:t>
      </w:r>
    </w:p>
    <w:p w:rsidR="000B6B2C" w:rsidRP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 xml:space="preserve">represents the complex object under construction. </w:t>
      </w:r>
      <w:proofErr w:type="spellStart"/>
      <w:r w:rsidRPr="000B6B2C">
        <w:rPr>
          <w:rFonts w:ascii="Segoe UI" w:eastAsia="宋体" w:hAnsi="Segoe UI" w:cs="Segoe UI"/>
          <w:color w:val="212529"/>
          <w:sz w:val="21"/>
          <w:szCs w:val="21"/>
        </w:rPr>
        <w:t>ConcreteBuilder</w:t>
      </w:r>
      <w:proofErr w:type="spellEnd"/>
      <w:r w:rsidRPr="000B6B2C">
        <w:rPr>
          <w:rFonts w:ascii="Segoe UI" w:eastAsia="宋体" w:hAnsi="Segoe UI" w:cs="Segoe UI"/>
          <w:color w:val="212529"/>
          <w:sz w:val="21"/>
          <w:szCs w:val="21"/>
        </w:rPr>
        <w:t xml:space="preserve"> builds the product's internal representation and defines the process by which it's assembled</w:t>
      </w:r>
    </w:p>
    <w:p w:rsidR="000B6B2C" w:rsidRDefault="000B6B2C" w:rsidP="000B6B2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 w:hint="eastAsia"/>
          <w:color w:val="212529"/>
          <w:sz w:val="21"/>
          <w:szCs w:val="21"/>
        </w:rPr>
      </w:pPr>
      <w:r w:rsidRPr="000B6B2C">
        <w:rPr>
          <w:rFonts w:ascii="Segoe UI" w:eastAsia="宋体" w:hAnsi="Segoe UI" w:cs="Segoe UI"/>
          <w:color w:val="212529"/>
          <w:sz w:val="21"/>
          <w:szCs w:val="21"/>
        </w:rPr>
        <w:t>includes classes that define the constituent parts, including interfaces for assembling the parts into the final result</w:t>
      </w:r>
    </w:p>
    <w:p w:rsidR="00FF6967" w:rsidRPr="000B6B2C" w:rsidRDefault="00FF6967" w:rsidP="00FF6967">
      <w:pPr>
        <w:shd w:val="clear" w:color="auto" w:fill="FFFFFF"/>
        <w:spacing w:before="100" w:beforeAutospacing="1" w:after="100" w:afterAutospacing="1" w:line="288" w:lineRule="atLeast"/>
        <w:rPr>
          <w:rFonts w:ascii="Segoe UI" w:eastAsia="宋体" w:hAnsi="Segoe UI" w:cs="Segoe UI"/>
          <w:color w:val="212529"/>
          <w:sz w:val="21"/>
          <w:szCs w:val="21"/>
        </w:rPr>
      </w:pPr>
    </w:p>
    <w:sectPr w:rsidR="00FF6967" w:rsidRPr="000B6B2C" w:rsidSect="000E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4F47"/>
    <w:multiLevelType w:val="hybridMultilevel"/>
    <w:tmpl w:val="3820A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1572FB"/>
    <w:multiLevelType w:val="multilevel"/>
    <w:tmpl w:val="927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35BE4"/>
    <w:multiLevelType w:val="hybridMultilevel"/>
    <w:tmpl w:val="0546B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170D84"/>
    <w:multiLevelType w:val="multilevel"/>
    <w:tmpl w:val="7DB2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175FC"/>
    <w:multiLevelType w:val="multilevel"/>
    <w:tmpl w:val="17B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D61FD"/>
    <w:multiLevelType w:val="multilevel"/>
    <w:tmpl w:val="D0E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7C09FD"/>
    <w:multiLevelType w:val="multilevel"/>
    <w:tmpl w:val="BDE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7A20F5"/>
    <w:rsid w:val="000B6B2C"/>
    <w:rsid w:val="000E6E41"/>
    <w:rsid w:val="0029598C"/>
    <w:rsid w:val="002B036B"/>
    <w:rsid w:val="0038483F"/>
    <w:rsid w:val="003A6564"/>
    <w:rsid w:val="00406F62"/>
    <w:rsid w:val="00480F05"/>
    <w:rsid w:val="004A7621"/>
    <w:rsid w:val="004C691A"/>
    <w:rsid w:val="0050211C"/>
    <w:rsid w:val="00514420"/>
    <w:rsid w:val="00575953"/>
    <w:rsid w:val="005E77FC"/>
    <w:rsid w:val="007A20F5"/>
    <w:rsid w:val="00844C32"/>
    <w:rsid w:val="00863205"/>
    <w:rsid w:val="008A329C"/>
    <w:rsid w:val="008A7F79"/>
    <w:rsid w:val="009C32E8"/>
    <w:rsid w:val="009C408D"/>
    <w:rsid w:val="009F7F70"/>
    <w:rsid w:val="00AC2035"/>
    <w:rsid w:val="00B50EB1"/>
    <w:rsid w:val="00BB7A5B"/>
    <w:rsid w:val="00BE6D83"/>
    <w:rsid w:val="00C21DB6"/>
    <w:rsid w:val="00C81278"/>
    <w:rsid w:val="00CE568D"/>
    <w:rsid w:val="00D406C0"/>
    <w:rsid w:val="00DE2F07"/>
    <w:rsid w:val="00EC1E4E"/>
    <w:rsid w:val="00F53854"/>
    <w:rsid w:val="00FD60FF"/>
    <w:rsid w:val="00FF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E41"/>
  </w:style>
  <w:style w:type="paragraph" w:styleId="1">
    <w:name w:val="heading 1"/>
    <w:basedOn w:val="a"/>
    <w:link w:val="1Char"/>
    <w:uiPriority w:val="9"/>
    <w:qFormat/>
    <w:rsid w:val="002B0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0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03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B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0EB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406C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06C0"/>
    <w:rPr>
      <w:sz w:val="18"/>
      <w:szCs w:val="18"/>
    </w:rPr>
  </w:style>
  <w:style w:type="character" w:styleId="a5">
    <w:name w:val="Emphasis"/>
    <w:basedOn w:val="a0"/>
    <w:uiPriority w:val="20"/>
    <w:qFormat/>
    <w:rsid w:val="00844C32"/>
    <w:rPr>
      <w:i/>
      <w:iCs/>
    </w:rPr>
  </w:style>
  <w:style w:type="character" w:styleId="a6">
    <w:name w:val="Strong"/>
    <w:basedOn w:val="a0"/>
    <w:uiPriority w:val="22"/>
    <w:qFormat/>
    <w:rsid w:val="00844C32"/>
    <w:rPr>
      <w:b/>
      <w:bCs/>
    </w:rPr>
  </w:style>
  <w:style w:type="character" w:customStyle="1" w:styleId="hidden-in-book">
    <w:name w:val="hidden-in-book"/>
    <w:basedOn w:val="a0"/>
    <w:rsid w:val="00844C32"/>
  </w:style>
  <w:style w:type="character" w:customStyle="1" w:styleId="chpule2">
    <w:name w:val="chpule2"/>
    <w:basedOn w:val="a0"/>
    <w:rsid w:val="00844C32"/>
  </w:style>
  <w:style w:type="character" w:customStyle="1" w:styleId="chpuri2">
    <w:name w:val="chpuri2"/>
    <w:basedOn w:val="a0"/>
    <w:rsid w:val="00844C32"/>
  </w:style>
  <w:style w:type="paragraph" w:styleId="a7">
    <w:name w:val="List Paragraph"/>
    <w:basedOn w:val="a"/>
    <w:uiPriority w:val="34"/>
    <w:qFormat/>
    <w:rsid w:val="009C408D"/>
    <w:pPr>
      <w:ind w:firstLineChars="200" w:firstLine="420"/>
    </w:pPr>
  </w:style>
  <w:style w:type="character" w:customStyle="1" w:styleId="chpule1">
    <w:name w:val="chpule1"/>
    <w:basedOn w:val="a0"/>
    <w:rsid w:val="00BB7A5B"/>
  </w:style>
  <w:style w:type="character" w:customStyle="1" w:styleId="chpuri1">
    <w:name w:val="chpuri1"/>
    <w:basedOn w:val="a0"/>
    <w:rsid w:val="00BB7A5B"/>
  </w:style>
  <w:style w:type="character" w:customStyle="1" w:styleId="ls-05">
    <w:name w:val="ls-05"/>
    <w:basedOn w:val="a0"/>
    <w:rsid w:val="00BB7A5B"/>
  </w:style>
  <w:style w:type="character" w:styleId="a8">
    <w:name w:val="Hyperlink"/>
    <w:basedOn w:val="a0"/>
    <w:uiPriority w:val="99"/>
    <w:semiHidden/>
    <w:unhideWhenUsed/>
    <w:rsid w:val="009C32E8"/>
    <w:rPr>
      <w:color w:val="0000FF"/>
      <w:u w:val="single"/>
    </w:rPr>
  </w:style>
  <w:style w:type="paragraph" w:customStyle="1" w:styleId="pt-40">
    <w:name w:val="pt-40"/>
    <w:basedOn w:val="a"/>
    <w:rsid w:val="000B6B2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0" w:color="EEEEEE"/>
            <w:right w:val="none" w:sz="0" w:space="0" w:color="auto"/>
          </w:divBdr>
        </w:div>
      </w:divsChild>
    </w:div>
    <w:div w:id="419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0" w:color="EEEEEE"/>
            <w:right w:val="none" w:sz="0" w:space="0" w:color="auto"/>
          </w:divBdr>
        </w:div>
      </w:divsChild>
    </w:div>
    <w:div w:id="479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0" w:color="EEEEEE"/>
            <w:right w:val="none" w:sz="0" w:space="0" w:color="auto"/>
          </w:divBdr>
        </w:div>
      </w:divsChild>
    </w:div>
    <w:div w:id="1557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0" w:color="EEEEEE"/>
            <w:right w:val="none" w:sz="0" w:space="0" w:color="auto"/>
          </w:divBdr>
        </w:div>
      </w:divsChild>
    </w:div>
    <w:div w:id="1792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Yuanzhi Michael</dc:creator>
  <cp:keywords/>
  <dc:description/>
  <cp:lastModifiedBy>Administrator</cp:lastModifiedBy>
  <cp:revision>36</cp:revision>
  <dcterms:created xsi:type="dcterms:W3CDTF">2021-08-02T06:57:00Z</dcterms:created>
  <dcterms:modified xsi:type="dcterms:W3CDTF">2021-08-23T14:37:00Z</dcterms:modified>
</cp:coreProperties>
</file>