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43AE5E" w14:textId="77777777" w:rsidR="0023131A" w:rsidRPr="00C00BE0" w:rsidRDefault="0023131A" w:rsidP="00FD39A0"/>
    <w:p w14:paraId="2D85350D" w14:textId="77777777" w:rsidR="0023131A" w:rsidRPr="00C00BE0" w:rsidRDefault="0023131A" w:rsidP="0023131A">
      <w:pPr>
        <w:jc w:val="center"/>
      </w:pPr>
    </w:p>
    <w:p w14:paraId="6A50F296" w14:textId="77777777" w:rsidR="0023131A" w:rsidRPr="00C00BE0" w:rsidRDefault="0023131A" w:rsidP="0023131A">
      <w:pPr>
        <w:jc w:val="center"/>
      </w:pPr>
    </w:p>
    <w:p w14:paraId="3E774D8B" w14:textId="77777777" w:rsidR="0023131A" w:rsidRPr="00C00BE0" w:rsidRDefault="0023131A" w:rsidP="0023131A">
      <w:pPr>
        <w:jc w:val="center"/>
      </w:pPr>
    </w:p>
    <w:p w14:paraId="01E69A4D" w14:textId="77777777" w:rsidR="0023131A" w:rsidRPr="00C00BE0" w:rsidRDefault="0023131A" w:rsidP="0023131A">
      <w:pPr>
        <w:jc w:val="center"/>
      </w:pPr>
    </w:p>
    <w:p w14:paraId="06BA366C" w14:textId="77777777" w:rsidR="0023131A" w:rsidRPr="00C00BE0" w:rsidRDefault="0023131A" w:rsidP="0023131A">
      <w:pPr>
        <w:jc w:val="center"/>
      </w:pPr>
    </w:p>
    <w:p w14:paraId="30C6746D" w14:textId="77777777" w:rsidR="0023131A" w:rsidRPr="00C00BE0" w:rsidRDefault="0023131A" w:rsidP="0023131A">
      <w:pPr>
        <w:jc w:val="center"/>
      </w:pPr>
    </w:p>
    <w:p w14:paraId="486D43FE" w14:textId="77777777" w:rsidR="0023131A" w:rsidRPr="00C00BE0" w:rsidRDefault="0023131A" w:rsidP="0023131A">
      <w:pPr>
        <w:jc w:val="center"/>
      </w:pPr>
    </w:p>
    <w:p w14:paraId="22D64007" w14:textId="024C9374" w:rsidR="0023131A" w:rsidRPr="00C00BE0" w:rsidRDefault="00802DF3" w:rsidP="0023131A">
      <w:pPr>
        <w:jc w:val="center"/>
      </w:pPr>
      <w:r>
        <w:t xml:space="preserve">Fake News </w:t>
      </w:r>
      <w:r w:rsidR="00FD39A0">
        <w:t>detection</w:t>
      </w:r>
      <w:r>
        <w:t xml:space="preserve"> </w:t>
      </w:r>
      <w:r w:rsidR="00FD39A0">
        <w:t>u</w:t>
      </w:r>
      <w:r>
        <w:t xml:space="preserve">sing </w:t>
      </w:r>
      <w:r w:rsidR="00FD39A0">
        <w:t xml:space="preserve">RL and </w:t>
      </w:r>
      <w:r>
        <w:t>Neural Networ</w:t>
      </w:r>
      <w:r w:rsidR="00FD39A0">
        <w:t>ks</w:t>
      </w:r>
    </w:p>
    <w:p w14:paraId="1063191F" w14:textId="77777777" w:rsidR="0023131A" w:rsidRPr="00C00BE0" w:rsidRDefault="0023131A" w:rsidP="0023131A">
      <w:pPr>
        <w:jc w:val="center"/>
      </w:pPr>
    </w:p>
    <w:p w14:paraId="44C7862A" w14:textId="77777777" w:rsidR="0023131A" w:rsidRPr="00C00BE0" w:rsidRDefault="0023131A" w:rsidP="0023131A">
      <w:pPr>
        <w:jc w:val="center"/>
      </w:pPr>
    </w:p>
    <w:p w14:paraId="3572D32C" w14:textId="77777777" w:rsidR="0023131A" w:rsidRPr="00C00BE0" w:rsidRDefault="0023131A" w:rsidP="0023131A">
      <w:pPr>
        <w:jc w:val="center"/>
      </w:pPr>
    </w:p>
    <w:p w14:paraId="111C17A1" w14:textId="77777777" w:rsidR="0023131A" w:rsidRPr="00C00BE0" w:rsidRDefault="0023131A" w:rsidP="0023131A">
      <w:pPr>
        <w:jc w:val="center"/>
      </w:pPr>
    </w:p>
    <w:p w14:paraId="7DC32A64" w14:textId="77777777" w:rsidR="0023131A" w:rsidRPr="00C00BE0" w:rsidRDefault="0023131A" w:rsidP="0023131A">
      <w:pPr>
        <w:jc w:val="center"/>
      </w:pPr>
    </w:p>
    <w:p w14:paraId="433E334B" w14:textId="77777777" w:rsidR="0023131A" w:rsidRPr="00C00BE0" w:rsidRDefault="0023131A" w:rsidP="0023131A">
      <w:pPr>
        <w:jc w:val="center"/>
      </w:pPr>
    </w:p>
    <w:p w14:paraId="44428C8D" w14:textId="77777777" w:rsidR="0023131A" w:rsidRPr="00C00BE0" w:rsidRDefault="0023131A" w:rsidP="0023131A">
      <w:pPr>
        <w:jc w:val="center"/>
      </w:pPr>
    </w:p>
    <w:p w14:paraId="4816E1ED" w14:textId="77777777" w:rsidR="0023131A" w:rsidRPr="00C00BE0" w:rsidRDefault="0023131A" w:rsidP="0023131A">
      <w:pPr>
        <w:jc w:val="center"/>
      </w:pPr>
    </w:p>
    <w:p w14:paraId="30E61FBC" w14:textId="77777777" w:rsidR="0023131A" w:rsidRPr="00C00BE0" w:rsidRDefault="0023131A" w:rsidP="0023131A">
      <w:pPr>
        <w:jc w:val="center"/>
      </w:pPr>
    </w:p>
    <w:p w14:paraId="075C3296" w14:textId="77777777" w:rsidR="0023131A" w:rsidRPr="00C00BE0" w:rsidRDefault="0023131A" w:rsidP="0023131A">
      <w:pPr>
        <w:jc w:val="center"/>
      </w:pPr>
    </w:p>
    <w:p w14:paraId="770D5C50" w14:textId="77777777" w:rsidR="0023131A" w:rsidRPr="00C00BE0" w:rsidRDefault="0023131A" w:rsidP="0023131A">
      <w:pPr>
        <w:jc w:val="center"/>
      </w:pPr>
    </w:p>
    <w:p w14:paraId="569B4F43" w14:textId="6AC3EFE3" w:rsidR="0023131A" w:rsidRPr="00C00BE0" w:rsidRDefault="00802DF3" w:rsidP="0023131A">
      <w:pPr>
        <w:jc w:val="center"/>
      </w:pPr>
      <w:r>
        <w:t>Ezana N. Beyenne</w:t>
      </w:r>
      <w:r w:rsidR="00FD39A0">
        <w:br/>
        <w:t>Yunze Chen</w:t>
      </w:r>
      <w:r w:rsidR="00FD39A0">
        <w:br/>
        <w:t>Tanay Jain</w:t>
      </w:r>
      <w:r w:rsidR="00FD39A0">
        <w:br/>
        <w:t>Yuan Zhou</w:t>
      </w:r>
    </w:p>
    <w:p w14:paraId="1F3CB441" w14:textId="77777777" w:rsidR="0023131A" w:rsidRPr="00C00BE0" w:rsidRDefault="0023131A" w:rsidP="0023131A">
      <w:pPr>
        <w:jc w:val="center"/>
      </w:pPr>
    </w:p>
    <w:p w14:paraId="76DBDF34" w14:textId="77777777" w:rsidR="0023131A" w:rsidRPr="00C00BE0" w:rsidRDefault="0023131A" w:rsidP="0023131A">
      <w:pPr>
        <w:jc w:val="center"/>
      </w:pPr>
    </w:p>
    <w:p w14:paraId="6C0EB391" w14:textId="77777777" w:rsidR="0023131A" w:rsidRPr="00C00BE0" w:rsidRDefault="0023131A" w:rsidP="0023131A">
      <w:pPr>
        <w:jc w:val="center"/>
      </w:pPr>
    </w:p>
    <w:p w14:paraId="0B0BAE40" w14:textId="77777777" w:rsidR="0023131A" w:rsidRPr="00C00BE0" w:rsidRDefault="0023131A" w:rsidP="0023131A">
      <w:pPr>
        <w:jc w:val="center"/>
      </w:pPr>
    </w:p>
    <w:p w14:paraId="5A28885E" w14:textId="77777777" w:rsidR="0023131A" w:rsidRPr="00C00BE0" w:rsidRDefault="0023131A" w:rsidP="0023131A">
      <w:pPr>
        <w:jc w:val="center"/>
      </w:pPr>
    </w:p>
    <w:p w14:paraId="6004640D" w14:textId="77777777" w:rsidR="0023131A" w:rsidRPr="00C00BE0" w:rsidRDefault="0023131A" w:rsidP="0023131A">
      <w:pPr>
        <w:jc w:val="center"/>
      </w:pPr>
    </w:p>
    <w:p w14:paraId="237F21C3" w14:textId="77777777" w:rsidR="0023131A" w:rsidRPr="00C00BE0" w:rsidRDefault="0023131A" w:rsidP="0023131A">
      <w:pPr>
        <w:jc w:val="center"/>
      </w:pPr>
    </w:p>
    <w:p w14:paraId="5F3F03EA" w14:textId="77777777" w:rsidR="0023131A" w:rsidRPr="00C00BE0" w:rsidRDefault="0023131A" w:rsidP="0023131A">
      <w:pPr>
        <w:jc w:val="center"/>
      </w:pPr>
    </w:p>
    <w:p w14:paraId="0F860C31" w14:textId="77777777" w:rsidR="0023131A" w:rsidRPr="00C00BE0" w:rsidRDefault="0023131A" w:rsidP="0023131A">
      <w:pPr>
        <w:jc w:val="center"/>
      </w:pPr>
    </w:p>
    <w:p w14:paraId="248E61A9" w14:textId="77777777" w:rsidR="0023131A" w:rsidRPr="00C00BE0" w:rsidRDefault="0023131A" w:rsidP="0023131A">
      <w:pPr>
        <w:jc w:val="center"/>
      </w:pPr>
    </w:p>
    <w:p w14:paraId="05454A2B" w14:textId="220164D0" w:rsidR="00802DF3" w:rsidRPr="00CF4875" w:rsidRDefault="00802DF3" w:rsidP="00802DF3">
      <w:pPr>
        <w:jc w:val="center"/>
        <w:rPr>
          <w:rFonts w:ascii="Times" w:hAnsi="Times" w:cs="Times"/>
        </w:rPr>
      </w:pPr>
      <w:r>
        <w:rPr>
          <w:rFonts w:ascii="Times" w:hAnsi="Times" w:cs="Times"/>
        </w:rPr>
        <w:t>MSDS 4</w:t>
      </w:r>
      <w:r w:rsidR="00FD39A0">
        <w:rPr>
          <w:rFonts w:ascii="Times" w:hAnsi="Times" w:cs="Times"/>
        </w:rPr>
        <w:t>64</w:t>
      </w:r>
      <w:r w:rsidRPr="00CF4875">
        <w:rPr>
          <w:rFonts w:ascii="Times" w:hAnsi="Times" w:cs="Times"/>
        </w:rPr>
        <w:t xml:space="preserve">: </w:t>
      </w:r>
      <w:r w:rsidR="00FD39A0">
        <w:rPr>
          <w:rFonts w:ascii="Times" w:hAnsi="Times" w:cs="Times"/>
        </w:rPr>
        <w:t xml:space="preserve">Final Project </w:t>
      </w:r>
    </w:p>
    <w:p w14:paraId="4E3B08D2" w14:textId="77777777" w:rsidR="0023131A" w:rsidRPr="00C00BE0" w:rsidRDefault="0023131A" w:rsidP="0023131A">
      <w:pPr>
        <w:jc w:val="center"/>
      </w:pPr>
    </w:p>
    <w:p w14:paraId="6A6BAACC" w14:textId="77777777" w:rsidR="00FD39A0" w:rsidRPr="009608B8" w:rsidRDefault="00FD39A0" w:rsidP="00FD39A0">
      <w:pPr>
        <w:pStyle w:val="Heading2"/>
        <w:spacing w:line="324" w:lineRule="atLeast"/>
        <w:jc w:val="center"/>
        <w:rPr>
          <w:rFonts w:ascii="Times New Roman" w:hAnsi="Times New Roman" w:cs="Times New Roman"/>
          <w:color w:val="000000" w:themeColor="text1"/>
          <w:sz w:val="24"/>
          <w:szCs w:val="24"/>
        </w:rPr>
      </w:pPr>
      <w:bookmarkStart w:id="0" w:name="_Hlk52793032"/>
      <w:r w:rsidRPr="009608B8">
        <w:rPr>
          <w:rFonts w:ascii="Times New Roman" w:hAnsi="Times New Roman" w:cs="Times New Roman"/>
          <w:color w:val="000000" w:themeColor="text1"/>
          <w:sz w:val="24"/>
          <w:szCs w:val="24"/>
        </w:rPr>
        <w:t xml:space="preserve">Professor </w:t>
      </w:r>
      <w:r w:rsidRPr="009608B8">
        <w:rPr>
          <w:rFonts w:ascii="Times New Roman" w:hAnsi="Times New Roman" w:cs="Times New Roman"/>
          <w:color w:val="000000" w:themeColor="text1"/>
          <w:sz w:val="24"/>
          <w:szCs w:val="24"/>
        </w:rPr>
        <w:t>Shreenidhi Bharadwaj</w:t>
      </w:r>
    </w:p>
    <w:p w14:paraId="49CE38C7" w14:textId="5C5600DB" w:rsidR="00802DF3" w:rsidRPr="00CF4875" w:rsidRDefault="00802DF3" w:rsidP="00802DF3">
      <w:pPr>
        <w:jc w:val="center"/>
        <w:rPr>
          <w:rFonts w:ascii="Times" w:hAnsi="Times" w:cs="Times"/>
        </w:rPr>
      </w:pPr>
      <w:r>
        <w:rPr>
          <w:rFonts w:ascii="Times" w:hAnsi="Times" w:cs="Times"/>
        </w:rPr>
        <w:t>.</w:t>
      </w:r>
    </w:p>
    <w:bookmarkEnd w:id="0"/>
    <w:p w14:paraId="076517FE" w14:textId="77777777" w:rsidR="0023131A" w:rsidRPr="00C00BE0" w:rsidRDefault="0023131A" w:rsidP="0023131A">
      <w:pPr>
        <w:jc w:val="center"/>
      </w:pPr>
    </w:p>
    <w:p w14:paraId="4C561BC0" w14:textId="68256EBC" w:rsidR="00802DF3" w:rsidRPr="00CF4875" w:rsidRDefault="00FD39A0" w:rsidP="00802DF3">
      <w:pPr>
        <w:jc w:val="center"/>
        <w:rPr>
          <w:rFonts w:ascii="Times" w:hAnsi="Times" w:cs="Times"/>
        </w:rPr>
      </w:pPr>
      <w:bookmarkStart w:id="1" w:name="_Hlk52793038"/>
      <w:r>
        <w:rPr>
          <w:rFonts w:ascii="Times" w:hAnsi="Times" w:cs="Times"/>
        </w:rPr>
        <w:t>03/07/2021</w:t>
      </w:r>
    </w:p>
    <w:bookmarkEnd w:id="1"/>
    <w:p w14:paraId="1E738299" w14:textId="77777777" w:rsidR="0023131A" w:rsidRPr="00C00BE0" w:rsidRDefault="0023131A" w:rsidP="0023131A">
      <w:pPr>
        <w:jc w:val="center"/>
      </w:pPr>
    </w:p>
    <w:p w14:paraId="5065E5FF" w14:textId="77777777" w:rsidR="00A04DA0" w:rsidRPr="00C00BE0" w:rsidRDefault="00A04DA0">
      <w:pPr>
        <w:spacing w:after="200" w:line="276" w:lineRule="auto"/>
      </w:pPr>
    </w:p>
    <w:p w14:paraId="70354D3D" w14:textId="77777777" w:rsidR="00351B1C" w:rsidRPr="00C00BE0" w:rsidRDefault="00351B1C" w:rsidP="00A04DA0">
      <w:pPr>
        <w:spacing w:line="480" w:lineRule="auto"/>
        <w:jc w:val="center"/>
      </w:pPr>
    </w:p>
    <w:p w14:paraId="47E102B0" w14:textId="77777777" w:rsidR="00802DF3" w:rsidRDefault="00802DF3" w:rsidP="00A04DA0">
      <w:pPr>
        <w:spacing w:line="480" w:lineRule="auto"/>
        <w:jc w:val="center"/>
        <w:rPr>
          <w:b/>
        </w:rPr>
      </w:pPr>
    </w:p>
    <w:p w14:paraId="1E30F893" w14:textId="77777777" w:rsidR="00802DF3" w:rsidRDefault="00802DF3" w:rsidP="00A04DA0">
      <w:pPr>
        <w:spacing w:line="480" w:lineRule="auto"/>
        <w:jc w:val="center"/>
        <w:rPr>
          <w:b/>
        </w:rPr>
      </w:pPr>
    </w:p>
    <w:p w14:paraId="57BCE2B0" w14:textId="77777777" w:rsidR="00802DF3" w:rsidRDefault="00802DF3" w:rsidP="00A04DA0">
      <w:pPr>
        <w:spacing w:line="480" w:lineRule="auto"/>
        <w:jc w:val="center"/>
        <w:rPr>
          <w:b/>
        </w:rPr>
      </w:pPr>
    </w:p>
    <w:p w14:paraId="04515820" w14:textId="77777777" w:rsidR="00A04DA0" w:rsidRPr="00C00BE0" w:rsidRDefault="00A04DA0" w:rsidP="00A04DA0">
      <w:pPr>
        <w:spacing w:line="480" w:lineRule="auto"/>
        <w:jc w:val="center"/>
        <w:rPr>
          <w:b/>
        </w:rPr>
      </w:pPr>
      <w:r w:rsidRPr="00C00BE0">
        <w:rPr>
          <w:b/>
        </w:rPr>
        <w:t>Abstract</w:t>
      </w:r>
    </w:p>
    <w:p w14:paraId="3FAE8377" w14:textId="60080DA2" w:rsidR="00667924" w:rsidRPr="00F411C7" w:rsidRDefault="003C20AD" w:rsidP="00F411C7">
      <w:pPr>
        <w:spacing w:after="200" w:line="276" w:lineRule="auto"/>
        <w:sectPr w:rsidR="00667924" w:rsidRPr="00F411C7" w:rsidSect="00C00BE0">
          <w:headerReference w:type="default" r:id="rId8"/>
          <w:headerReference w:type="first" r:id="rId9"/>
          <w:pgSz w:w="12240" w:h="15840"/>
          <w:pgMar w:top="1440" w:right="1440" w:bottom="1440" w:left="1440" w:header="720" w:footer="720" w:gutter="0"/>
          <w:pgNumType w:fmt="lowerRoman" w:start="1"/>
          <w:cols w:space="720"/>
          <w:titlePg/>
          <w:docGrid w:linePitch="360"/>
        </w:sectPr>
      </w:pPr>
      <w:r w:rsidRPr="003C20AD">
        <w:t>Fake news (also known as fabricated news) is typically found in traditional news, social media, or fake news websites, presenting news as factually accurate even though it has no basis</w:t>
      </w:r>
      <w:r w:rsidR="003E1965" w:rsidRPr="003E1965">
        <w:t>.</w:t>
      </w:r>
      <w:bookmarkStart w:id="2" w:name="_Hlk56101050"/>
      <w:r w:rsidR="00A56E90">
        <w:rPr>
          <w:rStyle w:val="FootnoteReference"/>
        </w:rPr>
        <w:footnoteReference w:id="1"/>
      </w:r>
      <w:bookmarkEnd w:id="2"/>
      <w:r w:rsidR="003E1965" w:rsidRPr="003E1965">
        <w:t xml:space="preserve"> </w:t>
      </w:r>
      <w:r w:rsidRPr="003C20AD">
        <w:t xml:space="preserve">False, distorted, or exaggerated information result in bad decisions or wrong opinions that neglect to have a legitimate and factual basis. </w:t>
      </w:r>
      <w:r w:rsidR="00935A23" w:rsidRPr="00935A23">
        <w:t>Experiments show that using machine learning and the development of a neural network could distinguish legitimate news from fake news</w:t>
      </w:r>
      <w:r w:rsidRPr="003C20AD">
        <w:t xml:space="preserve">. </w:t>
      </w:r>
      <w:r w:rsidR="004D158B">
        <w:t>However, the use of artificial intelligence</w:t>
      </w:r>
      <w:r w:rsidRPr="003C20AD">
        <w:t xml:space="preserve"> challenges how information is filtered and organized. Research has shown machine learning algorithms could easily interpret positive statements but could not interpret negative statements.</w:t>
      </w:r>
      <w:r w:rsidR="005616AD">
        <w:t xml:space="preserve"> </w:t>
      </w:r>
      <w:r w:rsidRPr="003C20AD">
        <w:t>To correctly identify fake news for machine learning algorithms, we must somehow weed out human bias and prejudices during its training phase</w:t>
      </w:r>
      <w:r w:rsidR="003E1965" w:rsidRPr="003E1965">
        <w:t>.</w:t>
      </w:r>
      <w:r w:rsidR="00A56E90">
        <w:rPr>
          <w:rStyle w:val="FootnoteReference"/>
        </w:rPr>
        <w:footnoteReference w:id="2"/>
      </w:r>
      <w:r w:rsidR="00810DCD">
        <w:t xml:space="preserve">  The </w:t>
      </w:r>
      <w:r w:rsidR="009608B8">
        <w:t xml:space="preserve"> </w:t>
      </w:r>
      <w:r w:rsidR="00810DCD">
        <w:t xml:space="preserve">neural network algorithms have shown that they are effective in combating fake news. Fake </w:t>
      </w:r>
      <w:r w:rsidR="009608B8">
        <w:t>news spreads</w:t>
      </w:r>
      <w:r w:rsidR="00810DCD">
        <w:t xml:space="preserve"> like wildfire, so we are seeing that using Reinforcement learning can be used </w:t>
      </w:r>
      <w:r w:rsidR="009608B8">
        <w:t>to help</w:t>
      </w:r>
      <w:r w:rsidR="00810DCD">
        <w:t xml:space="preserve"> labeling fake news to assist </w:t>
      </w:r>
      <w:r w:rsidR="009608B8">
        <w:t xml:space="preserve">train </w:t>
      </w:r>
      <w:r w:rsidR="00810DCD">
        <w:t xml:space="preserve">the neural network models </w:t>
      </w:r>
      <w:r w:rsidR="009608B8">
        <w:t>as quickly as possible.</w:t>
      </w:r>
      <w:r w:rsidR="009608B8">
        <w:rPr>
          <w:rStyle w:val="FootnoteReference"/>
        </w:rPr>
        <w:footnoteReference w:id="3"/>
      </w:r>
    </w:p>
    <w:p w14:paraId="24F63CC8" w14:textId="77777777" w:rsidR="00C00BE0" w:rsidRDefault="00C00BE0" w:rsidP="003F3EB7">
      <w:pPr>
        <w:spacing w:after="200" w:line="276" w:lineRule="auto"/>
        <w:jc w:val="center"/>
        <w:rPr>
          <w:b/>
        </w:rPr>
      </w:pPr>
    </w:p>
    <w:p w14:paraId="15868240" w14:textId="77777777" w:rsidR="00C00BE0" w:rsidRDefault="00C00BE0" w:rsidP="003F3EB7">
      <w:pPr>
        <w:spacing w:after="200" w:line="276" w:lineRule="auto"/>
        <w:jc w:val="center"/>
        <w:rPr>
          <w:b/>
        </w:rPr>
      </w:pPr>
    </w:p>
    <w:p w14:paraId="643F9090" w14:textId="77777777" w:rsidR="00C00BE0" w:rsidRDefault="00C00BE0" w:rsidP="003F3EB7">
      <w:pPr>
        <w:spacing w:after="200" w:line="276" w:lineRule="auto"/>
        <w:jc w:val="center"/>
        <w:rPr>
          <w:b/>
        </w:rPr>
      </w:pPr>
    </w:p>
    <w:p w14:paraId="7599D0CE" w14:textId="77777777" w:rsidR="00C00BE0" w:rsidRDefault="00C00BE0" w:rsidP="003F3EB7">
      <w:pPr>
        <w:spacing w:after="200" w:line="276" w:lineRule="auto"/>
        <w:jc w:val="center"/>
        <w:rPr>
          <w:b/>
        </w:rPr>
      </w:pPr>
    </w:p>
    <w:p w14:paraId="28EC6FA4" w14:textId="77777777" w:rsidR="00C00BE0" w:rsidRDefault="00C00BE0" w:rsidP="003F3EB7">
      <w:pPr>
        <w:spacing w:after="200" w:line="276" w:lineRule="auto"/>
        <w:jc w:val="center"/>
        <w:rPr>
          <w:b/>
        </w:rPr>
      </w:pPr>
    </w:p>
    <w:p w14:paraId="1183A359" w14:textId="77777777" w:rsidR="00C00BE0" w:rsidRDefault="00C00BE0" w:rsidP="003F3EB7">
      <w:pPr>
        <w:spacing w:after="200" w:line="276" w:lineRule="auto"/>
        <w:jc w:val="center"/>
        <w:rPr>
          <w:b/>
        </w:rPr>
      </w:pPr>
    </w:p>
    <w:p w14:paraId="4245BBFC" w14:textId="77777777" w:rsidR="00A56E90" w:rsidRDefault="00A56E90" w:rsidP="00FD6470">
      <w:pPr>
        <w:spacing w:after="200" w:line="276" w:lineRule="auto"/>
        <w:rPr>
          <w:b/>
        </w:rPr>
      </w:pPr>
    </w:p>
    <w:p w14:paraId="7C8A0C70" w14:textId="77777777" w:rsidR="00C00BE0" w:rsidRDefault="00C00BE0" w:rsidP="000801A7">
      <w:pPr>
        <w:spacing w:after="200" w:line="276" w:lineRule="auto"/>
        <w:rPr>
          <w:b/>
        </w:rPr>
      </w:pPr>
    </w:p>
    <w:p w14:paraId="570C24E4" w14:textId="77777777" w:rsidR="00883548" w:rsidRPr="00C00BE0" w:rsidRDefault="00883548" w:rsidP="003F3EB7">
      <w:pPr>
        <w:spacing w:after="200" w:line="276" w:lineRule="auto"/>
        <w:jc w:val="center"/>
        <w:rPr>
          <w:b/>
        </w:rPr>
      </w:pPr>
      <w:r w:rsidRPr="00C00BE0">
        <w:rPr>
          <w:b/>
        </w:rPr>
        <w:t>Introduction</w:t>
      </w:r>
      <w:r w:rsidR="001679A1">
        <w:rPr>
          <w:b/>
        </w:rPr>
        <w:t xml:space="preserve"> and Problem Statement</w:t>
      </w:r>
    </w:p>
    <w:p w14:paraId="07F01094" w14:textId="234930F0" w:rsidR="008D47B0" w:rsidRPr="00ED65B9" w:rsidRDefault="008D47B0" w:rsidP="008D47B0">
      <w:pPr>
        <w:spacing w:line="480" w:lineRule="auto"/>
        <w:ind w:firstLine="720"/>
      </w:pPr>
      <w:r>
        <w:t>Fake news (also known as fabricated news) is typically found in traditional news, social media, or fake news websites, presenting news as factually accurate even though it has no basis in fact.</w:t>
      </w:r>
      <w:r w:rsidR="00A56E90">
        <w:rPr>
          <w:rStyle w:val="FootnoteReference"/>
        </w:rPr>
        <w:t>1</w:t>
      </w:r>
      <w:r w:rsidR="00A56E90">
        <w:t xml:space="preserve"> </w:t>
      </w:r>
      <w:r w:rsidR="001679A1">
        <w:t>False, distorted, or exaggerated information neglect to have any legitimate and factual basis, and therefore people make decisions and form wrong opinions. M</w:t>
      </w:r>
      <w:r>
        <w:t>achine learning</w:t>
      </w:r>
      <w:r w:rsidR="001679A1">
        <w:t xml:space="preserve"> has been used in the past to try and </w:t>
      </w:r>
      <w:r>
        <w:t>distinguish legitimate news from fake news. However, research has shown machine learning algorithms could easily interpret positive statements but could not interpret negative statements. To correctly identify fake news for machine learning algorithms, we must somehow weed out human bias and prejudices during its training phase.</w:t>
      </w:r>
      <w:r w:rsidR="00E35243">
        <w:rPr>
          <w:rStyle w:val="FootnoteReference"/>
        </w:rPr>
        <w:footnoteReference w:id="4"/>
      </w:r>
      <w:r w:rsidR="00CD56EC">
        <w:rPr>
          <w:vertAlign w:val="superscript"/>
        </w:rPr>
        <w:t xml:space="preserve"> </w:t>
      </w:r>
      <w:r w:rsidR="00D352CD" w:rsidRPr="00D352CD">
        <w:t>The development of a neural network could be the answer, but artificial intelligence poses challenges in how information is filtered and organized</w:t>
      </w:r>
      <w:r w:rsidR="00ED65B9">
        <w:t>.</w:t>
      </w:r>
    </w:p>
    <w:p w14:paraId="1FB8B7C3" w14:textId="2E128B8F" w:rsidR="008D47B0" w:rsidRDefault="008D47B0" w:rsidP="008D47B0">
      <w:pPr>
        <w:spacing w:line="480" w:lineRule="auto"/>
        <w:ind w:firstLine="720"/>
      </w:pPr>
      <w:r>
        <w:t xml:space="preserve">Information shapes our view of the world and allows us to make crucial decisions based on our information. Information we receive allows us to form ideas about people or situations around us. Fake news has led to bullying, violence against innocent people, racist ideas, and fear-mongering. </w:t>
      </w:r>
      <w:r w:rsidR="00776C1E" w:rsidRPr="00776C1E">
        <w:t>Fake news significantly impacted the last American presidential election.</w:t>
      </w:r>
      <w:r w:rsidR="00A81A37">
        <w:rPr>
          <w:rStyle w:val="FootnoteReference"/>
          <w:rFonts w:eastAsia="Calibri"/>
        </w:rPr>
        <w:t>2</w:t>
      </w:r>
      <w:r w:rsidR="00A81A37">
        <w:t xml:space="preserve"> </w:t>
      </w:r>
      <w:r>
        <w:t xml:space="preserve">Fabricated news has enormous popular appeal, are unsubstantiated stories, yet consumed by millions of people. Unfortunately, these fabrications are not limited to politics and </w:t>
      </w:r>
      <w:r w:rsidR="004A226A">
        <w:t>exist within new</w:t>
      </w:r>
      <w:r w:rsidR="002A4A1D">
        <w:t>s</w:t>
      </w:r>
      <w:r w:rsidR="004A226A">
        <w:t xml:space="preserve"> concerning</w:t>
      </w:r>
      <w:r>
        <w:t xml:space="preserve"> vaccination, nutrition, and stock values. Claire Wardle identifies seven types of fake news</w:t>
      </w:r>
      <w:r w:rsidR="002A4A1D">
        <w:t>.</w:t>
      </w:r>
      <w:r w:rsidR="00E35243">
        <w:rPr>
          <w:rStyle w:val="FootnoteReference"/>
        </w:rPr>
        <w:footnoteReference w:id="5"/>
      </w:r>
      <w:r w:rsidR="00A56E90">
        <w:t xml:space="preserve"> </w:t>
      </w:r>
      <w:r>
        <w:br/>
      </w:r>
      <w:r>
        <w:lastRenderedPageBreak/>
        <w:t xml:space="preserve">1. </w:t>
      </w:r>
      <w:r>
        <w:rPr>
          <w:i/>
        </w:rPr>
        <w:t>Satire or parody</w:t>
      </w:r>
      <w:r>
        <w:t>: material with the potential to fool, but no intention to harm.</w:t>
      </w:r>
      <w:r>
        <w:br/>
        <w:t xml:space="preserve">2. </w:t>
      </w:r>
      <w:r>
        <w:rPr>
          <w:i/>
        </w:rPr>
        <w:t>False connection</w:t>
      </w:r>
      <w:r>
        <w:t>: material with visuals and headlines that do</w:t>
      </w:r>
      <w:r w:rsidR="004A226A">
        <w:t xml:space="preserve"> not</w:t>
      </w:r>
      <w:r>
        <w:t xml:space="preserve"> match the content.</w:t>
      </w:r>
      <w:r>
        <w:br/>
        <w:t xml:space="preserve">3. </w:t>
      </w:r>
      <w:r>
        <w:rPr>
          <w:i/>
        </w:rPr>
        <w:t>Misleading content</w:t>
      </w:r>
      <w:r>
        <w:t>: material intended to frame an issue or individual.</w:t>
      </w:r>
    </w:p>
    <w:p w14:paraId="0C6E7DF3" w14:textId="77777777" w:rsidR="008D47B0" w:rsidRDefault="008D47B0" w:rsidP="008D47B0">
      <w:pPr>
        <w:spacing w:line="480" w:lineRule="auto"/>
      </w:pPr>
      <w:r>
        <w:t xml:space="preserve">4. </w:t>
      </w:r>
      <w:r>
        <w:rPr>
          <w:i/>
        </w:rPr>
        <w:t>False context</w:t>
      </w:r>
      <w:r>
        <w:t>: material whose real content is shared with false contextual information.</w:t>
      </w:r>
    </w:p>
    <w:p w14:paraId="05E2790C" w14:textId="77777777" w:rsidR="008D47B0" w:rsidRDefault="008D47B0" w:rsidP="008D47B0">
      <w:pPr>
        <w:spacing w:line="480" w:lineRule="auto"/>
      </w:pPr>
      <w:r>
        <w:t xml:space="preserve">5. </w:t>
      </w:r>
      <w:r>
        <w:rPr>
          <w:i/>
        </w:rPr>
        <w:t>Impostor content</w:t>
      </w:r>
      <w:r>
        <w:t>: material whose genuine sources are impersonated with false, made-up stories.</w:t>
      </w:r>
    </w:p>
    <w:p w14:paraId="5C4A6373" w14:textId="77777777" w:rsidR="008D47B0" w:rsidRDefault="008D47B0" w:rsidP="008D47B0">
      <w:pPr>
        <w:spacing w:line="480" w:lineRule="auto"/>
      </w:pPr>
      <w:r>
        <w:t xml:space="preserve">6. </w:t>
      </w:r>
      <w:r>
        <w:rPr>
          <w:i/>
        </w:rPr>
        <w:t>Manipulated content</w:t>
      </w:r>
      <w:r>
        <w:t>: the material with genuine information or images are doctored up to deceive.</w:t>
      </w:r>
    </w:p>
    <w:p w14:paraId="2CD6256B" w14:textId="77777777" w:rsidR="00A81AFF" w:rsidRPr="00FA7C93" w:rsidRDefault="008D47B0" w:rsidP="00FA7C93">
      <w:pPr>
        <w:spacing w:line="480" w:lineRule="auto"/>
      </w:pPr>
      <w:r>
        <w:t xml:space="preserve">7. </w:t>
      </w:r>
      <w:r>
        <w:rPr>
          <w:i/>
        </w:rPr>
        <w:t>Fabricated content</w:t>
      </w:r>
      <w:r>
        <w:t xml:space="preserve">: </w:t>
      </w:r>
      <w:r w:rsidR="00331DAB">
        <w:t xml:space="preserve">the </w:t>
      </w:r>
      <w:r>
        <w:t>material is intended to deceive or harm with 10</w:t>
      </w:r>
      <w:r w:rsidR="004A226A">
        <w:t>0 percent</w:t>
      </w:r>
      <w:r>
        <w:t xml:space="preserve"> fake content.</w:t>
      </w:r>
    </w:p>
    <w:p w14:paraId="2E665044" w14:textId="77777777" w:rsidR="001D60A6" w:rsidRPr="00C00BE0" w:rsidRDefault="001D60A6" w:rsidP="001D60A6">
      <w:pPr>
        <w:spacing w:line="480" w:lineRule="auto"/>
        <w:ind w:firstLine="720"/>
        <w:jc w:val="center"/>
        <w:rPr>
          <w:b/>
        </w:rPr>
      </w:pPr>
      <w:r w:rsidRPr="00C00BE0">
        <w:rPr>
          <w:b/>
        </w:rPr>
        <w:t>Review of Literature</w:t>
      </w:r>
    </w:p>
    <w:p w14:paraId="262204BD" w14:textId="75FC0DBC" w:rsidR="0052069E" w:rsidRDefault="0007012B" w:rsidP="0052069E">
      <w:pPr>
        <w:spacing w:line="480" w:lineRule="auto"/>
        <w:ind w:firstLine="720"/>
      </w:pPr>
      <w:r w:rsidRPr="0007012B">
        <w:t>Research using machine learning was a tool anticipated to identify fake news and prevent them from going viral and spreading misinformation</w:t>
      </w:r>
      <w:r w:rsidR="0052069E">
        <w:t>.</w:t>
      </w:r>
      <w:r w:rsidR="00E35243">
        <w:rPr>
          <w:rStyle w:val="FootnoteReference"/>
        </w:rPr>
        <w:t>3</w:t>
      </w:r>
      <w:r w:rsidR="0052069E">
        <w:t xml:space="preserve"> </w:t>
      </w:r>
      <w:r w:rsidR="00703A4B" w:rsidRPr="00703A4B">
        <w:t>However, machine learning algorithms do a poor job of identifying fake news</w:t>
      </w:r>
      <w:r w:rsidR="005B5248">
        <w:t>. They</w:t>
      </w:r>
      <w:r w:rsidR="00B80156">
        <w:t xml:space="preserve"> can even generate</w:t>
      </w:r>
      <w:r w:rsidR="00703A4B" w:rsidRPr="00703A4B">
        <w:t xml:space="preserve"> fake news without any human intervention.</w:t>
      </w:r>
      <w:r w:rsidR="002A4A1D" w:rsidRPr="002A4A1D">
        <w:rPr>
          <w:vertAlign w:val="superscript"/>
        </w:rPr>
        <w:t xml:space="preserve"> </w:t>
      </w:r>
      <w:r w:rsidR="00703A4B" w:rsidRPr="00703A4B">
        <w:t>Research conducted by two MIT doctoral students found that computers could identify machine learning generated text</w:t>
      </w:r>
      <w:r w:rsidR="005F76F3">
        <w:t xml:space="preserve"> but</w:t>
      </w:r>
      <w:r w:rsidR="00703A4B" w:rsidRPr="00703A4B">
        <w:t xml:space="preserve"> could not identify if that text was true or false</w:t>
      </w:r>
      <w:r w:rsidR="0052069E">
        <w:t xml:space="preserve">. </w:t>
      </w:r>
      <w:r w:rsidR="002F2520">
        <w:t>M</w:t>
      </w:r>
      <w:r w:rsidR="0052069E">
        <w:t>achine learning algorithms could easily interpret positive statements but could not interpret negative statements.</w:t>
      </w:r>
      <w:r w:rsidR="00E35243">
        <w:rPr>
          <w:rStyle w:val="FootnoteReference"/>
        </w:rPr>
        <w:t>2</w:t>
      </w:r>
      <w:r w:rsidR="0052069E">
        <w:t xml:space="preserve"> The database used to train machine learning algorithms</w:t>
      </w:r>
      <w:r w:rsidR="002A4A1D">
        <w:t>,</w:t>
      </w:r>
      <w:r w:rsidR="0052069E">
        <w:t xml:space="preserve"> called Fact Extraction and Verification (FEVER)</w:t>
      </w:r>
      <w:r w:rsidR="002A4A1D">
        <w:t>,</w:t>
      </w:r>
      <w:r w:rsidR="0052069E">
        <w:t xml:space="preserve"> had some inherent biases when trying to identify fake news. </w:t>
      </w:r>
      <w:r w:rsidR="004D082B" w:rsidRPr="004D082B">
        <w:t>Kaggle, world’s largest data science community</w:t>
      </w:r>
      <w:r w:rsidR="004D082B">
        <w:t xml:space="preserve">, </w:t>
      </w:r>
      <w:r w:rsidR="00BB3A46" w:rsidRPr="00BB3A46">
        <w:t>conducted a Fake News challenge where competitors attempted to develop a machine learning program to identify articles that might be unreliable fake news articles.</w:t>
      </w:r>
    </w:p>
    <w:p w14:paraId="021C9DCE" w14:textId="61A7CFEB" w:rsidR="00A81AFF" w:rsidRPr="00A81AFF" w:rsidRDefault="00390ED1" w:rsidP="00A81AFF">
      <w:pPr>
        <w:spacing w:line="480" w:lineRule="auto"/>
        <w:ind w:firstLine="720"/>
      </w:pPr>
      <w:r w:rsidRPr="00390ED1">
        <w:t>Fake news detection using various Natural Language Processing (NLP) and machine learning is still an active research area with most of the focus being on social media platforms</w:t>
      </w:r>
      <w:r w:rsidR="0052069E">
        <w:t xml:space="preserve">. </w:t>
      </w:r>
      <w:r w:rsidR="007F5C92">
        <w:lastRenderedPageBreak/>
        <w:t>People</w:t>
      </w:r>
      <w:r w:rsidR="0052069E">
        <w:t xml:space="preserve"> have moved from traditional print and stand-alone websites to social media</w:t>
      </w:r>
      <w:r w:rsidR="002A4A1D">
        <w:t>,</w:t>
      </w:r>
      <w:r w:rsidR="0052069E">
        <w:t xml:space="preserve"> </w:t>
      </w:r>
      <w:r w:rsidR="002A4A1D">
        <w:t>such as</w:t>
      </w:r>
      <w:r w:rsidR="0052069E">
        <w:t xml:space="preserve"> Twitter, Facebook</w:t>
      </w:r>
      <w:r w:rsidR="002A4A1D">
        <w:t xml:space="preserve"> and others, </w:t>
      </w:r>
      <w:r w:rsidR="0052069E">
        <w:t>to consume news.</w:t>
      </w:r>
      <w:r w:rsidR="00787C61">
        <w:rPr>
          <w:rStyle w:val="FootnoteReference"/>
        </w:rPr>
        <w:footnoteReference w:id="6"/>
      </w:r>
    </w:p>
    <w:p w14:paraId="1EDEA4D4" w14:textId="47A9020D" w:rsidR="00FD2F39" w:rsidRDefault="00FD39A0" w:rsidP="00FD39A0">
      <w:pPr>
        <w:spacing w:line="480" w:lineRule="auto"/>
        <w:ind w:firstLine="720"/>
        <w:jc w:val="center"/>
        <w:rPr>
          <w:b/>
        </w:rPr>
      </w:pPr>
      <w:r>
        <w:rPr>
          <w:b/>
        </w:rPr>
        <w:t xml:space="preserve">Neural Network </w:t>
      </w:r>
      <w:r w:rsidR="00D22FE9">
        <w:rPr>
          <w:b/>
        </w:rPr>
        <w:t>Methods</w:t>
      </w:r>
    </w:p>
    <w:p w14:paraId="5E662D50" w14:textId="7D8F8AB3" w:rsidR="0072310A" w:rsidRDefault="008837E8" w:rsidP="00616CED">
      <w:pPr>
        <w:spacing w:line="480" w:lineRule="auto"/>
        <w:ind w:firstLine="720"/>
      </w:pPr>
      <w:r>
        <w:t xml:space="preserve">Various </w:t>
      </w:r>
      <w:r w:rsidR="00045774" w:rsidRPr="00045774">
        <w:t>neural network algorithms</w:t>
      </w:r>
      <w:r>
        <w:t xml:space="preserve"> </w:t>
      </w:r>
      <w:r w:rsidR="00963C2F">
        <w:t>can correctly</w:t>
      </w:r>
      <w:r w:rsidR="00045774" w:rsidRPr="00045774">
        <w:t xml:space="preserve"> identify whether an article was fake news or not in the Fake News Kaggle challenge's training dataset</w:t>
      </w:r>
      <w:r w:rsidR="00D22FE9">
        <w:t xml:space="preserve">. </w:t>
      </w:r>
      <w:r w:rsidR="00450538" w:rsidRPr="00450538">
        <w:t>I converted the data in train.csv into two vectorization techniques, namely word embedding and one-hot encoding, to compare their effectiveness on the 1D CNN, LSTM, GRU, and Bidirectional LSTM neural network methods</w:t>
      </w:r>
      <w:r w:rsidR="00D22FE9">
        <w:t xml:space="preserve">. I then employed a tripartite splitting of the train.csv data to get a 75/15/10 percent train/dev/test split on </w:t>
      </w:r>
      <w:r w:rsidR="002A4A1D">
        <w:t xml:space="preserve">nearly </w:t>
      </w:r>
      <w:r w:rsidR="00D22FE9">
        <w:t>18,250 rows of data after cleanup.</w:t>
      </w:r>
      <w:r w:rsidR="00D22FE9">
        <w:rPr>
          <w:b/>
        </w:rPr>
        <w:t xml:space="preserve"> </w:t>
      </w:r>
      <w:r w:rsidR="00D22FE9">
        <w:rPr>
          <w:noProof/>
        </w:rPr>
        <w:t xml:space="preserve">   </w:t>
      </w:r>
      <w:r w:rsidR="00E34846">
        <w:rPr>
          <w:noProof/>
        </w:rPr>
        <w:br/>
      </w:r>
      <w:r w:rsidR="00D22FE9">
        <w:rPr>
          <w:noProof/>
        </w:rPr>
        <w:drawing>
          <wp:inline distT="0" distB="0" distL="0" distR="0" wp14:anchorId="7566219F" wp14:editId="0C07124F">
            <wp:extent cx="5544820" cy="1598212"/>
            <wp:effectExtent l="0" t="0" r="0" b="2540"/>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stretch>
                      <a:fillRect/>
                    </a:stretch>
                  </pic:blipFill>
                  <pic:spPr>
                    <a:xfrm>
                      <a:off x="0" y="0"/>
                      <a:ext cx="5554947" cy="1601131"/>
                    </a:xfrm>
                    <a:prstGeom prst="rect">
                      <a:avLst/>
                    </a:prstGeom>
                  </pic:spPr>
                </pic:pic>
              </a:graphicData>
            </a:graphic>
          </wp:inline>
        </w:drawing>
      </w:r>
      <w:r w:rsidR="00D22FE9">
        <w:rPr>
          <w:b/>
        </w:rPr>
        <w:br/>
        <w:t xml:space="preserve">Table 1. </w:t>
      </w:r>
      <w:r w:rsidR="00D22FE9">
        <w:t>Word Embedding code</w:t>
      </w:r>
      <w:r w:rsidR="00D22FE9">
        <w:br/>
      </w:r>
      <w:r w:rsidR="00D22FE9">
        <w:rPr>
          <w:noProof/>
        </w:rPr>
        <w:drawing>
          <wp:inline distT="0" distB="0" distL="0" distR="0" wp14:anchorId="21D60107" wp14:editId="16F5949F">
            <wp:extent cx="5553710" cy="1526651"/>
            <wp:effectExtent l="0" t="0" r="8890" b="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stretch>
                      <a:fillRect/>
                    </a:stretch>
                  </pic:blipFill>
                  <pic:spPr>
                    <a:xfrm>
                      <a:off x="0" y="0"/>
                      <a:ext cx="6034616" cy="1658847"/>
                    </a:xfrm>
                    <a:prstGeom prst="rect">
                      <a:avLst/>
                    </a:prstGeom>
                  </pic:spPr>
                </pic:pic>
              </a:graphicData>
            </a:graphic>
          </wp:inline>
        </w:drawing>
      </w:r>
      <w:r w:rsidR="00D22FE9">
        <w:rPr>
          <w:noProof/>
        </w:rPr>
        <w:br/>
      </w:r>
      <w:r w:rsidR="00D22FE9">
        <w:rPr>
          <w:b/>
        </w:rPr>
        <w:t>Table 2.</w:t>
      </w:r>
      <w:r w:rsidR="00D22FE9">
        <w:t xml:space="preserve"> One hot embedding code</w:t>
      </w:r>
      <w:r w:rsidR="0072310A">
        <w:br/>
      </w:r>
      <w:r w:rsidR="0072310A">
        <w:rPr>
          <w:noProof/>
        </w:rPr>
        <w:lastRenderedPageBreak/>
        <w:drawing>
          <wp:inline distT="0" distB="0" distL="0" distR="0" wp14:anchorId="4BB7134D" wp14:editId="24366F70">
            <wp:extent cx="5587083" cy="3180522"/>
            <wp:effectExtent l="0" t="0" r="0" b="127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2"/>
                    <a:stretch>
                      <a:fillRect/>
                    </a:stretch>
                  </pic:blipFill>
                  <pic:spPr>
                    <a:xfrm>
                      <a:off x="0" y="0"/>
                      <a:ext cx="5727099" cy="3260228"/>
                    </a:xfrm>
                    <a:prstGeom prst="rect">
                      <a:avLst/>
                    </a:prstGeom>
                  </pic:spPr>
                </pic:pic>
              </a:graphicData>
            </a:graphic>
          </wp:inline>
        </w:drawing>
      </w:r>
      <w:r w:rsidR="0072310A">
        <w:br/>
      </w:r>
      <w:r w:rsidR="0072310A">
        <w:rPr>
          <w:b/>
        </w:rPr>
        <w:t>Table 3</w:t>
      </w:r>
      <w:r w:rsidR="00E34846">
        <w:t>.</w:t>
      </w:r>
      <w:r w:rsidR="0072310A">
        <w:t xml:space="preserve"> Train dev test split code</w:t>
      </w:r>
    </w:p>
    <w:p w14:paraId="10E52DCF" w14:textId="650FB950" w:rsidR="00A13EE9" w:rsidRDefault="00A13EE9" w:rsidP="00A13EE9">
      <w:pPr>
        <w:spacing w:line="480" w:lineRule="auto"/>
        <w:ind w:firstLine="720"/>
        <w:rPr>
          <w:noProof/>
        </w:rPr>
      </w:pPr>
      <w:r w:rsidRPr="00A13EE9">
        <w:t>I used a factorial design with the alternative methods mentioned above, using both word embedding and one-hot encoding vectorization technique</w:t>
      </w:r>
      <w:r w:rsidR="002A4A1D">
        <w:t>s</w:t>
      </w:r>
      <w:r w:rsidRPr="00A13EE9">
        <w:t>. In addition, I included alternative settings to the neural network methods by adding dropout regularizations. Both vectorization techniques include the dropout regularization of 25% as well as 50 % on the neural networks 1D CNN, LSTM, GRU, and Bidirectional LSTM.</w:t>
      </w:r>
      <w:r w:rsidR="00E34846">
        <w:rPr>
          <w:noProof/>
        </w:rPr>
        <w:tab/>
      </w:r>
    </w:p>
    <w:p w14:paraId="431B0636" w14:textId="77777777" w:rsidR="00E34846" w:rsidRDefault="005279EA" w:rsidP="00A13EE9">
      <w:pPr>
        <w:spacing w:line="480" w:lineRule="auto"/>
        <w:ind w:firstLine="720"/>
        <w:rPr>
          <w:noProof/>
        </w:rPr>
      </w:pPr>
      <w:r w:rsidRPr="005279EA">
        <w:rPr>
          <w:noProof/>
        </w:rPr>
        <w:t>Early stopping is employed to monitor the neural networks' performance during the training phase to reduce over-fitting and improve generalization. I provided graphs of training and development that set accuracy and loss and graphs of the area under the ROC curve. Since this was a binary classification problem ( fake news or legitimate news), I employed the sigmoid activation function in the neural networks' output layer, with a loss of binary cross-entropy.</w:t>
      </w:r>
    </w:p>
    <w:p w14:paraId="7ECA1F4E" w14:textId="017F5DF6" w:rsidR="0019493A" w:rsidRDefault="00293885" w:rsidP="00961C7B">
      <w:pPr>
        <w:spacing w:line="480" w:lineRule="auto"/>
        <w:ind w:firstLine="720"/>
      </w:pPr>
      <w:r w:rsidRPr="00293885">
        <w:rPr>
          <w:noProof/>
        </w:rPr>
        <w:t xml:space="preserve">The initial area under the curve score (AUC)  was  0.5. </w:t>
      </w:r>
      <w:r w:rsidR="002A34C2">
        <w:rPr>
          <w:noProof/>
        </w:rPr>
        <w:t>T</w:t>
      </w:r>
      <w:r w:rsidRPr="00293885">
        <w:rPr>
          <w:noProof/>
        </w:rPr>
        <w:t xml:space="preserve">o </w:t>
      </w:r>
      <w:r w:rsidR="002A34C2">
        <w:rPr>
          <w:noProof/>
        </w:rPr>
        <w:t>improve the score,</w:t>
      </w:r>
      <w:r w:rsidRPr="00293885">
        <w:rPr>
          <w:noProof/>
        </w:rPr>
        <w:t xml:space="preserve"> I adjusted the hyperparameters shown in Table 4 and increased the number of hidden layers in the neural networks. After several attempts to find the ideal number of epochs with the early stopping </w:t>
      </w:r>
      <w:r w:rsidRPr="00293885">
        <w:rPr>
          <w:noProof/>
        </w:rPr>
        <w:lastRenderedPageBreak/>
        <w:t xml:space="preserve">taking place, I settled on ten epochs. The GRU neural network with </w:t>
      </w:r>
      <w:r w:rsidR="002A34C2" w:rsidRPr="00293885">
        <w:rPr>
          <w:noProof/>
        </w:rPr>
        <w:t>one</w:t>
      </w:r>
      <w:r w:rsidR="002A34C2">
        <w:rPr>
          <w:noProof/>
        </w:rPr>
        <w:t>-</w:t>
      </w:r>
      <w:r w:rsidRPr="00293885">
        <w:rPr>
          <w:noProof/>
        </w:rPr>
        <w:t xml:space="preserve">hot encoding could have used more hidden layers since it still had an AUC score around 0.5, but I hesitated because the GRU with word embedding had a higher score.    </w:t>
      </w:r>
      <w:r w:rsidR="00E34846">
        <w:rPr>
          <w:noProof/>
        </w:rPr>
        <w:drawing>
          <wp:inline distT="0" distB="0" distL="0" distR="0" wp14:anchorId="5D05A222" wp14:editId="0B27F720">
            <wp:extent cx="5912219" cy="1200647"/>
            <wp:effectExtent l="0" t="0" r="0" b="0"/>
            <wp:docPr id="9"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3"/>
                    <a:stretch>
                      <a:fillRect/>
                    </a:stretch>
                  </pic:blipFill>
                  <pic:spPr>
                    <a:xfrm>
                      <a:off x="0" y="0"/>
                      <a:ext cx="6123628" cy="1243580"/>
                    </a:xfrm>
                    <a:prstGeom prst="rect">
                      <a:avLst/>
                    </a:prstGeom>
                  </pic:spPr>
                </pic:pic>
              </a:graphicData>
            </a:graphic>
          </wp:inline>
        </w:drawing>
      </w:r>
      <w:r w:rsidR="00E34846">
        <w:br/>
      </w:r>
      <w:r w:rsidR="00E34846">
        <w:rPr>
          <w:b/>
        </w:rPr>
        <w:t>Table 4.</w:t>
      </w:r>
      <w:r w:rsidR="00E34846">
        <w:t xml:space="preserve"> Hyperparameters used in the neural networks</w:t>
      </w:r>
      <w:r w:rsidR="00E34846">
        <w:br/>
      </w:r>
      <w:r w:rsidR="00961C7B">
        <w:t xml:space="preserve">  </w:t>
      </w:r>
      <w:r w:rsidR="00961C7B">
        <w:tab/>
      </w:r>
      <w:r w:rsidR="00961C7B" w:rsidRPr="00961C7B">
        <w:t>I used Keras Tensorflow 2.1.0 to build the four neural network functions w</w:t>
      </w:r>
      <w:r w:rsidR="00F302B6">
        <w:t>hile including</w:t>
      </w:r>
      <w:r w:rsidR="00961C7B" w:rsidRPr="00961C7B">
        <w:t xml:space="preserve"> dropout as an optional parameter. The </w:t>
      </w:r>
      <w:r w:rsidR="00F53D2B">
        <w:t xml:space="preserve">tables below show </w:t>
      </w:r>
      <w:r w:rsidR="00961C7B" w:rsidRPr="00961C7B">
        <w:t xml:space="preserve">various neural networks' setup </w:t>
      </w:r>
      <w:r>
        <w:t>because of</w:t>
      </w:r>
      <w:r w:rsidR="00F53D2B">
        <w:t xml:space="preserve"> numerous trials to </w:t>
      </w:r>
      <w:r w:rsidR="00961C7B" w:rsidRPr="00961C7B">
        <w:t>find the right combinations of layers and structures.</w:t>
      </w:r>
      <w:r w:rsidR="0019493A">
        <w:rPr>
          <w:noProof/>
        </w:rPr>
        <w:drawing>
          <wp:inline distT="0" distB="0" distL="0" distR="0" wp14:anchorId="2F3FAF49" wp14:editId="62158B73">
            <wp:extent cx="5741708" cy="2719346"/>
            <wp:effectExtent l="0" t="0" r="0" b="5080"/>
            <wp:docPr id="10" name="Picture 10"/>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4"/>
                    <a:stretch>
                      <a:fillRect/>
                    </a:stretch>
                  </pic:blipFill>
                  <pic:spPr>
                    <a:xfrm>
                      <a:off x="0" y="0"/>
                      <a:ext cx="5859736" cy="2775246"/>
                    </a:xfrm>
                    <a:prstGeom prst="rect">
                      <a:avLst/>
                    </a:prstGeom>
                  </pic:spPr>
                </pic:pic>
              </a:graphicData>
            </a:graphic>
          </wp:inline>
        </w:drawing>
      </w:r>
      <w:r w:rsidR="0019493A">
        <w:br/>
      </w:r>
      <w:r w:rsidR="0019493A">
        <w:rPr>
          <w:b/>
        </w:rPr>
        <w:t>Table 5.</w:t>
      </w:r>
      <w:r w:rsidR="0019493A">
        <w:t xml:space="preserve"> Convolution 1D model</w:t>
      </w:r>
    </w:p>
    <w:p w14:paraId="2B1FDD70" w14:textId="77777777" w:rsidR="0019493A" w:rsidRDefault="0019493A" w:rsidP="00E34846">
      <w:pPr>
        <w:spacing w:line="480" w:lineRule="auto"/>
      </w:pPr>
      <w:r>
        <w:rPr>
          <w:noProof/>
        </w:rPr>
        <w:lastRenderedPageBreak/>
        <w:drawing>
          <wp:inline distT="0" distB="0" distL="0" distR="0" wp14:anchorId="28CEC585" wp14:editId="118A0ABA">
            <wp:extent cx="5741109" cy="2019631"/>
            <wp:effectExtent l="0" t="0" r="0" b="0"/>
            <wp:docPr id="11" name="Picture 1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5"/>
                    <a:stretch>
                      <a:fillRect/>
                    </a:stretch>
                  </pic:blipFill>
                  <pic:spPr>
                    <a:xfrm>
                      <a:off x="0" y="0"/>
                      <a:ext cx="5842432" cy="2055275"/>
                    </a:xfrm>
                    <a:prstGeom prst="rect">
                      <a:avLst/>
                    </a:prstGeom>
                  </pic:spPr>
                </pic:pic>
              </a:graphicData>
            </a:graphic>
          </wp:inline>
        </w:drawing>
      </w:r>
      <w:r>
        <w:br/>
      </w:r>
      <w:r>
        <w:rPr>
          <w:b/>
        </w:rPr>
        <w:t>Table 6:</w:t>
      </w:r>
      <w:r>
        <w:t xml:space="preserve"> LSTM model</w:t>
      </w:r>
    </w:p>
    <w:p w14:paraId="007ECCF6" w14:textId="77777777" w:rsidR="00D22FE9" w:rsidRPr="00D22FE9" w:rsidRDefault="0019493A" w:rsidP="00E34846">
      <w:pPr>
        <w:spacing w:line="480" w:lineRule="auto"/>
        <w:rPr>
          <w:b/>
        </w:rPr>
      </w:pPr>
      <w:r>
        <w:rPr>
          <w:noProof/>
        </w:rPr>
        <w:drawing>
          <wp:inline distT="0" distB="0" distL="0" distR="0" wp14:anchorId="7BAF7C2A" wp14:editId="6C8F8EB0">
            <wp:extent cx="5885124" cy="2043485"/>
            <wp:effectExtent l="0" t="0" r="1905" b="0"/>
            <wp:docPr id="12" name="Picture 12"/>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6"/>
                    <a:stretch>
                      <a:fillRect/>
                    </a:stretch>
                  </pic:blipFill>
                  <pic:spPr>
                    <a:xfrm>
                      <a:off x="0" y="0"/>
                      <a:ext cx="5966901" cy="2071880"/>
                    </a:xfrm>
                    <a:prstGeom prst="rect">
                      <a:avLst/>
                    </a:prstGeom>
                  </pic:spPr>
                </pic:pic>
              </a:graphicData>
            </a:graphic>
          </wp:inline>
        </w:drawing>
      </w:r>
      <w:r>
        <w:br/>
      </w:r>
      <w:r>
        <w:rPr>
          <w:b/>
        </w:rPr>
        <w:t>Table 7:</w:t>
      </w:r>
      <w:r>
        <w:t xml:space="preserve"> GRU model</w:t>
      </w:r>
      <w:r>
        <w:br/>
      </w:r>
      <w:r>
        <w:rPr>
          <w:noProof/>
        </w:rPr>
        <w:drawing>
          <wp:inline distT="0" distB="0" distL="0" distR="0" wp14:anchorId="7B891334" wp14:editId="58AF4A8D">
            <wp:extent cx="5869543" cy="1963972"/>
            <wp:effectExtent l="0" t="0" r="0" b="0"/>
            <wp:docPr id="13" name="Picture 13"/>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7"/>
                    <a:stretch>
                      <a:fillRect/>
                    </a:stretch>
                  </pic:blipFill>
                  <pic:spPr>
                    <a:xfrm>
                      <a:off x="0" y="0"/>
                      <a:ext cx="6020447" cy="2014465"/>
                    </a:xfrm>
                    <a:prstGeom prst="rect">
                      <a:avLst/>
                    </a:prstGeom>
                  </pic:spPr>
                </pic:pic>
              </a:graphicData>
            </a:graphic>
          </wp:inline>
        </w:drawing>
      </w:r>
      <w:r>
        <w:br/>
      </w:r>
      <w:r>
        <w:rPr>
          <w:b/>
        </w:rPr>
        <w:t>Table 8:</w:t>
      </w:r>
      <w:r>
        <w:t xml:space="preserve"> Bidirectional LSTM</w:t>
      </w:r>
    </w:p>
    <w:p w14:paraId="1B89A07B" w14:textId="77777777" w:rsidR="00D22FE9" w:rsidRPr="0067103D" w:rsidRDefault="0067103D" w:rsidP="0067103D">
      <w:pPr>
        <w:spacing w:line="480" w:lineRule="auto"/>
        <w:ind w:firstLine="720"/>
        <w:rPr>
          <w:b/>
        </w:rPr>
      </w:pPr>
      <w:r>
        <w:t xml:space="preserve">                                                       </w:t>
      </w:r>
      <w:r w:rsidRPr="0067103D">
        <w:rPr>
          <w:b/>
        </w:rPr>
        <w:t>Results</w:t>
      </w:r>
    </w:p>
    <w:p w14:paraId="09DE617C" w14:textId="0FAF1D71" w:rsidR="00D22FE9" w:rsidRDefault="00CB4C8E" w:rsidP="00D149DB">
      <w:pPr>
        <w:spacing w:line="480" w:lineRule="auto"/>
      </w:pPr>
      <w:r>
        <w:lastRenderedPageBreak/>
        <w:t xml:space="preserve"> </w:t>
      </w:r>
      <w:r>
        <w:tab/>
      </w:r>
      <w:r w:rsidR="00F33FDE" w:rsidRPr="00F33FDE">
        <w:t xml:space="preserve">The word vectorization technique </w:t>
      </w:r>
      <w:r w:rsidR="001F7379">
        <w:t>has</w:t>
      </w:r>
      <w:r w:rsidR="00F33FDE" w:rsidRPr="00F33FDE">
        <w:t xml:space="preserve"> the best performance w</w:t>
      </w:r>
      <w:r w:rsidR="004A39FB">
        <w:t>ith</w:t>
      </w:r>
      <w:r w:rsidR="00F33FDE" w:rsidRPr="00F33FDE">
        <w:t xml:space="preserve"> the word embedding compared to the one-hot encoding. Additionally, results in Table 9</w:t>
      </w:r>
      <w:r w:rsidR="004A39FB">
        <w:t xml:space="preserve"> show that</w:t>
      </w:r>
      <w:r w:rsidR="00F33FDE" w:rsidRPr="00F33FDE">
        <w:t xml:space="preserve"> one</w:t>
      </w:r>
      <w:r w:rsidR="004A39FB">
        <w:t>-</w:t>
      </w:r>
      <w:r w:rsidR="00F33FDE" w:rsidRPr="00F33FDE">
        <w:t>hot encoding ha</w:t>
      </w:r>
      <w:r w:rsidR="004A39FB">
        <w:t>s</w:t>
      </w:r>
      <w:r w:rsidR="00F33FDE" w:rsidRPr="00F33FDE">
        <w:t xml:space="preserve"> the longest training execution time but </w:t>
      </w:r>
      <w:r w:rsidR="004A39FB">
        <w:t>lacks</w:t>
      </w:r>
      <w:r w:rsidR="00F33FDE" w:rsidRPr="00F33FDE">
        <w:t xml:space="preserve"> top test accuracy and area under the curve results. Surprisingly, the Conv1D word embedding model has the top area under the ROC curve and test accuracy scores.</w:t>
      </w:r>
      <w:r w:rsidR="0067103D">
        <w:rPr>
          <w:noProof/>
        </w:rPr>
        <w:drawing>
          <wp:inline distT="0" distB="0" distL="0" distR="0" wp14:anchorId="645ECBF2" wp14:editId="23C2FB40">
            <wp:extent cx="5941060" cy="4081881"/>
            <wp:effectExtent l="0" t="0" r="2540" b="0"/>
            <wp:docPr id="14" name="Picture 14"/>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8"/>
                    <a:stretch>
                      <a:fillRect/>
                    </a:stretch>
                  </pic:blipFill>
                  <pic:spPr>
                    <a:xfrm>
                      <a:off x="0" y="0"/>
                      <a:ext cx="6055671" cy="4160626"/>
                    </a:xfrm>
                    <a:prstGeom prst="rect">
                      <a:avLst/>
                    </a:prstGeom>
                  </pic:spPr>
                </pic:pic>
              </a:graphicData>
            </a:graphic>
          </wp:inline>
        </w:drawing>
      </w:r>
      <w:r w:rsidR="0067103D">
        <w:br/>
      </w:r>
      <w:r w:rsidR="0067103D">
        <w:rPr>
          <w:b/>
        </w:rPr>
        <w:t>Table 9.</w:t>
      </w:r>
      <w:r w:rsidR="0067103D">
        <w:t xml:space="preserve"> Results of all the models</w:t>
      </w:r>
    </w:p>
    <w:p w14:paraId="4C091F03" w14:textId="77777777" w:rsidR="00FD6470" w:rsidRPr="00D22FE9" w:rsidRDefault="00FD6470" w:rsidP="00D149DB">
      <w:pPr>
        <w:spacing w:line="480" w:lineRule="auto"/>
      </w:pPr>
    </w:p>
    <w:p w14:paraId="334E8603" w14:textId="312524C1" w:rsidR="00297955" w:rsidRDefault="00FD39A0" w:rsidP="00345719">
      <w:pPr>
        <w:pStyle w:val="BodyText2"/>
        <w:spacing w:line="480" w:lineRule="auto"/>
        <w:jc w:val="center"/>
        <w:rPr>
          <w:b/>
          <w:sz w:val="24"/>
        </w:rPr>
      </w:pPr>
      <w:r>
        <w:rPr>
          <w:b/>
          <w:sz w:val="24"/>
        </w:rPr>
        <w:t>Weak Supervised RL Methods</w:t>
      </w:r>
    </w:p>
    <w:p w14:paraId="78FFCA10" w14:textId="34161457" w:rsidR="00FD39A0" w:rsidRDefault="00FD39A0" w:rsidP="00345719">
      <w:pPr>
        <w:pStyle w:val="BodyText2"/>
        <w:spacing w:line="480" w:lineRule="auto"/>
        <w:jc w:val="center"/>
      </w:pPr>
      <w:hyperlink r:id="rId19" w:history="1">
        <w:r>
          <w:rPr>
            <w:rStyle w:val="Hyperlink"/>
          </w:rPr>
          <w:t>https://arxiv.org/abs/1912.12520</w:t>
        </w:r>
      </w:hyperlink>
    </w:p>
    <w:p w14:paraId="460A3938" w14:textId="4B9F140E" w:rsidR="00810DCD" w:rsidRDefault="00810DCD" w:rsidP="00345719">
      <w:pPr>
        <w:pStyle w:val="BodyText2"/>
        <w:spacing w:line="480" w:lineRule="auto"/>
        <w:jc w:val="center"/>
        <w:rPr>
          <w:b/>
          <w:sz w:val="24"/>
        </w:rPr>
      </w:pPr>
      <w:r>
        <w:rPr>
          <w:b/>
          <w:sz w:val="24"/>
        </w:rPr>
        <w:t>RL Code</w:t>
      </w:r>
    </w:p>
    <w:p w14:paraId="39228CBF" w14:textId="510A142B" w:rsidR="00810DCD" w:rsidRDefault="00810DCD" w:rsidP="00345719">
      <w:pPr>
        <w:pStyle w:val="BodyText2"/>
        <w:spacing w:line="480" w:lineRule="auto"/>
        <w:jc w:val="center"/>
      </w:pPr>
      <w:hyperlink r:id="rId20" w:history="1">
        <w:r>
          <w:rPr>
            <w:rStyle w:val="Hyperlink"/>
          </w:rPr>
          <w:t>https://github.com/yaqingwang/WeFEND-AAAI20</w:t>
        </w:r>
      </w:hyperlink>
    </w:p>
    <w:p w14:paraId="0AB4A558" w14:textId="351B93B2" w:rsidR="00810DCD" w:rsidRDefault="00810DCD" w:rsidP="00345719">
      <w:pPr>
        <w:pStyle w:val="BodyText2"/>
        <w:spacing w:line="480" w:lineRule="auto"/>
        <w:jc w:val="center"/>
        <w:rPr>
          <w:b/>
          <w:sz w:val="24"/>
        </w:rPr>
      </w:pPr>
    </w:p>
    <w:p w14:paraId="7DFDEC73" w14:textId="684A52ED" w:rsidR="00810DCD" w:rsidRDefault="00810DCD" w:rsidP="00345719">
      <w:pPr>
        <w:pStyle w:val="BodyText2"/>
        <w:spacing w:line="480" w:lineRule="auto"/>
        <w:jc w:val="center"/>
        <w:rPr>
          <w:b/>
          <w:sz w:val="24"/>
        </w:rPr>
      </w:pPr>
    </w:p>
    <w:p w14:paraId="065C4E87" w14:textId="3AFADEED" w:rsidR="00810DCD" w:rsidRDefault="00810DCD" w:rsidP="00345719">
      <w:pPr>
        <w:pStyle w:val="BodyText2"/>
        <w:spacing w:line="480" w:lineRule="auto"/>
        <w:jc w:val="center"/>
        <w:rPr>
          <w:b/>
          <w:sz w:val="24"/>
        </w:rPr>
      </w:pPr>
    </w:p>
    <w:p w14:paraId="454706B6" w14:textId="20B035C8" w:rsidR="00810DCD" w:rsidRDefault="00810DCD" w:rsidP="00345719">
      <w:pPr>
        <w:pStyle w:val="BodyText2"/>
        <w:spacing w:line="480" w:lineRule="auto"/>
        <w:jc w:val="center"/>
        <w:rPr>
          <w:b/>
          <w:sz w:val="24"/>
        </w:rPr>
      </w:pPr>
    </w:p>
    <w:p w14:paraId="230BEAD0" w14:textId="62CAE66D" w:rsidR="00810DCD" w:rsidRDefault="00810DCD" w:rsidP="00345719">
      <w:pPr>
        <w:pStyle w:val="BodyText2"/>
        <w:spacing w:line="480" w:lineRule="auto"/>
        <w:jc w:val="center"/>
        <w:rPr>
          <w:b/>
          <w:sz w:val="24"/>
        </w:rPr>
      </w:pPr>
    </w:p>
    <w:p w14:paraId="1CF6E12E" w14:textId="1F7413F7" w:rsidR="00810DCD" w:rsidRDefault="00810DCD" w:rsidP="00345719">
      <w:pPr>
        <w:pStyle w:val="BodyText2"/>
        <w:spacing w:line="480" w:lineRule="auto"/>
        <w:jc w:val="center"/>
        <w:rPr>
          <w:b/>
          <w:sz w:val="24"/>
        </w:rPr>
      </w:pPr>
    </w:p>
    <w:p w14:paraId="1EE304E3" w14:textId="77777777" w:rsidR="00810DCD" w:rsidRDefault="00810DCD" w:rsidP="00345719">
      <w:pPr>
        <w:pStyle w:val="BodyText2"/>
        <w:spacing w:line="480" w:lineRule="auto"/>
        <w:jc w:val="center"/>
        <w:rPr>
          <w:b/>
          <w:sz w:val="24"/>
        </w:rPr>
      </w:pPr>
    </w:p>
    <w:p w14:paraId="120E9D90" w14:textId="4C6D98C0" w:rsidR="00FD39A0" w:rsidRDefault="00FD6470" w:rsidP="00FD39A0">
      <w:pPr>
        <w:pStyle w:val="BodyText2"/>
        <w:spacing w:line="480" w:lineRule="auto"/>
        <w:jc w:val="center"/>
        <w:rPr>
          <w:b/>
          <w:sz w:val="24"/>
        </w:rPr>
      </w:pPr>
      <w:r>
        <w:rPr>
          <w:b/>
          <w:sz w:val="24"/>
        </w:rPr>
        <w:t>Results</w:t>
      </w:r>
    </w:p>
    <w:p w14:paraId="2389ECDF" w14:textId="570F060F" w:rsidR="00FD6470" w:rsidRPr="00C00BE0" w:rsidRDefault="00FD6470" w:rsidP="00FD39A0">
      <w:pPr>
        <w:pStyle w:val="BodyText2"/>
        <w:spacing w:line="480" w:lineRule="auto"/>
        <w:jc w:val="center"/>
        <w:rPr>
          <w:b/>
          <w:sz w:val="24"/>
        </w:rPr>
      </w:pPr>
      <w:r>
        <w:rPr>
          <w:b/>
          <w:sz w:val="24"/>
        </w:rPr>
        <w:t>Conclusion</w:t>
      </w:r>
    </w:p>
    <w:p w14:paraId="2853A8E0" w14:textId="77777777" w:rsidR="00FD39A0" w:rsidRPr="00C00BE0" w:rsidRDefault="00FD39A0" w:rsidP="00345719">
      <w:pPr>
        <w:pStyle w:val="BodyText2"/>
        <w:spacing w:line="480" w:lineRule="auto"/>
        <w:jc w:val="center"/>
        <w:rPr>
          <w:b/>
          <w:sz w:val="24"/>
        </w:rPr>
      </w:pPr>
    </w:p>
    <w:p w14:paraId="6677E682" w14:textId="7AEDC529" w:rsidR="00667924" w:rsidRPr="00C00BE0" w:rsidRDefault="00351B1C" w:rsidP="00677537">
      <w:pPr>
        <w:pStyle w:val="BodyText2"/>
        <w:spacing w:line="480" w:lineRule="auto"/>
        <w:rPr>
          <w:b/>
        </w:rPr>
      </w:pPr>
      <w:r w:rsidRPr="00C00BE0">
        <w:rPr>
          <w:sz w:val="24"/>
        </w:rPr>
        <w:tab/>
      </w:r>
    </w:p>
    <w:p w14:paraId="20D30160" w14:textId="77777777" w:rsidR="00667924" w:rsidRPr="00C00BE0" w:rsidRDefault="00667924" w:rsidP="007E3246">
      <w:pPr>
        <w:ind w:left="720" w:hanging="720"/>
        <w:jc w:val="center"/>
        <w:rPr>
          <w:b/>
        </w:rPr>
      </w:pPr>
    </w:p>
    <w:p w14:paraId="59E8907F" w14:textId="77777777" w:rsidR="00441504" w:rsidRDefault="00441504" w:rsidP="007E3246">
      <w:pPr>
        <w:ind w:left="720" w:hanging="720"/>
        <w:jc w:val="center"/>
        <w:rPr>
          <w:b/>
        </w:rPr>
      </w:pPr>
    </w:p>
    <w:p w14:paraId="49FC430F" w14:textId="77777777" w:rsidR="00441504" w:rsidRDefault="00441504" w:rsidP="007E3246">
      <w:pPr>
        <w:ind w:left="720" w:hanging="720"/>
        <w:jc w:val="center"/>
        <w:rPr>
          <w:b/>
        </w:rPr>
      </w:pPr>
    </w:p>
    <w:p w14:paraId="6DA57801" w14:textId="77777777" w:rsidR="00441504" w:rsidRDefault="00441504" w:rsidP="007E3246">
      <w:pPr>
        <w:ind w:left="720" w:hanging="720"/>
        <w:jc w:val="center"/>
        <w:rPr>
          <w:b/>
        </w:rPr>
      </w:pPr>
    </w:p>
    <w:p w14:paraId="7FF9AB3B" w14:textId="77777777" w:rsidR="00441504" w:rsidRDefault="00441504" w:rsidP="007E3246">
      <w:pPr>
        <w:ind w:left="720" w:hanging="720"/>
        <w:jc w:val="center"/>
        <w:rPr>
          <w:b/>
        </w:rPr>
      </w:pPr>
    </w:p>
    <w:p w14:paraId="282AF3CA" w14:textId="77777777" w:rsidR="00441504" w:rsidRDefault="00441504" w:rsidP="007E3246">
      <w:pPr>
        <w:ind w:left="720" w:hanging="720"/>
        <w:jc w:val="center"/>
        <w:rPr>
          <w:b/>
        </w:rPr>
      </w:pPr>
    </w:p>
    <w:p w14:paraId="12D761E1" w14:textId="77777777" w:rsidR="00441504" w:rsidRDefault="00441504" w:rsidP="007E3246">
      <w:pPr>
        <w:ind w:left="720" w:hanging="720"/>
        <w:jc w:val="center"/>
        <w:rPr>
          <w:b/>
        </w:rPr>
      </w:pPr>
    </w:p>
    <w:p w14:paraId="6BD2B1E1" w14:textId="77777777" w:rsidR="00441504" w:rsidRDefault="00441504" w:rsidP="007E3246">
      <w:pPr>
        <w:ind w:left="720" w:hanging="720"/>
        <w:jc w:val="center"/>
        <w:rPr>
          <w:b/>
        </w:rPr>
      </w:pPr>
    </w:p>
    <w:p w14:paraId="0CFEE6F9" w14:textId="77777777" w:rsidR="00441504" w:rsidRDefault="00441504" w:rsidP="007E3246">
      <w:pPr>
        <w:ind w:left="720" w:hanging="720"/>
        <w:jc w:val="center"/>
        <w:rPr>
          <w:b/>
        </w:rPr>
      </w:pPr>
    </w:p>
    <w:p w14:paraId="29EF9708" w14:textId="77777777" w:rsidR="00441504" w:rsidRDefault="00441504" w:rsidP="007E3246">
      <w:pPr>
        <w:ind w:left="720" w:hanging="720"/>
        <w:jc w:val="center"/>
        <w:rPr>
          <w:b/>
        </w:rPr>
      </w:pPr>
    </w:p>
    <w:p w14:paraId="6781C6B3" w14:textId="77777777" w:rsidR="00441504" w:rsidRDefault="00441504" w:rsidP="007E3246">
      <w:pPr>
        <w:ind w:left="720" w:hanging="720"/>
        <w:jc w:val="center"/>
        <w:rPr>
          <w:b/>
        </w:rPr>
      </w:pPr>
    </w:p>
    <w:p w14:paraId="78B0B517" w14:textId="77777777" w:rsidR="00441504" w:rsidRDefault="00441504" w:rsidP="007E3246">
      <w:pPr>
        <w:ind w:left="720" w:hanging="720"/>
        <w:jc w:val="center"/>
        <w:rPr>
          <w:b/>
        </w:rPr>
      </w:pPr>
    </w:p>
    <w:p w14:paraId="2E201B0F" w14:textId="77777777" w:rsidR="00441504" w:rsidRDefault="00441504" w:rsidP="007E3246">
      <w:pPr>
        <w:ind w:left="720" w:hanging="720"/>
        <w:jc w:val="center"/>
        <w:rPr>
          <w:b/>
        </w:rPr>
      </w:pPr>
    </w:p>
    <w:p w14:paraId="20BAD0EA" w14:textId="77777777" w:rsidR="00441504" w:rsidRDefault="00441504" w:rsidP="007E3246">
      <w:pPr>
        <w:ind w:left="720" w:hanging="720"/>
        <w:jc w:val="center"/>
        <w:rPr>
          <w:b/>
        </w:rPr>
      </w:pPr>
    </w:p>
    <w:p w14:paraId="39ED58E8" w14:textId="77777777" w:rsidR="00441504" w:rsidRDefault="00441504" w:rsidP="007E3246">
      <w:pPr>
        <w:ind w:left="720" w:hanging="720"/>
        <w:jc w:val="center"/>
        <w:rPr>
          <w:b/>
        </w:rPr>
      </w:pPr>
    </w:p>
    <w:p w14:paraId="61788316" w14:textId="77777777" w:rsidR="00441504" w:rsidRDefault="00441504" w:rsidP="007E3246">
      <w:pPr>
        <w:ind w:left="720" w:hanging="720"/>
        <w:jc w:val="center"/>
        <w:rPr>
          <w:b/>
        </w:rPr>
      </w:pPr>
    </w:p>
    <w:p w14:paraId="6749D5C8" w14:textId="77777777" w:rsidR="00441504" w:rsidRDefault="00441504" w:rsidP="007E3246">
      <w:pPr>
        <w:ind w:left="720" w:hanging="720"/>
        <w:jc w:val="center"/>
        <w:rPr>
          <w:b/>
        </w:rPr>
      </w:pPr>
    </w:p>
    <w:p w14:paraId="169B3DFD" w14:textId="77777777" w:rsidR="00441504" w:rsidRDefault="00441504" w:rsidP="007E3246">
      <w:pPr>
        <w:ind w:left="720" w:hanging="720"/>
        <w:jc w:val="center"/>
        <w:rPr>
          <w:b/>
        </w:rPr>
      </w:pPr>
    </w:p>
    <w:p w14:paraId="5CA5CEB4" w14:textId="77777777" w:rsidR="00441504" w:rsidRDefault="00441504" w:rsidP="007E3246">
      <w:pPr>
        <w:ind w:left="720" w:hanging="720"/>
        <w:jc w:val="center"/>
        <w:rPr>
          <w:b/>
        </w:rPr>
      </w:pPr>
    </w:p>
    <w:p w14:paraId="5FF7A748" w14:textId="77777777" w:rsidR="00441504" w:rsidRDefault="00441504" w:rsidP="007E3246">
      <w:pPr>
        <w:ind w:left="720" w:hanging="720"/>
        <w:jc w:val="center"/>
        <w:rPr>
          <w:b/>
        </w:rPr>
      </w:pPr>
    </w:p>
    <w:p w14:paraId="3AD95178" w14:textId="77777777" w:rsidR="00441504" w:rsidRDefault="00441504" w:rsidP="007E3246">
      <w:pPr>
        <w:ind w:left="720" w:hanging="720"/>
        <w:jc w:val="center"/>
        <w:rPr>
          <w:b/>
        </w:rPr>
      </w:pPr>
    </w:p>
    <w:p w14:paraId="3E173A0B" w14:textId="77777777" w:rsidR="00441504" w:rsidRDefault="00441504" w:rsidP="007E3246">
      <w:pPr>
        <w:ind w:left="720" w:hanging="720"/>
        <w:jc w:val="center"/>
        <w:rPr>
          <w:b/>
        </w:rPr>
      </w:pPr>
    </w:p>
    <w:p w14:paraId="1C1A7C7C" w14:textId="77777777" w:rsidR="00441504" w:rsidRDefault="00441504" w:rsidP="007E3246">
      <w:pPr>
        <w:ind w:left="720" w:hanging="720"/>
        <w:jc w:val="center"/>
        <w:rPr>
          <w:b/>
        </w:rPr>
      </w:pPr>
    </w:p>
    <w:p w14:paraId="3F265546" w14:textId="77777777" w:rsidR="00441504" w:rsidRDefault="00441504" w:rsidP="007E3246">
      <w:pPr>
        <w:ind w:left="720" w:hanging="720"/>
        <w:jc w:val="center"/>
        <w:rPr>
          <w:b/>
        </w:rPr>
      </w:pPr>
    </w:p>
    <w:p w14:paraId="3CA2290F" w14:textId="77777777" w:rsidR="00441504" w:rsidRDefault="00441504" w:rsidP="007E3246">
      <w:pPr>
        <w:ind w:left="720" w:hanging="720"/>
        <w:jc w:val="center"/>
        <w:rPr>
          <w:b/>
        </w:rPr>
      </w:pPr>
    </w:p>
    <w:p w14:paraId="340DFAFE" w14:textId="77777777" w:rsidR="00262917" w:rsidRDefault="00262917" w:rsidP="007E3246">
      <w:pPr>
        <w:ind w:left="720" w:hanging="720"/>
        <w:jc w:val="center"/>
        <w:rPr>
          <w:b/>
        </w:rPr>
      </w:pPr>
    </w:p>
    <w:p w14:paraId="15A6FDE7" w14:textId="77777777" w:rsidR="00262917" w:rsidRDefault="00262917" w:rsidP="0066417E">
      <w:pPr>
        <w:rPr>
          <w:b/>
        </w:rPr>
      </w:pPr>
      <w:bookmarkStart w:id="3" w:name="_GoBack"/>
      <w:bookmarkEnd w:id="3"/>
    </w:p>
    <w:p w14:paraId="0BE6E236" w14:textId="77777777" w:rsidR="00D149DB" w:rsidRDefault="00D149DB" w:rsidP="00F26820">
      <w:pPr>
        <w:rPr>
          <w:b/>
        </w:rPr>
      </w:pPr>
    </w:p>
    <w:p w14:paraId="3380F833" w14:textId="77777777" w:rsidR="007E3246" w:rsidRPr="00C00BE0" w:rsidRDefault="007E3246" w:rsidP="007E3246">
      <w:pPr>
        <w:ind w:left="720" w:hanging="720"/>
        <w:jc w:val="center"/>
        <w:rPr>
          <w:b/>
        </w:rPr>
      </w:pPr>
      <w:r w:rsidRPr="00C00BE0">
        <w:rPr>
          <w:b/>
        </w:rPr>
        <w:t>Works Cited</w:t>
      </w:r>
    </w:p>
    <w:p w14:paraId="75BE9A69" w14:textId="77777777" w:rsidR="007E3246" w:rsidRPr="00C00BE0" w:rsidRDefault="007E3246" w:rsidP="0024774F">
      <w:pPr>
        <w:ind w:left="720" w:hanging="720"/>
      </w:pPr>
    </w:p>
    <w:p w14:paraId="2C369ED7" w14:textId="77777777" w:rsidR="00312FF6" w:rsidRDefault="00312FF6" w:rsidP="00312FF6">
      <w:pPr>
        <w:pStyle w:val="NormalWeb"/>
        <w:ind w:left="567" w:hanging="567"/>
      </w:pPr>
      <w:r>
        <w:t>Grothaus, Michael. “</w:t>
      </w:r>
      <w:r w:rsidRPr="00547E6B">
        <w:rPr>
          <w:i/>
        </w:rPr>
        <w:t>Machine Learning Isn't Effective at Identifying Fake News</w:t>
      </w:r>
      <w:r>
        <w:t xml:space="preserve">.” Fast Company, October 15, 2019. </w:t>
      </w:r>
      <w:hyperlink r:id="rId21" w:history="1">
        <w:r w:rsidRPr="004A1B4D">
          <w:rPr>
            <w:rStyle w:val="Hyperlink"/>
          </w:rPr>
          <w:t>https://www.fastcompany.com/90417625/machine-learning-isnt-effective-at-identifying-fake-news</w:t>
        </w:r>
      </w:hyperlink>
      <w:r>
        <w:t>.</w:t>
      </w:r>
    </w:p>
    <w:p w14:paraId="467858C6" w14:textId="77777777" w:rsidR="00312FF6" w:rsidRDefault="00312FF6" w:rsidP="00312FF6">
      <w:pPr>
        <w:autoSpaceDE w:val="0"/>
        <w:autoSpaceDN w:val="0"/>
        <w:adjustRightInd w:val="0"/>
        <w:ind w:left="720" w:hanging="720"/>
        <w:rPr>
          <w:rStyle w:val="Hyperlink"/>
        </w:rPr>
      </w:pPr>
      <w:r>
        <w:rPr>
          <w:rFonts w:asciiTheme="majorHAnsi" w:hAnsiTheme="majorHAnsi" w:cstheme="majorHAnsi"/>
        </w:rPr>
        <w:t>Hamdi, Tarek</w:t>
      </w:r>
      <w:r w:rsidRPr="00D36362">
        <w:rPr>
          <w:rFonts w:asciiTheme="majorHAnsi" w:hAnsiTheme="majorHAnsi" w:cstheme="majorHAnsi"/>
          <w:i/>
        </w:rPr>
        <w:t>. Top Research About Fake News Detection 2019</w:t>
      </w:r>
      <w:r>
        <w:rPr>
          <w:rFonts w:asciiTheme="majorHAnsi" w:hAnsiTheme="majorHAnsi" w:cstheme="majorHAnsi"/>
        </w:rPr>
        <w:t>. Retrieved from</w:t>
      </w:r>
      <w:r>
        <w:rPr>
          <w:rFonts w:asciiTheme="majorHAnsi" w:hAnsiTheme="majorHAnsi" w:cstheme="majorHAnsi"/>
        </w:rPr>
        <w:br/>
      </w:r>
      <w:hyperlink r:id="rId22" w:history="1">
        <w:r>
          <w:rPr>
            <w:rStyle w:val="Hyperlink"/>
          </w:rPr>
          <w:t>https://www.kaggle.com/c/nlp-getting-started/discussion/123454</w:t>
        </w:r>
      </w:hyperlink>
    </w:p>
    <w:p w14:paraId="11F28663" w14:textId="77777777" w:rsidR="00312FF6" w:rsidRDefault="00312FF6" w:rsidP="00312FF6">
      <w:pPr>
        <w:pStyle w:val="NormalWeb"/>
        <w:ind w:left="567" w:hanging="567"/>
        <w:rPr>
          <w:rStyle w:val="Hyperlink"/>
        </w:rPr>
      </w:pPr>
      <w:r>
        <w:t xml:space="preserve">Kaggle. </w:t>
      </w:r>
      <w:r w:rsidRPr="00903057">
        <w:rPr>
          <w:i/>
        </w:rPr>
        <w:t>Fake-news</w:t>
      </w:r>
      <w:r>
        <w:t xml:space="preserve">. Retrieved from </w:t>
      </w:r>
      <w:hyperlink r:id="rId23" w:history="1">
        <w:r>
          <w:rPr>
            <w:rStyle w:val="Hyperlink"/>
          </w:rPr>
          <w:t>https://www.kaggle.com/c/fake-news</w:t>
        </w:r>
      </w:hyperlink>
    </w:p>
    <w:p w14:paraId="201A515E" w14:textId="77777777" w:rsidR="00312FF6" w:rsidRDefault="00312FF6" w:rsidP="00312FF6">
      <w:pPr>
        <w:pStyle w:val="NormalWeb"/>
        <w:ind w:left="567" w:hanging="567"/>
      </w:pPr>
      <w:r>
        <w:t>Quebec, Journalists du. “</w:t>
      </w:r>
      <w:r w:rsidRPr="00903057">
        <w:rPr>
          <w:i/>
        </w:rPr>
        <w:t>Impacts of Fake News.</w:t>
      </w:r>
      <w:r>
        <w:t xml:space="preserve">” 30sec to check it out. Fédération professionnelle des journalistes du Québec, January 10, 2019. </w:t>
      </w:r>
      <w:hyperlink r:id="rId24" w:history="1">
        <w:r w:rsidRPr="004A1B4D">
          <w:rPr>
            <w:rStyle w:val="Hyperlink"/>
          </w:rPr>
          <w:t>https://30secondes.org/en/module/impacts-of-fake-news/</w:t>
        </w:r>
      </w:hyperlink>
      <w:r>
        <w:t>.</w:t>
      </w:r>
    </w:p>
    <w:p w14:paraId="2CB04EFA" w14:textId="59D1049A" w:rsidR="00B72D88" w:rsidRDefault="00194583" w:rsidP="00B72D88">
      <w:pPr>
        <w:spacing w:before="100" w:beforeAutospacing="1" w:after="100" w:afterAutospacing="1"/>
        <w:ind w:left="567" w:hanging="567"/>
      </w:pPr>
      <w:r w:rsidRPr="00194583">
        <w:t xml:space="preserve">Parikh, Shivam B, Vikram Patil, and Pradeep K Atrey. </w:t>
      </w:r>
      <w:r w:rsidRPr="00194583">
        <w:rPr>
          <w:i/>
        </w:rPr>
        <w:t>On the Origin, Proliferation and Tone of Fake News</w:t>
      </w:r>
      <w:r w:rsidRPr="00194583">
        <w:t xml:space="preserve">. IEEE Conference Publication, April 25, 2019. </w:t>
      </w:r>
      <w:hyperlink r:id="rId25" w:history="1">
        <w:r w:rsidR="00B72D88" w:rsidRPr="009B4D75">
          <w:rPr>
            <w:rStyle w:val="Hyperlink"/>
          </w:rPr>
          <w:t>https://ieeexplore.ieee.org/document/8695387</w:t>
        </w:r>
      </w:hyperlink>
      <w:r w:rsidRPr="00194583">
        <w:t>.</w:t>
      </w:r>
    </w:p>
    <w:p w14:paraId="02D29FC5" w14:textId="77777777" w:rsidR="00312FF6" w:rsidRDefault="00194583" w:rsidP="00B72D88">
      <w:pPr>
        <w:spacing w:before="100" w:beforeAutospacing="1" w:after="100" w:afterAutospacing="1"/>
        <w:ind w:left="567" w:hanging="567"/>
      </w:pPr>
      <w:r w:rsidRPr="00194583">
        <w:t xml:space="preserve"> </w:t>
      </w:r>
      <w:r w:rsidR="00312FF6">
        <w:t>Tufekci, Zeynep. “</w:t>
      </w:r>
      <w:r w:rsidR="00312FF6" w:rsidRPr="00903057">
        <w:rPr>
          <w:i/>
        </w:rPr>
        <w:t>It's the (Democracy-Poisoning) Golden Age of Free Speech.</w:t>
      </w:r>
      <w:r w:rsidR="00312FF6">
        <w:t xml:space="preserve">” Wired. Conde Nast, January 16, 2018. </w:t>
      </w:r>
      <w:hyperlink r:id="rId26" w:history="1">
        <w:r w:rsidR="00312FF6" w:rsidRPr="004A1B4D">
          <w:rPr>
            <w:rStyle w:val="Hyperlink"/>
          </w:rPr>
          <w:t>https://www.wired.com/story/free-speech-issue-tech-turmoil-new-censorship/</w:t>
        </w:r>
      </w:hyperlink>
      <w:r w:rsidR="00312FF6">
        <w:t>.</w:t>
      </w:r>
    </w:p>
    <w:p w14:paraId="6547FEF6" w14:textId="77777777" w:rsidR="000A5632" w:rsidRPr="00C00BE0" w:rsidRDefault="00B904D0" w:rsidP="0018031B">
      <w:pPr>
        <w:pStyle w:val="NormalWeb"/>
        <w:ind w:left="567" w:hanging="567"/>
      </w:pPr>
      <w:r>
        <w:t>Vega, Nicolas. “</w:t>
      </w:r>
      <w:r w:rsidRPr="00903057">
        <w:rPr>
          <w:i/>
        </w:rPr>
        <w:t>Facebook 'Peddling in an Addictive Drug Called Anger': Steve Jobs Adviser.</w:t>
      </w:r>
      <w:r>
        <w:t xml:space="preserve">” New York Post. New York Post, June 15, 2020. </w:t>
      </w:r>
      <w:hyperlink r:id="rId27" w:history="1">
        <w:r w:rsidR="0018031B" w:rsidRPr="004A1B4D">
          <w:rPr>
            <w:rStyle w:val="Hyperlink"/>
          </w:rPr>
          <w:t>https://nypost.com/2020/06/12/facebook-peddling-in-an-addictive-drug-called-anger-steve-jobs-advisor/</w:t>
        </w:r>
      </w:hyperlink>
      <w:r w:rsidR="0018031B">
        <w:t>.</w:t>
      </w:r>
      <w:r>
        <w:t xml:space="preserve"> </w:t>
      </w:r>
    </w:p>
    <w:p w14:paraId="160D1EA1" w14:textId="1B6EBDD9" w:rsidR="0018031B" w:rsidRDefault="00441504" w:rsidP="0018031B">
      <w:pPr>
        <w:pStyle w:val="NormalWeb"/>
        <w:ind w:left="567" w:hanging="567"/>
      </w:pPr>
      <w:r>
        <w:t>Wardle, Claire. “</w:t>
      </w:r>
      <w:r w:rsidRPr="00903057">
        <w:rPr>
          <w:i/>
        </w:rPr>
        <w:t>Fake News. It's Complicated.</w:t>
      </w:r>
      <w:r>
        <w:t xml:space="preserve">” First Draft, May 15, 2017. </w:t>
      </w:r>
      <w:hyperlink r:id="rId28" w:history="1">
        <w:r w:rsidR="0018031B" w:rsidRPr="004A1B4D">
          <w:rPr>
            <w:rStyle w:val="Hyperlink"/>
          </w:rPr>
          <w:t>https://firstdraftnews.org/latest/fake-news-complicated</w:t>
        </w:r>
      </w:hyperlink>
      <w:r w:rsidR="0018031B">
        <w:t xml:space="preserve"> .</w:t>
      </w:r>
    </w:p>
    <w:p w14:paraId="5E08CD9A" w14:textId="579D30F5" w:rsidR="00FD39A0" w:rsidRDefault="00FD39A0" w:rsidP="00FD39A0">
      <w:pPr>
        <w:spacing w:before="100" w:beforeAutospacing="1" w:after="100" w:afterAutospacing="1"/>
        <w:ind w:left="567" w:hanging="567"/>
      </w:pPr>
      <w:r w:rsidRPr="00FD39A0">
        <w:t xml:space="preserve">Wang, Yaqing, Weifeng Yang, Fenglong Ma, Jin Xu, Bin Zhong, Qiang Deng, and Jing Gao. “Weak Supervision for Fake News Detection via Reinforcement Learning.” arXiv.org, January 20, 2020. </w:t>
      </w:r>
      <w:hyperlink r:id="rId29" w:history="1">
        <w:r w:rsidR="00810DCD" w:rsidRPr="00E93B30">
          <w:rPr>
            <w:rStyle w:val="Hyperlink"/>
          </w:rPr>
          <w:t>https://arxiv.org/abs/1912.12520v2</w:t>
        </w:r>
      </w:hyperlink>
    </w:p>
    <w:p w14:paraId="687D89E4" w14:textId="08E65111" w:rsidR="00810DCD" w:rsidRDefault="00810DCD" w:rsidP="00810DCD">
      <w:pPr>
        <w:spacing w:before="100" w:beforeAutospacing="1" w:after="100" w:afterAutospacing="1"/>
        <w:ind w:left="567" w:hanging="567"/>
      </w:pPr>
      <w:r w:rsidRPr="00810DCD">
        <w:t xml:space="preserve">Tschiatschek, Sebastian, Adish Singla, Manuel Gomez Rodriguez, Arpit Merchant, and Andreas Krause. “Fake News Detection in Social Networks via Crowd Signals.” Arxiv.org, March 2, 2018. </w:t>
      </w:r>
      <w:hyperlink r:id="rId30" w:history="1">
        <w:r w:rsidRPr="00E93B30">
          <w:rPr>
            <w:rStyle w:val="Hyperlink"/>
          </w:rPr>
          <w:t>https://arxiv.org/pdf/1711.09025.pdf</w:t>
        </w:r>
      </w:hyperlink>
    </w:p>
    <w:p w14:paraId="59212C10" w14:textId="77777777" w:rsidR="00810DCD" w:rsidRPr="00810DCD" w:rsidRDefault="00810DCD" w:rsidP="00810DCD">
      <w:pPr>
        <w:spacing w:before="100" w:beforeAutospacing="1" w:after="100" w:afterAutospacing="1"/>
        <w:ind w:left="567" w:hanging="567"/>
      </w:pPr>
    </w:p>
    <w:p w14:paraId="446C0364" w14:textId="77777777" w:rsidR="00810DCD" w:rsidRDefault="00810DCD" w:rsidP="00FD39A0">
      <w:pPr>
        <w:spacing w:before="100" w:beforeAutospacing="1" w:after="100" w:afterAutospacing="1"/>
        <w:ind w:left="567" w:hanging="567"/>
      </w:pPr>
    </w:p>
    <w:p w14:paraId="0DA08C65" w14:textId="77777777" w:rsidR="00810DCD" w:rsidRDefault="00810DCD" w:rsidP="00FD39A0">
      <w:pPr>
        <w:spacing w:before="100" w:beforeAutospacing="1" w:after="100" w:afterAutospacing="1"/>
        <w:ind w:left="567" w:hanging="567"/>
      </w:pPr>
    </w:p>
    <w:p w14:paraId="76BF600B" w14:textId="77777777" w:rsidR="00810DCD" w:rsidRPr="00FD39A0" w:rsidRDefault="00810DCD" w:rsidP="00FD39A0">
      <w:pPr>
        <w:spacing w:before="100" w:beforeAutospacing="1" w:after="100" w:afterAutospacing="1"/>
        <w:ind w:left="567" w:hanging="567"/>
      </w:pPr>
    </w:p>
    <w:p w14:paraId="027600B5" w14:textId="77777777" w:rsidR="00FD39A0" w:rsidRDefault="00FD39A0" w:rsidP="0018031B">
      <w:pPr>
        <w:pStyle w:val="NormalWeb"/>
        <w:ind w:left="567" w:hanging="567"/>
      </w:pPr>
    </w:p>
    <w:p w14:paraId="105CC941" w14:textId="77777777" w:rsidR="00044BFD" w:rsidRPr="000801A7" w:rsidRDefault="00044BFD" w:rsidP="00312FF6">
      <w:pPr>
        <w:autoSpaceDE w:val="0"/>
        <w:autoSpaceDN w:val="0"/>
        <w:adjustRightInd w:val="0"/>
        <w:spacing w:line="360" w:lineRule="auto"/>
        <w:ind w:left="720" w:hanging="720"/>
      </w:pPr>
    </w:p>
    <w:p w14:paraId="52A17005" w14:textId="77777777" w:rsidR="00C27E1A" w:rsidRDefault="00C27E1A" w:rsidP="00441504">
      <w:pPr>
        <w:pStyle w:val="NormalWeb"/>
        <w:ind w:left="567" w:hanging="567"/>
      </w:pPr>
    </w:p>
    <w:p w14:paraId="16534C81" w14:textId="77777777" w:rsidR="000A5632" w:rsidRPr="00C00BE0" w:rsidRDefault="000A5632" w:rsidP="0024774F">
      <w:pPr>
        <w:ind w:left="720" w:hanging="720"/>
      </w:pPr>
    </w:p>
    <w:p w14:paraId="14AABECB" w14:textId="77777777" w:rsidR="00604AC2" w:rsidRPr="00C00BE0" w:rsidRDefault="00604AC2" w:rsidP="0024774F">
      <w:pPr>
        <w:ind w:left="720" w:hanging="720"/>
      </w:pPr>
    </w:p>
    <w:sectPr w:rsidR="00604AC2" w:rsidRPr="00C00BE0" w:rsidSect="00C00BE0">
      <w:type w:val="continuous"/>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6F76C4" w14:textId="77777777" w:rsidR="00A76D6A" w:rsidRDefault="00A76D6A" w:rsidP="0023131A">
      <w:r>
        <w:separator/>
      </w:r>
    </w:p>
  </w:endnote>
  <w:endnote w:type="continuationSeparator" w:id="0">
    <w:p w14:paraId="3CF386EB" w14:textId="77777777" w:rsidR="00A76D6A" w:rsidRDefault="00A76D6A" w:rsidP="002313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242106" w14:textId="77777777" w:rsidR="00A76D6A" w:rsidRDefault="00A76D6A" w:rsidP="0023131A">
      <w:r>
        <w:separator/>
      </w:r>
    </w:p>
  </w:footnote>
  <w:footnote w:type="continuationSeparator" w:id="0">
    <w:p w14:paraId="0F2A24C4" w14:textId="77777777" w:rsidR="00A76D6A" w:rsidRDefault="00A76D6A" w:rsidP="0023131A">
      <w:r>
        <w:continuationSeparator/>
      </w:r>
    </w:p>
  </w:footnote>
  <w:footnote w:id="1">
    <w:p w14:paraId="75B3C45C" w14:textId="1EA8183F" w:rsidR="00A56E90" w:rsidRDefault="00A56E90">
      <w:pPr>
        <w:pStyle w:val="FootnoteText"/>
      </w:pPr>
      <w:r>
        <w:rPr>
          <w:rStyle w:val="FootnoteReference"/>
        </w:rPr>
        <w:footnoteRef/>
      </w:r>
      <w:r>
        <w:t xml:space="preserve"> Zeynep Tufekci, “It's the (Democracy-Poisoning) Golden Age of Free Speech,” Wired (Conde Nast, January 16, 2018), </w:t>
      </w:r>
      <w:hyperlink r:id="rId1" w:history="1">
        <w:r>
          <w:rPr>
            <w:rStyle w:val="Hyperlink"/>
          </w:rPr>
          <w:t>https://www.wired.com/story/free-speech-issue-tech-turmoil-new-censorship/</w:t>
        </w:r>
      </w:hyperlink>
      <w:r>
        <w:t>.</w:t>
      </w:r>
    </w:p>
    <w:p w14:paraId="31B6F2EB" w14:textId="77777777" w:rsidR="00A56E90" w:rsidRDefault="00A56E90">
      <w:pPr>
        <w:pStyle w:val="FootnoteText"/>
      </w:pPr>
    </w:p>
  </w:footnote>
  <w:footnote w:id="2">
    <w:p w14:paraId="4850FB63" w14:textId="2F4CC69B" w:rsidR="00A56E90" w:rsidRDefault="00A56E90">
      <w:pPr>
        <w:pStyle w:val="FootnoteText"/>
      </w:pPr>
      <w:r>
        <w:rPr>
          <w:rStyle w:val="FootnoteReference"/>
        </w:rPr>
        <w:footnoteRef/>
      </w:r>
      <w:r>
        <w:t xml:space="preserve"> Journalists du Quebec, “Impacts of Fake News,” 30sec to check it out (Fédération professionnelle des journalistes du Québec, January 10, 2019), </w:t>
      </w:r>
      <w:hyperlink r:id="rId2" w:history="1">
        <w:r w:rsidRPr="007B4377">
          <w:rPr>
            <w:rStyle w:val="Hyperlink"/>
          </w:rPr>
          <w:t>https://30secondes.org/en/module/impacts-of-fake-news/</w:t>
        </w:r>
      </w:hyperlink>
      <w:r>
        <w:t>.</w:t>
      </w:r>
    </w:p>
  </w:footnote>
  <w:footnote w:id="3">
    <w:p w14:paraId="3014E646" w14:textId="1648BB69" w:rsidR="009608B8" w:rsidRDefault="009608B8" w:rsidP="009608B8">
      <w:pPr>
        <w:pStyle w:val="NormalWeb"/>
        <w:ind w:left="567" w:hanging="567"/>
        <w:rPr>
          <w:sz w:val="20"/>
          <w:szCs w:val="20"/>
        </w:rPr>
      </w:pPr>
      <w:r>
        <w:rPr>
          <w:rStyle w:val="FootnoteReference"/>
        </w:rPr>
        <w:footnoteRef/>
      </w:r>
      <w:r>
        <w:t xml:space="preserve"> </w:t>
      </w:r>
      <w:r w:rsidRPr="009608B8">
        <w:rPr>
          <w:sz w:val="20"/>
          <w:szCs w:val="20"/>
        </w:rPr>
        <w:t xml:space="preserve">Wang, Yaqing, Weifeng Yang, Fenglong Ma, Jin Xu, Bin Zhong, Qiang Deng, and Jing Gao. “Weak Supervision for Fake News Detection via Reinforcement Learning.” arXiv.org, January 20, 2020. </w:t>
      </w:r>
      <w:hyperlink r:id="rId3" w:history="1">
        <w:r w:rsidRPr="00E93B30">
          <w:rPr>
            <w:rStyle w:val="Hyperlink"/>
            <w:sz w:val="20"/>
            <w:szCs w:val="20"/>
          </w:rPr>
          <w:t>https://arxiv.org/abs/1912.12520v2</w:t>
        </w:r>
      </w:hyperlink>
    </w:p>
    <w:p w14:paraId="2EBA0CE7" w14:textId="1D17AB57" w:rsidR="009608B8" w:rsidRPr="009608B8" w:rsidRDefault="009608B8" w:rsidP="009608B8">
      <w:pPr>
        <w:pStyle w:val="NormalWeb"/>
        <w:ind w:left="567" w:hanging="567"/>
        <w:rPr>
          <w:sz w:val="20"/>
          <w:szCs w:val="20"/>
        </w:rPr>
      </w:pPr>
      <w:r w:rsidRPr="009608B8">
        <w:t xml:space="preserve"> </w:t>
      </w:r>
    </w:p>
    <w:p w14:paraId="2FFFE2FC" w14:textId="3398704A" w:rsidR="009608B8" w:rsidRDefault="009608B8">
      <w:pPr>
        <w:pStyle w:val="FootnoteText"/>
      </w:pPr>
    </w:p>
  </w:footnote>
  <w:footnote w:id="4">
    <w:p w14:paraId="2016E179" w14:textId="77777777" w:rsidR="00E35243" w:rsidRDefault="00E35243" w:rsidP="00E35243">
      <w:pPr>
        <w:pStyle w:val="FootnoteText"/>
      </w:pPr>
      <w:r>
        <w:rPr>
          <w:rStyle w:val="FootnoteReference"/>
        </w:rPr>
        <w:footnoteRef/>
      </w:r>
      <w:r>
        <w:t xml:space="preserve"> Michael Grothaus, “Machine Learning Isn't Effective at Identifying Fake News,” Fast Company (Fast Company, October 15, 2019), </w:t>
      </w:r>
      <w:hyperlink r:id="rId4" w:history="1">
        <w:r w:rsidRPr="007B4377">
          <w:rPr>
            <w:rStyle w:val="Hyperlink"/>
          </w:rPr>
          <w:t>https://www.fastcompany.com/90417625/machine-learning-isnt-effective-at-identifying-fake-news</w:t>
        </w:r>
      </w:hyperlink>
      <w:r>
        <w:t>.</w:t>
      </w:r>
    </w:p>
    <w:p w14:paraId="49E72F6B" w14:textId="28D4ADA2" w:rsidR="00E35243" w:rsidRDefault="00E35243">
      <w:pPr>
        <w:pStyle w:val="FootnoteText"/>
      </w:pPr>
    </w:p>
  </w:footnote>
  <w:footnote w:id="5">
    <w:p w14:paraId="1880B57C" w14:textId="3195F6A0" w:rsidR="00E35243" w:rsidRDefault="00E35243">
      <w:pPr>
        <w:pStyle w:val="FootnoteText"/>
      </w:pPr>
      <w:r>
        <w:rPr>
          <w:rStyle w:val="FootnoteReference"/>
        </w:rPr>
        <w:footnoteRef/>
      </w:r>
      <w:r>
        <w:t xml:space="preserve"> Claire Wardle, “Fake News. It's Complicated.” First Draft, May 15, 2017, </w:t>
      </w:r>
      <w:hyperlink r:id="rId5" w:history="1">
        <w:r w:rsidRPr="007B4377">
          <w:rPr>
            <w:rStyle w:val="Hyperlink"/>
          </w:rPr>
          <w:t>https://firstdraftnews.org/latest/fake-news-complicated/</w:t>
        </w:r>
      </w:hyperlink>
      <w:r>
        <w:t>.</w:t>
      </w:r>
    </w:p>
  </w:footnote>
  <w:footnote w:id="6">
    <w:p w14:paraId="32D72893" w14:textId="77777777" w:rsidR="00787C61" w:rsidRDefault="00787C61" w:rsidP="00787C61">
      <w:pPr>
        <w:pStyle w:val="FootnoteText"/>
      </w:pPr>
      <w:r>
        <w:rPr>
          <w:rStyle w:val="FootnoteReference"/>
        </w:rPr>
        <w:footnoteRef/>
      </w:r>
      <w:r>
        <w:t xml:space="preserve"> Shivam B Parikh, Vikram Patil, and Pradeep K Atrey, “On the Origin, Proliferation and Tone of Fake News,” On the Origin, Proliferation and Tone of Fake News (IEEE Conference Publication, April 25, 2019), </w:t>
      </w:r>
      <w:hyperlink r:id="rId6" w:history="1">
        <w:r w:rsidRPr="009B4D75">
          <w:rPr>
            <w:rStyle w:val="Hyperlink"/>
          </w:rPr>
          <w:t>https://ieeexplore.ieee.org/document/8695387</w:t>
        </w:r>
      </w:hyperlink>
      <w:r>
        <w:t>.</w:t>
      </w:r>
    </w:p>
    <w:p w14:paraId="7DE0567D" w14:textId="033C65F3" w:rsidR="00787C61" w:rsidRDefault="00787C61">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79719940"/>
      <w:docPartObj>
        <w:docPartGallery w:val="Page Numbers (Top of Page)"/>
        <w:docPartUnique/>
      </w:docPartObj>
    </w:sdtPr>
    <w:sdtEndPr>
      <w:rPr>
        <w:noProof/>
      </w:rPr>
    </w:sdtEndPr>
    <w:sdtContent>
      <w:p w14:paraId="5457FAA8" w14:textId="6DCC2751" w:rsidR="00C00BE0" w:rsidRDefault="00C00BE0">
        <w:pPr>
          <w:pStyle w:val="Header"/>
          <w:jc w:val="right"/>
        </w:pPr>
        <w:r>
          <w:t xml:space="preserve"> </w:t>
        </w:r>
        <w:r w:rsidR="00810DCD">
          <w:t>Team5</w:t>
        </w:r>
        <w:r>
          <w:t xml:space="preserve">  </w:t>
        </w:r>
        <w:r>
          <w:fldChar w:fldCharType="begin"/>
        </w:r>
        <w:r>
          <w:instrText xml:space="preserve"> PAGE   \* MERGEFORMAT </w:instrText>
        </w:r>
        <w:r>
          <w:fldChar w:fldCharType="separate"/>
        </w:r>
        <w:r w:rsidR="0066417E">
          <w:rPr>
            <w:noProof/>
          </w:rPr>
          <w:t>10</w:t>
        </w:r>
        <w:r>
          <w:rPr>
            <w:noProof/>
          </w:rPr>
          <w:fldChar w:fldCharType="end"/>
        </w:r>
      </w:p>
    </w:sdtContent>
  </w:sdt>
  <w:p w14:paraId="4E37D0C7" w14:textId="77777777" w:rsidR="00667924" w:rsidRDefault="0066792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76CAC6" w14:textId="77777777" w:rsidR="00667924" w:rsidRDefault="00667924">
    <w:pPr>
      <w:pStyle w:val="Header"/>
      <w:jc w:val="right"/>
    </w:pPr>
  </w:p>
  <w:p w14:paraId="4E4DDA0E" w14:textId="77777777" w:rsidR="00667924" w:rsidRDefault="0066792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875DDD"/>
    <w:multiLevelType w:val="hybridMultilevel"/>
    <w:tmpl w:val="3FEA4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0FF6C56"/>
    <w:multiLevelType w:val="hybridMultilevel"/>
    <w:tmpl w:val="951CC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17D6"/>
    <w:rsid w:val="000208ED"/>
    <w:rsid w:val="00044BFD"/>
    <w:rsid w:val="00045774"/>
    <w:rsid w:val="00056A8F"/>
    <w:rsid w:val="00063D37"/>
    <w:rsid w:val="0007012B"/>
    <w:rsid w:val="000801A7"/>
    <w:rsid w:val="000A5632"/>
    <w:rsid w:val="000A670E"/>
    <w:rsid w:val="000E5450"/>
    <w:rsid w:val="001007E3"/>
    <w:rsid w:val="0011551E"/>
    <w:rsid w:val="00126D87"/>
    <w:rsid w:val="00132C65"/>
    <w:rsid w:val="00141302"/>
    <w:rsid w:val="0016093E"/>
    <w:rsid w:val="001679A1"/>
    <w:rsid w:val="0018031B"/>
    <w:rsid w:val="00180770"/>
    <w:rsid w:val="00184CE5"/>
    <w:rsid w:val="00194583"/>
    <w:rsid w:val="0019493A"/>
    <w:rsid w:val="001A59A1"/>
    <w:rsid w:val="001B0F8B"/>
    <w:rsid w:val="001B4362"/>
    <w:rsid w:val="001C026F"/>
    <w:rsid w:val="001D60A6"/>
    <w:rsid w:val="001E4617"/>
    <w:rsid w:val="001E6F28"/>
    <w:rsid w:val="001F7379"/>
    <w:rsid w:val="00210B74"/>
    <w:rsid w:val="00211BC9"/>
    <w:rsid w:val="00226474"/>
    <w:rsid w:val="0023131A"/>
    <w:rsid w:val="0023184D"/>
    <w:rsid w:val="0024774F"/>
    <w:rsid w:val="00254770"/>
    <w:rsid w:val="00262917"/>
    <w:rsid w:val="00282561"/>
    <w:rsid w:val="00283A55"/>
    <w:rsid w:val="00287B8A"/>
    <w:rsid w:val="002928EE"/>
    <w:rsid w:val="00293885"/>
    <w:rsid w:val="00297955"/>
    <w:rsid w:val="002A34C2"/>
    <w:rsid w:val="002A4A1D"/>
    <w:rsid w:val="002A70FC"/>
    <w:rsid w:val="002C0528"/>
    <w:rsid w:val="002F2520"/>
    <w:rsid w:val="00312FF6"/>
    <w:rsid w:val="0031762D"/>
    <w:rsid w:val="00331DAB"/>
    <w:rsid w:val="003352B0"/>
    <w:rsid w:val="00335D2F"/>
    <w:rsid w:val="00341943"/>
    <w:rsid w:val="00345719"/>
    <w:rsid w:val="00351B1C"/>
    <w:rsid w:val="00355082"/>
    <w:rsid w:val="00365035"/>
    <w:rsid w:val="00390ED1"/>
    <w:rsid w:val="00393ACC"/>
    <w:rsid w:val="003A2689"/>
    <w:rsid w:val="003C20AD"/>
    <w:rsid w:val="003D1E8A"/>
    <w:rsid w:val="003E1965"/>
    <w:rsid w:val="003E5452"/>
    <w:rsid w:val="003F352F"/>
    <w:rsid w:val="003F3EB7"/>
    <w:rsid w:val="00441504"/>
    <w:rsid w:val="00441FCB"/>
    <w:rsid w:val="004445A3"/>
    <w:rsid w:val="00447AE0"/>
    <w:rsid w:val="00450538"/>
    <w:rsid w:val="0046141E"/>
    <w:rsid w:val="004A1BDE"/>
    <w:rsid w:val="004A226A"/>
    <w:rsid w:val="004A39FB"/>
    <w:rsid w:val="004B3959"/>
    <w:rsid w:val="004D082B"/>
    <w:rsid w:val="004D155C"/>
    <w:rsid w:val="004D158B"/>
    <w:rsid w:val="004E2A4D"/>
    <w:rsid w:val="004F4019"/>
    <w:rsid w:val="0050415C"/>
    <w:rsid w:val="0052069E"/>
    <w:rsid w:val="005279EA"/>
    <w:rsid w:val="005343B3"/>
    <w:rsid w:val="00547E6B"/>
    <w:rsid w:val="005616AD"/>
    <w:rsid w:val="005B5248"/>
    <w:rsid w:val="005E1983"/>
    <w:rsid w:val="005E62A8"/>
    <w:rsid w:val="005F43CB"/>
    <w:rsid w:val="005F601B"/>
    <w:rsid w:val="005F66B8"/>
    <w:rsid w:val="005F76F3"/>
    <w:rsid w:val="00602994"/>
    <w:rsid w:val="00604AC2"/>
    <w:rsid w:val="00616CED"/>
    <w:rsid w:val="0062677A"/>
    <w:rsid w:val="00661A07"/>
    <w:rsid w:val="0066417E"/>
    <w:rsid w:val="00667924"/>
    <w:rsid w:val="0067103D"/>
    <w:rsid w:val="00677537"/>
    <w:rsid w:val="00681400"/>
    <w:rsid w:val="00690F00"/>
    <w:rsid w:val="006970CB"/>
    <w:rsid w:val="00703A4B"/>
    <w:rsid w:val="007165DF"/>
    <w:rsid w:val="00716A9A"/>
    <w:rsid w:val="0072310A"/>
    <w:rsid w:val="00741428"/>
    <w:rsid w:val="007733DF"/>
    <w:rsid w:val="00774E1F"/>
    <w:rsid w:val="00776C1E"/>
    <w:rsid w:val="007824DF"/>
    <w:rsid w:val="00787C61"/>
    <w:rsid w:val="007C485B"/>
    <w:rsid w:val="007E3246"/>
    <w:rsid w:val="007F5C92"/>
    <w:rsid w:val="0080091D"/>
    <w:rsid w:val="00802DF3"/>
    <w:rsid w:val="00810DCD"/>
    <w:rsid w:val="00816E01"/>
    <w:rsid w:val="00827977"/>
    <w:rsid w:val="00867298"/>
    <w:rsid w:val="00871DBA"/>
    <w:rsid w:val="00876617"/>
    <w:rsid w:val="00883548"/>
    <w:rsid w:val="008837E8"/>
    <w:rsid w:val="008A513E"/>
    <w:rsid w:val="008A621A"/>
    <w:rsid w:val="008B0BBD"/>
    <w:rsid w:val="008B53D4"/>
    <w:rsid w:val="008C28CB"/>
    <w:rsid w:val="008D47B0"/>
    <w:rsid w:val="008D6AD1"/>
    <w:rsid w:val="008E2B0D"/>
    <w:rsid w:val="008F4F0B"/>
    <w:rsid w:val="00903057"/>
    <w:rsid w:val="0090348D"/>
    <w:rsid w:val="009116B3"/>
    <w:rsid w:val="00914DB5"/>
    <w:rsid w:val="00935A23"/>
    <w:rsid w:val="00951EE4"/>
    <w:rsid w:val="009559CB"/>
    <w:rsid w:val="00960421"/>
    <w:rsid w:val="009608B8"/>
    <w:rsid w:val="00961C7B"/>
    <w:rsid w:val="00963C2F"/>
    <w:rsid w:val="0097700B"/>
    <w:rsid w:val="009812F6"/>
    <w:rsid w:val="00986DB8"/>
    <w:rsid w:val="00991109"/>
    <w:rsid w:val="009C2E60"/>
    <w:rsid w:val="00A00B98"/>
    <w:rsid w:val="00A04DA0"/>
    <w:rsid w:val="00A13EE9"/>
    <w:rsid w:val="00A1440C"/>
    <w:rsid w:val="00A23CCB"/>
    <w:rsid w:val="00A3189F"/>
    <w:rsid w:val="00A31F19"/>
    <w:rsid w:val="00A42B10"/>
    <w:rsid w:val="00A50687"/>
    <w:rsid w:val="00A56E90"/>
    <w:rsid w:val="00A76D6A"/>
    <w:rsid w:val="00A81531"/>
    <w:rsid w:val="00A81A37"/>
    <w:rsid w:val="00A81AFF"/>
    <w:rsid w:val="00AA2C1A"/>
    <w:rsid w:val="00AB11A5"/>
    <w:rsid w:val="00AB523C"/>
    <w:rsid w:val="00AD1D08"/>
    <w:rsid w:val="00AD6A0C"/>
    <w:rsid w:val="00AF7200"/>
    <w:rsid w:val="00B016F7"/>
    <w:rsid w:val="00B11E32"/>
    <w:rsid w:val="00B37BBA"/>
    <w:rsid w:val="00B57F3C"/>
    <w:rsid w:val="00B72D88"/>
    <w:rsid w:val="00B74579"/>
    <w:rsid w:val="00B758BD"/>
    <w:rsid w:val="00B80156"/>
    <w:rsid w:val="00B817D6"/>
    <w:rsid w:val="00B904D0"/>
    <w:rsid w:val="00B91770"/>
    <w:rsid w:val="00B972EE"/>
    <w:rsid w:val="00BA3B02"/>
    <w:rsid w:val="00BB3A46"/>
    <w:rsid w:val="00BC18AD"/>
    <w:rsid w:val="00BD1992"/>
    <w:rsid w:val="00C00BE0"/>
    <w:rsid w:val="00C1490F"/>
    <w:rsid w:val="00C27E1A"/>
    <w:rsid w:val="00C60F37"/>
    <w:rsid w:val="00C647E7"/>
    <w:rsid w:val="00C84ACB"/>
    <w:rsid w:val="00CA245C"/>
    <w:rsid w:val="00CB4C8E"/>
    <w:rsid w:val="00CC3002"/>
    <w:rsid w:val="00CD56EC"/>
    <w:rsid w:val="00CE0869"/>
    <w:rsid w:val="00CE1092"/>
    <w:rsid w:val="00CE4CB5"/>
    <w:rsid w:val="00CF734C"/>
    <w:rsid w:val="00D02C64"/>
    <w:rsid w:val="00D02D44"/>
    <w:rsid w:val="00D149DB"/>
    <w:rsid w:val="00D22FE9"/>
    <w:rsid w:val="00D3005C"/>
    <w:rsid w:val="00D30E2A"/>
    <w:rsid w:val="00D3415F"/>
    <w:rsid w:val="00D352CD"/>
    <w:rsid w:val="00D36362"/>
    <w:rsid w:val="00D36CA4"/>
    <w:rsid w:val="00D51C5D"/>
    <w:rsid w:val="00D61168"/>
    <w:rsid w:val="00D74840"/>
    <w:rsid w:val="00DD3EBC"/>
    <w:rsid w:val="00E06E11"/>
    <w:rsid w:val="00E34846"/>
    <w:rsid w:val="00E34CAB"/>
    <w:rsid w:val="00E35243"/>
    <w:rsid w:val="00E35565"/>
    <w:rsid w:val="00E475F3"/>
    <w:rsid w:val="00E7582B"/>
    <w:rsid w:val="00E77B84"/>
    <w:rsid w:val="00EA7E27"/>
    <w:rsid w:val="00EB418B"/>
    <w:rsid w:val="00EC6880"/>
    <w:rsid w:val="00ED65B9"/>
    <w:rsid w:val="00F26820"/>
    <w:rsid w:val="00F302B6"/>
    <w:rsid w:val="00F33FDE"/>
    <w:rsid w:val="00F36098"/>
    <w:rsid w:val="00F411C7"/>
    <w:rsid w:val="00F448B1"/>
    <w:rsid w:val="00F51D1E"/>
    <w:rsid w:val="00F53D2B"/>
    <w:rsid w:val="00F53E57"/>
    <w:rsid w:val="00F573C9"/>
    <w:rsid w:val="00F75367"/>
    <w:rsid w:val="00F9284F"/>
    <w:rsid w:val="00FA31F3"/>
    <w:rsid w:val="00FA7401"/>
    <w:rsid w:val="00FA7C93"/>
    <w:rsid w:val="00FB46F3"/>
    <w:rsid w:val="00FD2F39"/>
    <w:rsid w:val="00FD38A1"/>
    <w:rsid w:val="00FD39A0"/>
    <w:rsid w:val="00FD64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C0B290"/>
  <w15:docId w15:val="{1D896EBD-B16D-4C8F-9FDA-9F0EE0563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3131A"/>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uiPriority w:val="9"/>
    <w:semiHidden/>
    <w:unhideWhenUsed/>
    <w:qFormat/>
    <w:rsid w:val="00FD39A0"/>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5">
    <w:name w:val="heading 5"/>
    <w:basedOn w:val="Normal"/>
    <w:next w:val="Normal"/>
    <w:link w:val="Heading5Char"/>
    <w:qFormat/>
    <w:rsid w:val="000A5632"/>
    <w:pPr>
      <w:keepNext/>
      <w:outlineLvl w:val="4"/>
    </w:pPr>
    <w:rPr>
      <w:b/>
      <w:sz w:val="20"/>
    </w:rPr>
  </w:style>
  <w:style w:type="paragraph" w:styleId="Heading6">
    <w:name w:val="heading 6"/>
    <w:basedOn w:val="Normal"/>
    <w:next w:val="Normal"/>
    <w:link w:val="Heading6Char"/>
    <w:qFormat/>
    <w:rsid w:val="000A5632"/>
    <w:pPr>
      <w:keepNext/>
      <w:outlineLvl w:val="5"/>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3131A"/>
    <w:pPr>
      <w:tabs>
        <w:tab w:val="center" w:pos="4680"/>
        <w:tab w:val="right" w:pos="9360"/>
      </w:tabs>
    </w:pPr>
  </w:style>
  <w:style w:type="character" w:customStyle="1" w:styleId="HeaderChar">
    <w:name w:val="Header Char"/>
    <w:basedOn w:val="DefaultParagraphFont"/>
    <w:link w:val="Header"/>
    <w:uiPriority w:val="99"/>
    <w:rsid w:val="0023131A"/>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23131A"/>
    <w:pPr>
      <w:tabs>
        <w:tab w:val="center" w:pos="4680"/>
        <w:tab w:val="right" w:pos="9360"/>
      </w:tabs>
    </w:pPr>
  </w:style>
  <w:style w:type="character" w:customStyle="1" w:styleId="FooterChar">
    <w:name w:val="Footer Char"/>
    <w:basedOn w:val="DefaultParagraphFont"/>
    <w:link w:val="Footer"/>
    <w:uiPriority w:val="99"/>
    <w:rsid w:val="0023131A"/>
    <w:rPr>
      <w:rFonts w:ascii="Times New Roman" w:eastAsia="Times New Roman" w:hAnsi="Times New Roman" w:cs="Times New Roman"/>
      <w:sz w:val="24"/>
      <w:szCs w:val="24"/>
    </w:rPr>
  </w:style>
  <w:style w:type="paragraph" w:styleId="FootnoteText">
    <w:name w:val="footnote text"/>
    <w:basedOn w:val="Normal"/>
    <w:link w:val="FootnoteTextChar"/>
    <w:uiPriority w:val="99"/>
    <w:semiHidden/>
    <w:unhideWhenUsed/>
    <w:rsid w:val="0023131A"/>
    <w:rPr>
      <w:rFonts w:ascii="Calibri" w:eastAsia="Calibri" w:hAnsi="Calibri"/>
      <w:sz w:val="20"/>
      <w:szCs w:val="20"/>
    </w:rPr>
  </w:style>
  <w:style w:type="character" w:customStyle="1" w:styleId="FootnoteTextChar">
    <w:name w:val="Footnote Text Char"/>
    <w:basedOn w:val="DefaultParagraphFont"/>
    <w:link w:val="FootnoteText"/>
    <w:uiPriority w:val="99"/>
    <w:semiHidden/>
    <w:rsid w:val="0023131A"/>
    <w:rPr>
      <w:rFonts w:ascii="Calibri" w:eastAsia="Calibri" w:hAnsi="Calibri" w:cs="Times New Roman"/>
      <w:sz w:val="20"/>
      <w:szCs w:val="20"/>
    </w:rPr>
  </w:style>
  <w:style w:type="character" w:styleId="FootnoteReference">
    <w:name w:val="footnote reference"/>
    <w:uiPriority w:val="99"/>
    <w:semiHidden/>
    <w:unhideWhenUsed/>
    <w:rsid w:val="0023131A"/>
    <w:rPr>
      <w:vertAlign w:val="superscript"/>
    </w:rPr>
  </w:style>
  <w:style w:type="character" w:styleId="Hyperlink">
    <w:name w:val="Hyperlink"/>
    <w:uiPriority w:val="99"/>
    <w:unhideWhenUsed/>
    <w:rsid w:val="000A5632"/>
    <w:rPr>
      <w:color w:val="0000FF"/>
      <w:u w:val="single"/>
    </w:rPr>
  </w:style>
  <w:style w:type="paragraph" w:styleId="BalloonText">
    <w:name w:val="Balloon Text"/>
    <w:basedOn w:val="Normal"/>
    <w:link w:val="BalloonTextChar"/>
    <w:uiPriority w:val="99"/>
    <w:semiHidden/>
    <w:unhideWhenUsed/>
    <w:rsid w:val="000A5632"/>
    <w:rPr>
      <w:rFonts w:ascii="Tahoma" w:hAnsi="Tahoma" w:cs="Tahoma"/>
      <w:sz w:val="16"/>
      <w:szCs w:val="16"/>
    </w:rPr>
  </w:style>
  <w:style w:type="character" w:customStyle="1" w:styleId="BalloonTextChar">
    <w:name w:val="Balloon Text Char"/>
    <w:basedOn w:val="DefaultParagraphFont"/>
    <w:link w:val="BalloonText"/>
    <w:uiPriority w:val="99"/>
    <w:semiHidden/>
    <w:rsid w:val="000A5632"/>
    <w:rPr>
      <w:rFonts w:ascii="Tahoma" w:eastAsia="Times New Roman" w:hAnsi="Tahoma" w:cs="Tahoma"/>
      <w:sz w:val="16"/>
      <w:szCs w:val="16"/>
    </w:rPr>
  </w:style>
  <w:style w:type="character" w:customStyle="1" w:styleId="Heading5Char">
    <w:name w:val="Heading 5 Char"/>
    <w:basedOn w:val="DefaultParagraphFont"/>
    <w:link w:val="Heading5"/>
    <w:rsid w:val="000A5632"/>
    <w:rPr>
      <w:rFonts w:ascii="Times New Roman" w:eastAsia="Times New Roman" w:hAnsi="Times New Roman" w:cs="Times New Roman"/>
      <w:b/>
      <w:sz w:val="20"/>
      <w:szCs w:val="24"/>
    </w:rPr>
  </w:style>
  <w:style w:type="character" w:customStyle="1" w:styleId="Heading6Char">
    <w:name w:val="Heading 6 Char"/>
    <w:basedOn w:val="DefaultParagraphFont"/>
    <w:link w:val="Heading6"/>
    <w:rsid w:val="000A5632"/>
    <w:rPr>
      <w:rFonts w:ascii="Times New Roman" w:eastAsia="Times New Roman" w:hAnsi="Times New Roman" w:cs="Times New Roman"/>
      <w:i/>
      <w:sz w:val="20"/>
      <w:szCs w:val="24"/>
    </w:rPr>
  </w:style>
  <w:style w:type="paragraph" w:styleId="BodyTextIndent2">
    <w:name w:val="Body Text Indent 2"/>
    <w:basedOn w:val="Normal"/>
    <w:link w:val="BodyTextIndent2Char"/>
    <w:semiHidden/>
    <w:rsid w:val="000A5632"/>
    <w:pPr>
      <w:ind w:left="1440"/>
    </w:pPr>
    <w:rPr>
      <w:sz w:val="20"/>
    </w:rPr>
  </w:style>
  <w:style w:type="character" w:customStyle="1" w:styleId="BodyTextIndent2Char">
    <w:name w:val="Body Text Indent 2 Char"/>
    <w:basedOn w:val="DefaultParagraphFont"/>
    <w:link w:val="BodyTextIndent2"/>
    <w:semiHidden/>
    <w:rsid w:val="000A5632"/>
    <w:rPr>
      <w:rFonts w:ascii="Times New Roman" w:eastAsia="Times New Roman" w:hAnsi="Times New Roman" w:cs="Times New Roman"/>
      <w:sz w:val="20"/>
      <w:szCs w:val="24"/>
    </w:rPr>
  </w:style>
  <w:style w:type="paragraph" w:styleId="BodyText2">
    <w:name w:val="Body Text 2"/>
    <w:basedOn w:val="Normal"/>
    <w:link w:val="BodyText2Char"/>
    <w:semiHidden/>
    <w:rsid w:val="000A5632"/>
    <w:rPr>
      <w:sz w:val="20"/>
    </w:rPr>
  </w:style>
  <w:style w:type="character" w:customStyle="1" w:styleId="BodyText2Char">
    <w:name w:val="Body Text 2 Char"/>
    <w:basedOn w:val="DefaultParagraphFont"/>
    <w:link w:val="BodyText2"/>
    <w:semiHidden/>
    <w:rsid w:val="000A5632"/>
    <w:rPr>
      <w:rFonts w:ascii="Times New Roman" w:eastAsia="Times New Roman" w:hAnsi="Times New Roman" w:cs="Times New Roman"/>
      <w:sz w:val="20"/>
      <w:szCs w:val="24"/>
    </w:rPr>
  </w:style>
  <w:style w:type="paragraph" w:styleId="ListParagraph">
    <w:name w:val="List Paragraph"/>
    <w:basedOn w:val="Normal"/>
    <w:uiPriority w:val="34"/>
    <w:qFormat/>
    <w:rsid w:val="00FD2F39"/>
    <w:pPr>
      <w:ind w:left="720"/>
      <w:contextualSpacing/>
    </w:pPr>
  </w:style>
  <w:style w:type="paragraph" w:styleId="NormalWeb">
    <w:name w:val="Normal (Web)"/>
    <w:basedOn w:val="Normal"/>
    <w:uiPriority w:val="99"/>
    <w:unhideWhenUsed/>
    <w:rsid w:val="00B904D0"/>
    <w:pPr>
      <w:spacing w:before="100" w:beforeAutospacing="1" w:after="100" w:afterAutospacing="1"/>
    </w:pPr>
  </w:style>
  <w:style w:type="character" w:styleId="Emphasis">
    <w:name w:val="Emphasis"/>
    <w:basedOn w:val="DefaultParagraphFont"/>
    <w:uiPriority w:val="20"/>
    <w:qFormat/>
    <w:rsid w:val="00341943"/>
    <w:rPr>
      <w:i/>
      <w:iCs/>
    </w:rPr>
  </w:style>
  <w:style w:type="character" w:styleId="UnresolvedMention">
    <w:name w:val="Unresolved Mention"/>
    <w:basedOn w:val="DefaultParagraphFont"/>
    <w:uiPriority w:val="99"/>
    <w:semiHidden/>
    <w:unhideWhenUsed/>
    <w:rsid w:val="0018031B"/>
    <w:rPr>
      <w:color w:val="808080"/>
      <w:shd w:val="clear" w:color="auto" w:fill="E6E6E6"/>
    </w:rPr>
  </w:style>
  <w:style w:type="character" w:styleId="CommentReference">
    <w:name w:val="annotation reference"/>
    <w:basedOn w:val="DefaultParagraphFont"/>
    <w:uiPriority w:val="99"/>
    <w:semiHidden/>
    <w:unhideWhenUsed/>
    <w:rsid w:val="002A4A1D"/>
    <w:rPr>
      <w:sz w:val="16"/>
      <w:szCs w:val="16"/>
    </w:rPr>
  </w:style>
  <w:style w:type="paragraph" w:styleId="CommentText">
    <w:name w:val="annotation text"/>
    <w:basedOn w:val="Normal"/>
    <w:link w:val="CommentTextChar"/>
    <w:uiPriority w:val="99"/>
    <w:semiHidden/>
    <w:unhideWhenUsed/>
    <w:rsid w:val="002A4A1D"/>
    <w:rPr>
      <w:sz w:val="20"/>
      <w:szCs w:val="20"/>
    </w:rPr>
  </w:style>
  <w:style w:type="character" w:customStyle="1" w:styleId="CommentTextChar">
    <w:name w:val="Comment Text Char"/>
    <w:basedOn w:val="DefaultParagraphFont"/>
    <w:link w:val="CommentText"/>
    <w:uiPriority w:val="99"/>
    <w:semiHidden/>
    <w:rsid w:val="002A4A1D"/>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2A4A1D"/>
    <w:rPr>
      <w:b/>
      <w:bCs/>
    </w:rPr>
  </w:style>
  <w:style w:type="character" w:customStyle="1" w:styleId="CommentSubjectChar">
    <w:name w:val="Comment Subject Char"/>
    <w:basedOn w:val="CommentTextChar"/>
    <w:link w:val="CommentSubject"/>
    <w:uiPriority w:val="99"/>
    <w:semiHidden/>
    <w:rsid w:val="002A4A1D"/>
    <w:rPr>
      <w:rFonts w:ascii="Times New Roman" w:eastAsia="Times New Roman" w:hAnsi="Times New Roman" w:cs="Times New Roman"/>
      <w:b/>
      <w:bCs/>
      <w:sz w:val="20"/>
      <w:szCs w:val="20"/>
    </w:rPr>
  </w:style>
  <w:style w:type="character" w:styleId="FollowedHyperlink">
    <w:name w:val="FollowedHyperlink"/>
    <w:basedOn w:val="DefaultParagraphFont"/>
    <w:uiPriority w:val="99"/>
    <w:semiHidden/>
    <w:unhideWhenUsed/>
    <w:rsid w:val="00D36CA4"/>
    <w:rPr>
      <w:color w:val="800080" w:themeColor="followedHyperlink"/>
      <w:u w:val="single"/>
    </w:rPr>
  </w:style>
  <w:style w:type="paragraph" w:styleId="EndnoteText">
    <w:name w:val="endnote text"/>
    <w:basedOn w:val="Normal"/>
    <w:link w:val="EndnoteTextChar"/>
    <w:uiPriority w:val="99"/>
    <w:semiHidden/>
    <w:unhideWhenUsed/>
    <w:rsid w:val="00A81A37"/>
    <w:rPr>
      <w:sz w:val="20"/>
      <w:szCs w:val="20"/>
    </w:rPr>
  </w:style>
  <w:style w:type="character" w:customStyle="1" w:styleId="EndnoteTextChar">
    <w:name w:val="Endnote Text Char"/>
    <w:basedOn w:val="DefaultParagraphFont"/>
    <w:link w:val="EndnoteText"/>
    <w:uiPriority w:val="99"/>
    <w:semiHidden/>
    <w:rsid w:val="00A81A37"/>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A81A37"/>
    <w:rPr>
      <w:vertAlign w:val="superscript"/>
    </w:rPr>
  </w:style>
  <w:style w:type="character" w:customStyle="1" w:styleId="Heading2Char">
    <w:name w:val="Heading 2 Char"/>
    <w:basedOn w:val="DefaultParagraphFont"/>
    <w:link w:val="Heading2"/>
    <w:uiPriority w:val="9"/>
    <w:semiHidden/>
    <w:rsid w:val="00FD39A0"/>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937667">
      <w:bodyDiv w:val="1"/>
      <w:marLeft w:val="0"/>
      <w:marRight w:val="0"/>
      <w:marTop w:val="0"/>
      <w:marBottom w:val="0"/>
      <w:divBdr>
        <w:top w:val="none" w:sz="0" w:space="0" w:color="auto"/>
        <w:left w:val="none" w:sz="0" w:space="0" w:color="auto"/>
        <w:bottom w:val="none" w:sz="0" w:space="0" w:color="auto"/>
        <w:right w:val="none" w:sz="0" w:space="0" w:color="auto"/>
      </w:divBdr>
    </w:div>
    <w:div w:id="100103853">
      <w:bodyDiv w:val="1"/>
      <w:marLeft w:val="0"/>
      <w:marRight w:val="0"/>
      <w:marTop w:val="0"/>
      <w:marBottom w:val="0"/>
      <w:divBdr>
        <w:top w:val="none" w:sz="0" w:space="0" w:color="auto"/>
        <w:left w:val="none" w:sz="0" w:space="0" w:color="auto"/>
        <w:bottom w:val="none" w:sz="0" w:space="0" w:color="auto"/>
        <w:right w:val="none" w:sz="0" w:space="0" w:color="auto"/>
      </w:divBdr>
    </w:div>
    <w:div w:id="102654486">
      <w:bodyDiv w:val="1"/>
      <w:marLeft w:val="0"/>
      <w:marRight w:val="0"/>
      <w:marTop w:val="0"/>
      <w:marBottom w:val="0"/>
      <w:divBdr>
        <w:top w:val="none" w:sz="0" w:space="0" w:color="auto"/>
        <w:left w:val="none" w:sz="0" w:space="0" w:color="auto"/>
        <w:bottom w:val="none" w:sz="0" w:space="0" w:color="auto"/>
        <w:right w:val="none" w:sz="0" w:space="0" w:color="auto"/>
      </w:divBdr>
    </w:div>
    <w:div w:id="284584281">
      <w:bodyDiv w:val="1"/>
      <w:marLeft w:val="0"/>
      <w:marRight w:val="0"/>
      <w:marTop w:val="0"/>
      <w:marBottom w:val="0"/>
      <w:divBdr>
        <w:top w:val="none" w:sz="0" w:space="0" w:color="auto"/>
        <w:left w:val="none" w:sz="0" w:space="0" w:color="auto"/>
        <w:bottom w:val="none" w:sz="0" w:space="0" w:color="auto"/>
        <w:right w:val="none" w:sz="0" w:space="0" w:color="auto"/>
      </w:divBdr>
    </w:div>
    <w:div w:id="393967172">
      <w:bodyDiv w:val="1"/>
      <w:marLeft w:val="0"/>
      <w:marRight w:val="0"/>
      <w:marTop w:val="0"/>
      <w:marBottom w:val="0"/>
      <w:divBdr>
        <w:top w:val="none" w:sz="0" w:space="0" w:color="auto"/>
        <w:left w:val="none" w:sz="0" w:space="0" w:color="auto"/>
        <w:bottom w:val="none" w:sz="0" w:space="0" w:color="auto"/>
        <w:right w:val="none" w:sz="0" w:space="0" w:color="auto"/>
      </w:divBdr>
    </w:div>
    <w:div w:id="522323116">
      <w:bodyDiv w:val="1"/>
      <w:marLeft w:val="0"/>
      <w:marRight w:val="0"/>
      <w:marTop w:val="0"/>
      <w:marBottom w:val="0"/>
      <w:divBdr>
        <w:top w:val="none" w:sz="0" w:space="0" w:color="auto"/>
        <w:left w:val="none" w:sz="0" w:space="0" w:color="auto"/>
        <w:bottom w:val="none" w:sz="0" w:space="0" w:color="auto"/>
        <w:right w:val="none" w:sz="0" w:space="0" w:color="auto"/>
      </w:divBdr>
    </w:div>
    <w:div w:id="570234342">
      <w:bodyDiv w:val="1"/>
      <w:marLeft w:val="0"/>
      <w:marRight w:val="0"/>
      <w:marTop w:val="0"/>
      <w:marBottom w:val="0"/>
      <w:divBdr>
        <w:top w:val="none" w:sz="0" w:space="0" w:color="auto"/>
        <w:left w:val="none" w:sz="0" w:space="0" w:color="auto"/>
        <w:bottom w:val="none" w:sz="0" w:space="0" w:color="auto"/>
        <w:right w:val="none" w:sz="0" w:space="0" w:color="auto"/>
      </w:divBdr>
    </w:div>
    <w:div w:id="615331680">
      <w:bodyDiv w:val="1"/>
      <w:marLeft w:val="0"/>
      <w:marRight w:val="0"/>
      <w:marTop w:val="0"/>
      <w:marBottom w:val="0"/>
      <w:divBdr>
        <w:top w:val="none" w:sz="0" w:space="0" w:color="auto"/>
        <w:left w:val="none" w:sz="0" w:space="0" w:color="auto"/>
        <w:bottom w:val="none" w:sz="0" w:space="0" w:color="auto"/>
        <w:right w:val="none" w:sz="0" w:space="0" w:color="auto"/>
      </w:divBdr>
    </w:div>
    <w:div w:id="745300596">
      <w:bodyDiv w:val="1"/>
      <w:marLeft w:val="0"/>
      <w:marRight w:val="0"/>
      <w:marTop w:val="0"/>
      <w:marBottom w:val="0"/>
      <w:divBdr>
        <w:top w:val="none" w:sz="0" w:space="0" w:color="auto"/>
        <w:left w:val="none" w:sz="0" w:space="0" w:color="auto"/>
        <w:bottom w:val="none" w:sz="0" w:space="0" w:color="auto"/>
        <w:right w:val="none" w:sz="0" w:space="0" w:color="auto"/>
      </w:divBdr>
    </w:div>
    <w:div w:id="770005018">
      <w:bodyDiv w:val="1"/>
      <w:marLeft w:val="0"/>
      <w:marRight w:val="0"/>
      <w:marTop w:val="0"/>
      <w:marBottom w:val="0"/>
      <w:divBdr>
        <w:top w:val="none" w:sz="0" w:space="0" w:color="auto"/>
        <w:left w:val="none" w:sz="0" w:space="0" w:color="auto"/>
        <w:bottom w:val="none" w:sz="0" w:space="0" w:color="auto"/>
        <w:right w:val="none" w:sz="0" w:space="0" w:color="auto"/>
      </w:divBdr>
    </w:div>
    <w:div w:id="806164104">
      <w:bodyDiv w:val="1"/>
      <w:marLeft w:val="0"/>
      <w:marRight w:val="0"/>
      <w:marTop w:val="0"/>
      <w:marBottom w:val="0"/>
      <w:divBdr>
        <w:top w:val="none" w:sz="0" w:space="0" w:color="auto"/>
        <w:left w:val="none" w:sz="0" w:space="0" w:color="auto"/>
        <w:bottom w:val="none" w:sz="0" w:space="0" w:color="auto"/>
        <w:right w:val="none" w:sz="0" w:space="0" w:color="auto"/>
      </w:divBdr>
    </w:div>
    <w:div w:id="869955917">
      <w:bodyDiv w:val="1"/>
      <w:marLeft w:val="0"/>
      <w:marRight w:val="0"/>
      <w:marTop w:val="0"/>
      <w:marBottom w:val="0"/>
      <w:divBdr>
        <w:top w:val="none" w:sz="0" w:space="0" w:color="auto"/>
        <w:left w:val="none" w:sz="0" w:space="0" w:color="auto"/>
        <w:bottom w:val="none" w:sz="0" w:space="0" w:color="auto"/>
        <w:right w:val="none" w:sz="0" w:space="0" w:color="auto"/>
      </w:divBdr>
    </w:div>
    <w:div w:id="929431710">
      <w:bodyDiv w:val="1"/>
      <w:marLeft w:val="0"/>
      <w:marRight w:val="0"/>
      <w:marTop w:val="0"/>
      <w:marBottom w:val="0"/>
      <w:divBdr>
        <w:top w:val="none" w:sz="0" w:space="0" w:color="auto"/>
        <w:left w:val="none" w:sz="0" w:space="0" w:color="auto"/>
        <w:bottom w:val="none" w:sz="0" w:space="0" w:color="auto"/>
        <w:right w:val="none" w:sz="0" w:space="0" w:color="auto"/>
      </w:divBdr>
    </w:div>
    <w:div w:id="1010984188">
      <w:bodyDiv w:val="1"/>
      <w:marLeft w:val="0"/>
      <w:marRight w:val="0"/>
      <w:marTop w:val="0"/>
      <w:marBottom w:val="0"/>
      <w:divBdr>
        <w:top w:val="none" w:sz="0" w:space="0" w:color="auto"/>
        <w:left w:val="none" w:sz="0" w:space="0" w:color="auto"/>
        <w:bottom w:val="none" w:sz="0" w:space="0" w:color="auto"/>
        <w:right w:val="none" w:sz="0" w:space="0" w:color="auto"/>
      </w:divBdr>
    </w:div>
    <w:div w:id="1020282599">
      <w:bodyDiv w:val="1"/>
      <w:marLeft w:val="0"/>
      <w:marRight w:val="0"/>
      <w:marTop w:val="0"/>
      <w:marBottom w:val="0"/>
      <w:divBdr>
        <w:top w:val="none" w:sz="0" w:space="0" w:color="auto"/>
        <w:left w:val="none" w:sz="0" w:space="0" w:color="auto"/>
        <w:bottom w:val="none" w:sz="0" w:space="0" w:color="auto"/>
        <w:right w:val="none" w:sz="0" w:space="0" w:color="auto"/>
      </w:divBdr>
    </w:div>
    <w:div w:id="1042752831">
      <w:bodyDiv w:val="1"/>
      <w:marLeft w:val="0"/>
      <w:marRight w:val="0"/>
      <w:marTop w:val="0"/>
      <w:marBottom w:val="0"/>
      <w:divBdr>
        <w:top w:val="none" w:sz="0" w:space="0" w:color="auto"/>
        <w:left w:val="none" w:sz="0" w:space="0" w:color="auto"/>
        <w:bottom w:val="none" w:sz="0" w:space="0" w:color="auto"/>
        <w:right w:val="none" w:sz="0" w:space="0" w:color="auto"/>
      </w:divBdr>
    </w:div>
    <w:div w:id="1047484433">
      <w:bodyDiv w:val="1"/>
      <w:marLeft w:val="0"/>
      <w:marRight w:val="0"/>
      <w:marTop w:val="0"/>
      <w:marBottom w:val="0"/>
      <w:divBdr>
        <w:top w:val="none" w:sz="0" w:space="0" w:color="auto"/>
        <w:left w:val="none" w:sz="0" w:space="0" w:color="auto"/>
        <w:bottom w:val="none" w:sz="0" w:space="0" w:color="auto"/>
        <w:right w:val="none" w:sz="0" w:space="0" w:color="auto"/>
      </w:divBdr>
    </w:div>
    <w:div w:id="1287197820">
      <w:bodyDiv w:val="1"/>
      <w:marLeft w:val="0"/>
      <w:marRight w:val="0"/>
      <w:marTop w:val="0"/>
      <w:marBottom w:val="0"/>
      <w:divBdr>
        <w:top w:val="none" w:sz="0" w:space="0" w:color="auto"/>
        <w:left w:val="none" w:sz="0" w:space="0" w:color="auto"/>
        <w:bottom w:val="none" w:sz="0" w:space="0" w:color="auto"/>
        <w:right w:val="none" w:sz="0" w:space="0" w:color="auto"/>
      </w:divBdr>
    </w:div>
    <w:div w:id="1484160608">
      <w:bodyDiv w:val="1"/>
      <w:marLeft w:val="0"/>
      <w:marRight w:val="0"/>
      <w:marTop w:val="0"/>
      <w:marBottom w:val="0"/>
      <w:divBdr>
        <w:top w:val="none" w:sz="0" w:space="0" w:color="auto"/>
        <w:left w:val="none" w:sz="0" w:space="0" w:color="auto"/>
        <w:bottom w:val="none" w:sz="0" w:space="0" w:color="auto"/>
        <w:right w:val="none" w:sz="0" w:space="0" w:color="auto"/>
      </w:divBdr>
    </w:div>
    <w:div w:id="1637024358">
      <w:bodyDiv w:val="1"/>
      <w:marLeft w:val="0"/>
      <w:marRight w:val="0"/>
      <w:marTop w:val="0"/>
      <w:marBottom w:val="0"/>
      <w:divBdr>
        <w:top w:val="none" w:sz="0" w:space="0" w:color="auto"/>
        <w:left w:val="none" w:sz="0" w:space="0" w:color="auto"/>
        <w:bottom w:val="none" w:sz="0" w:space="0" w:color="auto"/>
        <w:right w:val="none" w:sz="0" w:space="0" w:color="auto"/>
      </w:divBdr>
    </w:div>
    <w:div w:id="1729958596">
      <w:bodyDiv w:val="1"/>
      <w:marLeft w:val="0"/>
      <w:marRight w:val="0"/>
      <w:marTop w:val="0"/>
      <w:marBottom w:val="0"/>
      <w:divBdr>
        <w:top w:val="none" w:sz="0" w:space="0" w:color="auto"/>
        <w:left w:val="none" w:sz="0" w:space="0" w:color="auto"/>
        <w:bottom w:val="none" w:sz="0" w:space="0" w:color="auto"/>
        <w:right w:val="none" w:sz="0" w:space="0" w:color="auto"/>
      </w:divBdr>
    </w:div>
    <w:div w:id="1793205315">
      <w:bodyDiv w:val="1"/>
      <w:marLeft w:val="0"/>
      <w:marRight w:val="0"/>
      <w:marTop w:val="0"/>
      <w:marBottom w:val="0"/>
      <w:divBdr>
        <w:top w:val="none" w:sz="0" w:space="0" w:color="auto"/>
        <w:left w:val="none" w:sz="0" w:space="0" w:color="auto"/>
        <w:bottom w:val="none" w:sz="0" w:space="0" w:color="auto"/>
        <w:right w:val="none" w:sz="0" w:space="0" w:color="auto"/>
      </w:divBdr>
    </w:div>
    <w:div w:id="1906261976">
      <w:bodyDiv w:val="1"/>
      <w:marLeft w:val="0"/>
      <w:marRight w:val="0"/>
      <w:marTop w:val="0"/>
      <w:marBottom w:val="0"/>
      <w:divBdr>
        <w:top w:val="none" w:sz="0" w:space="0" w:color="auto"/>
        <w:left w:val="none" w:sz="0" w:space="0" w:color="auto"/>
        <w:bottom w:val="none" w:sz="0" w:space="0" w:color="auto"/>
        <w:right w:val="none" w:sz="0" w:space="0" w:color="auto"/>
      </w:divBdr>
    </w:div>
    <w:div w:id="1951234548">
      <w:bodyDiv w:val="1"/>
      <w:marLeft w:val="0"/>
      <w:marRight w:val="0"/>
      <w:marTop w:val="0"/>
      <w:marBottom w:val="0"/>
      <w:divBdr>
        <w:top w:val="none" w:sz="0" w:space="0" w:color="auto"/>
        <w:left w:val="none" w:sz="0" w:space="0" w:color="auto"/>
        <w:bottom w:val="none" w:sz="0" w:space="0" w:color="auto"/>
        <w:right w:val="none" w:sz="0" w:space="0" w:color="auto"/>
      </w:divBdr>
    </w:div>
    <w:div w:id="2128162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www.wired.com/story/free-speech-issue-tech-turmoil-new-censorship/" TargetMode="External"/><Relationship Id="rId3" Type="http://schemas.openxmlformats.org/officeDocument/2006/relationships/styles" Target="styles.xml"/><Relationship Id="rId21" Type="http://schemas.openxmlformats.org/officeDocument/2006/relationships/hyperlink" Target="https://www.fastcompany.com/90417625/machine-learning-isnt-effective-at-identifying-fake-news"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ieeexplore.ieee.org/document/8695387"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github.com/yaqingwang/WeFEND-AAAI20" TargetMode="External"/><Relationship Id="rId29" Type="http://schemas.openxmlformats.org/officeDocument/2006/relationships/hyperlink" Target="https://arxiv.org/abs/1912.12520v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30secondes.org/en/module/impacts-of-fake-news/"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www.kaggle.com/c/fake-news" TargetMode="External"/><Relationship Id="rId28" Type="http://schemas.openxmlformats.org/officeDocument/2006/relationships/hyperlink" Target="https://firstdraftnews.org/latest/fake-news-complicated" TargetMode="External"/><Relationship Id="rId10" Type="http://schemas.openxmlformats.org/officeDocument/2006/relationships/image" Target="media/image1.png"/><Relationship Id="rId19" Type="http://schemas.openxmlformats.org/officeDocument/2006/relationships/hyperlink" Target="https://arxiv.org/abs/1912.12520"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5.png"/><Relationship Id="rId22" Type="http://schemas.openxmlformats.org/officeDocument/2006/relationships/hyperlink" Target="https://www.kaggle.com/c/nlp-getting-started/discussion/123454" TargetMode="External"/><Relationship Id="rId27" Type="http://schemas.openxmlformats.org/officeDocument/2006/relationships/hyperlink" Target="https://nypost.com/2020/06/12/facebook-peddling-in-an-addictive-drug-called-anger-steve-jobs-advisor/" TargetMode="External"/><Relationship Id="rId30" Type="http://schemas.openxmlformats.org/officeDocument/2006/relationships/hyperlink" Target="https://arxiv.org/pdf/1711.09025.pdf"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arxiv.org/abs/1912.12520v2" TargetMode="External"/><Relationship Id="rId2" Type="http://schemas.openxmlformats.org/officeDocument/2006/relationships/hyperlink" Target="https://30secondes.org/en/module/impacts-of-fake-news/" TargetMode="External"/><Relationship Id="rId1" Type="http://schemas.openxmlformats.org/officeDocument/2006/relationships/hyperlink" Target="https://www.wired.com/story/free-speech-issue-tech-turmoil-new-censorship/" TargetMode="External"/><Relationship Id="rId6" Type="http://schemas.openxmlformats.org/officeDocument/2006/relationships/hyperlink" Target="https://ieeexplore.ieee.org/document/8695387" TargetMode="External"/><Relationship Id="rId5" Type="http://schemas.openxmlformats.org/officeDocument/2006/relationships/hyperlink" Target="https://firstdraftnews.org/latest/fake-news-complicated/" TargetMode="External"/><Relationship Id="rId4" Type="http://schemas.openxmlformats.org/officeDocument/2006/relationships/hyperlink" Target="https://www.fastcompany.com/90417625/machine-learning-isnt-effective-at-identifying-fake-new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livansj\Desktop\DESKTOP\Chicago%20Manual%20Paper%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ADD03265-7A6E-4177-8874-EBA967F446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Chicago Manual Paper Template</Template>
  <TotalTime>113</TotalTime>
  <Pages>12</Pages>
  <Words>1591</Words>
  <Characters>9075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Broome Community College</Company>
  <LinksUpToDate>false</LinksUpToDate>
  <CharactersWithSpaces>10645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dc:description>Infomation for this template was derived from the University of Colorado at Colorado Springs Writing Center and the University of Vermont Libraries</dc:description>
  <cp:lastModifiedBy>Ezana Beyenne</cp:lastModifiedBy>
  <cp:revision>12</cp:revision>
  <dcterms:created xsi:type="dcterms:W3CDTF">2020-11-13T00:12:00Z</dcterms:created>
  <dcterms:modified xsi:type="dcterms:W3CDTF">2021-03-07T15:45:00Z</dcterms:modified>
</cp:coreProperties>
</file>