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0.png" ContentType="image/png"/>
  <Override PartName="/word/media/rId64.png" ContentType="image/png"/>
  <Override PartName="/word/media/rId70.png" ContentType="image/png"/>
  <Override PartName="/word/media/rId73.png" ContentType="image/png"/>
  <Override PartName="/word/media/rId77.png" ContentType="image/png"/>
  <Override PartName="/word/media/rId21.png" ContentType="image/png"/>
  <Override PartName="/word/media/rId25.png" ContentType="image/png"/>
  <Override PartName="/word/media/rId29.png" ContentType="image/png"/>
  <Override PartName="/word/media/rId33.png" ContentType="image/png"/>
  <Override PartName="/word/media/rId40.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5</w:t>
      </w:r>
      <w:r>
        <w:t xml:space="preserve"> </w:t>
      </w:r>
      <w:r>
        <w:t xml:space="preserve">GLMs</w:t>
      </w:r>
      <w:r>
        <w:t xml:space="preserve"> </w:t>
      </w:r>
      <w:r>
        <w:t xml:space="preserve">and</w:t>
      </w:r>
      <w:r>
        <w:t xml:space="preserve"> </w:t>
      </w:r>
      <w:r>
        <w:t xml:space="preserve">Graduation</w:t>
      </w:r>
    </w:p>
    <w:p>
      <w:pPr>
        <w:pStyle w:val="Author"/>
      </w:pPr>
      <w:r>
        <w:t xml:space="preserve">Yubo</w:t>
      </w:r>
      <w:r>
        <w:t xml:space="preserve"> </w:t>
      </w:r>
      <w:r>
        <w:t xml:space="preserve">Rasmussen</w:t>
      </w:r>
    </w:p>
    <w:bookmarkStart w:id="20" w:name="introduction"/>
    <w:p>
      <w:pPr>
        <w:pStyle w:val="Heading2"/>
      </w:pPr>
      <w:r>
        <w:t xml:space="preserve">Introduction</w:t>
      </w:r>
    </w:p>
    <w:p>
      <w:pPr>
        <w:pStyle w:val="FirstParagraph"/>
      </w:pPr>
      <w:r>
        <w:t xml:space="preserve">This document explores Gompertz’s law of mortality using different modeling approaches, including normal models, Poisson regression, and binomial models (GLMs), applied to CMI data.</w:t>
      </w:r>
    </w:p>
    <w:p>
      <w:pPr>
        <w:pStyle w:val="BodyText"/>
      </w:pPr>
      <w:r>
        <w:t xml:space="preserve">Load the data from my github repo</w:t>
      </w:r>
    </w:p>
    <w:p>
      <w:pPr>
        <w:pStyle w:val="SourceCode"/>
      </w:pPr>
      <w:r>
        <w:rPr>
          <w:rStyle w:val="NormalTok"/>
        </w:rPr>
        <w:t xml:space="preserve">EngWales.url </w:t>
      </w:r>
      <w:r>
        <w:rPr>
          <w:rStyle w:val="OtherTok"/>
        </w:rPr>
        <w:t xml:space="preserve">&lt;-</w:t>
      </w:r>
      <w:r>
        <w:rPr>
          <w:rStyle w:val="NormalTok"/>
        </w:rPr>
        <w:t xml:space="preserve"> </w:t>
      </w:r>
      <w:r>
        <w:rPr>
          <w:rStyle w:val="StringTok"/>
        </w:rPr>
        <w:t xml:space="preserve">"https://raw.githubusercontent.com/yubae-bit/F79SU/main/CMI%20and%20HMD%20data%20sets/EngWales.Rdata"</w:t>
      </w:r>
      <w:r>
        <w:br/>
      </w:r>
      <w:r>
        <w:rPr>
          <w:rStyle w:val="NormalTok"/>
        </w:rPr>
        <w:t xml:space="preserve">CMI.url </w:t>
      </w:r>
      <w:r>
        <w:rPr>
          <w:rStyle w:val="OtherTok"/>
        </w:rPr>
        <w:t xml:space="preserve">&lt;-</w:t>
      </w:r>
      <w:r>
        <w:rPr>
          <w:rStyle w:val="NormalTok"/>
        </w:rPr>
        <w:t xml:space="preserve"> </w:t>
      </w:r>
      <w:r>
        <w:rPr>
          <w:rStyle w:val="StringTok"/>
        </w:rPr>
        <w:t xml:space="preserve">"https://raw.githubusercontent.com/yubae-bit/F79SU/main/CMI%20and%20HMD%20data%20sets/CMI.Rdata"</w:t>
      </w:r>
      <w:r>
        <w:br/>
      </w:r>
      <w:r>
        <w:br/>
      </w:r>
      <w:r>
        <w:br/>
      </w:r>
      <w:r>
        <w:rPr>
          <w:rStyle w:val="FunctionTok"/>
        </w:rPr>
        <w:t xml:space="preserve">load</w:t>
      </w:r>
      <w:r>
        <w:rPr>
          <w:rStyle w:val="NormalTok"/>
        </w:rPr>
        <w:t xml:space="preserve">(</w:t>
      </w:r>
      <w:r>
        <w:rPr>
          <w:rStyle w:val="FunctionTok"/>
        </w:rPr>
        <w:t xml:space="preserve">url</w:t>
      </w:r>
      <w:r>
        <w:rPr>
          <w:rStyle w:val="NormalTok"/>
        </w:rPr>
        <w:t xml:space="preserve">(EngWales.url))</w:t>
      </w:r>
      <w:r>
        <w:br/>
      </w:r>
      <w:r>
        <w:rPr>
          <w:rStyle w:val="FunctionTok"/>
        </w:rPr>
        <w:t xml:space="preserve">load</w:t>
      </w:r>
      <w:r>
        <w:rPr>
          <w:rStyle w:val="NormalTok"/>
        </w:rPr>
        <w:t xml:space="preserve">(</w:t>
      </w:r>
      <w:r>
        <w:rPr>
          <w:rStyle w:val="FunctionTok"/>
        </w:rPr>
        <w:t xml:space="preserve">url</w:t>
      </w:r>
      <w:r>
        <w:rPr>
          <w:rStyle w:val="NormalTok"/>
        </w:rPr>
        <w:t xml:space="preserve">(CMI.url))</w:t>
      </w:r>
    </w:p>
    <w:bookmarkEnd w:id="20"/>
    <w:bookmarkStart w:id="37" w:name="normal-models"/>
    <w:p>
      <w:pPr>
        <w:pStyle w:val="Heading2"/>
      </w:pPr>
      <w:r>
        <w:t xml:space="preserve">Normal Models</w:t>
      </w:r>
    </w:p>
    <w:p>
      <w:pPr>
        <w:pStyle w:val="FirstParagraph"/>
      </w:pPr>
      <w:r>
        <w:t xml:space="preserve">We begin by fitting a Normal model, i.e. a linear regression model. Can you recall what it looks like mathematically?</w:t>
      </w:r>
    </w:p>
    <w:bookmarkStart w:id="24" w:name="select-data-for-year-2000-ages-40-80"/>
    <w:p>
      <w:pPr>
        <w:pStyle w:val="Heading3"/>
      </w:pPr>
      <w:r>
        <w:t xml:space="preserve">Select Data for Year 2000, Ages 40-80</w:t>
      </w:r>
    </w:p>
    <w:p>
      <w:pPr>
        <w:pStyle w:val="FirstParagraph"/>
      </w:pPr>
      <w:r>
        <w:t xml:space="preserve">Your Task first is to select and store the number of deaths and exposure for ages 40-80 in 2000. Define a new variable</w:t>
      </w:r>
      <w:r>
        <w:t xml:space="preserve"> </w:t>
      </w:r>
      <w:r>
        <w:t xml:space="preserve">“</w:t>
      </w:r>
      <w:r>
        <w:t xml:space="preserve">Obs</w:t>
      </w:r>
      <w:r>
        <w:t xml:space="preserve">”</w:t>
      </w:r>
      <w:r>
        <w:t xml:space="preserve"> </w:t>
      </w:r>
      <w:r>
        <w:t xml:space="preserve">that adjusts for exposure and plot</w:t>
      </w:r>
      <w:r>
        <w:t xml:space="preserve"> </w:t>
      </w:r>
      <w:r>
        <w:t xml:space="preserve">“</w:t>
      </w:r>
      <w:r>
        <w:t xml:space="preserve">Age</w:t>
      </w:r>
      <w:r>
        <w:t xml:space="preserve">”</w:t>
      </w:r>
      <w:r>
        <w:t xml:space="preserve"> </w:t>
      </w:r>
      <w:r>
        <w:t xml:space="preserve">against</w:t>
      </w:r>
      <w:r>
        <w:t xml:space="preserve"> </w:t>
      </w:r>
      <w:r>
        <w:t xml:space="preserve">“</w:t>
      </w:r>
      <w:r>
        <w:t xml:space="preserve">Obs</w:t>
      </w:r>
      <w:r>
        <w:t xml:space="preserve">”</w:t>
      </w:r>
      <w:r>
        <w:t xml:space="preserve">.</w:t>
      </w:r>
    </w:p>
    <w:p>
      <w:pPr>
        <w:pStyle w:val="BodyText"/>
      </w:pPr>
      <w:r>
        <w:t xml:space="preserve">Q: The Gompertz law of mortality states that mortality rates increase exponentially with ago. Why do we use</w:t>
      </w:r>
      <w:r>
        <w:t xml:space="preserve"> </w:t>
      </w:r>
      <w:r>
        <w:rPr>
          <w:rStyle w:val="VerbatimChar"/>
        </w:rPr>
        <w:t xml:space="preserve">Obs &lt;- log(DTH/EXP)</w:t>
      </w:r>
      <w:r>
        <w:t xml:space="preserve">?</w:t>
      </w:r>
    </w:p>
    <w:p>
      <w:pPr>
        <w:pStyle w:val="SourceCode"/>
      </w:pPr>
      <w:r>
        <w:rPr>
          <w:rStyle w:val="NormalTok"/>
        </w:rPr>
        <w:t xml:space="preserve">DTH </w:t>
      </w:r>
      <w:r>
        <w:rPr>
          <w:rStyle w:val="OtherTok"/>
        </w:rPr>
        <w:t xml:space="preserve">&lt;-</w:t>
      </w:r>
      <w:r>
        <w:rPr>
          <w:rStyle w:val="NormalTok"/>
        </w:rPr>
        <w:t xml:space="preserve"> Dth[ (</w:t>
      </w:r>
      <w:r>
        <w:rPr>
          <w:rStyle w:val="DecValTok"/>
        </w:rPr>
        <w:t xml:space="preserve">40</w:t>
      </w:r>
      <w:r>
        <w:rPr>
          <w:rStyle w:val="NormalTok"/>
        </w:rPr>
        <w:t xml:space="preserve"> </w:t>
      </w:r>
      <w:r>
        <w:rPr>
          <w:rStyle w:val="SpecialCharTok"/>
        </w:rPr>
        <w:t xml:space="preserve">&lt;=</w:t>
      </w:r>
      <w:r>
        <w:rPr>
          <w:rStyle w:val="NormalTok"/>
        </w:rPr>
        <w:t xml:space="preserve"> Age)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Year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EXP </w:t>
      </w:r>
      <w:r>
        <w:rPr>
          <w:rStyle w:val="OtherTok"/>
        </w:rPr>
        <w:t xml:space="preserve">&lt;-</w:t>
      </w:r>
      <w:r>
        <w:rPr>
          <w:rStyle w:val="NormalTok"/>
        </w:rPr>
        <w:t xml:space="preserve"> Exp[ (</w:t>
      </w:r>
      <w:r>
        <w:rPr>
          <w:rStyle w:val="DecValTok"/>
        </w:rPr>
        <w:t xml:space="preserve">40</w:t>
      </w:r>
      <w:r>
        <w:rPr>
          <w:rStyle w:val="NormalTok"/>
        </w:rPr>
        <w:t xml:space="preserve"> </w:t>
      </w:r>
      <w:r>
        <w:rPr>
          <w:rStyle w:val="SpecialCharTok"/>
        </w:rPr>
        <w:t xml:space="preserve">&lt;=</w:t>
      </w:r>
      <w:r>
        <w:rPr>
          <w:rStyle w:val="NormalTok"/>
        </w:rPr>
        <w:t xml:space="preserve"> Age)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Year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DecValTok"/>
        </w:rPr>
        <w:t xml:space="preserve">40</w:t>
      </w:r>
      <w:r>
        <w:rPr>
          <w:rStyle w:val="SpecialCharTok"/>
        </w:rPr>
        <w:t xml:space="preserve">:</w:t>
      </w:r>
      <w:r>
        <w:rPr>
          <w:rStyle w:val="DecValTok"/>
        </w:rPr>
        <w:t xml:space="preserve">80</w:t>
      </w:r>
      <w:r>
        <w:br/>
      </w:r>
      <w:r>
        <w:rPr>
          <w:rStyle w:val="NormalTok"/>
        </w:rPr>
        <w:t xml:space="preserve">Obs </w:t>
      </w:r>
      <w:r>
        <w:rPr>
          <w:rStyle w:val="OtherTok"/>
        </w:rPr>
        <w:t xml:space="preserve">&lt;-</w:t>
      </w:r>
      <w:r>
        <w:rPr>
          <w:rStyle w:val="NormalTok"/>
        </w:rPr>
        <w:t xml:space="preserve"> </w:t>
      </w:r>
      <w:r>
        <w:rPr>
          <w:rStyle w:val="FunctionTok"/>
        </w:rPr>
        <w:t xml:space="preserve">log</w:t>
      </w:r>
      <w:r>
        <w:rPr>
          <w:rStyle w:val="NormalTok"/>
        </w:rPr>
        <w:t xml:space="preserve">(DTH</w:t>
      </w:r>
      <w:r>
        <w:rPr>
          <w:rStyle w:val="SpecialCharTok"/>
        </w:rPr>
        <w:t xml:space="preserve">/</w:t>
      </w:r>
      <w:r>
        <w:rPr>
          <w:rStyle w:val="NormalTok"/>
        </w:rPr>
        <w:t xml:space="preserve">EXP)</w:t>
      </w:r>
      <w:r>
        <w:br/>
      </w: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Law: CMI Data, Ages 40-80, Year 2000"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lass-5-GLM-and-Gompertz--Solut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fit-simple-normal-model"/>
    <w:p>
      <w:pPr>
        <w:pStyle w:val="Heading3"/>
      </w:pPr>
      <w:r>
        <w:t xml:space="preserve">Fit Simple Normal Model</w:t>
      </w:r>
    </w:p>
    <w:p>
      <w:pPr>
        <w:pStyle w:val="FirstParagraph"/>
      </w:pPr>
      <w:r>
        <w:t xml:space="preserve">Let us proceed to fit a simple normal model. Using</w:t>
      </w:r>
      <w:r>
        <w:t xml:space="preserve"> </w:t>
      </w:r>
      <w:r>
        <w:rPr>
          <w:rStyle w:val="VerbatimChar"/>
        </w:rPr>
        <w:t xml:space="preserve">lm</w:t>
      </w:r>
      <w:r>
        <w:t xml:space="preserve">, proceed to fit</w:t>
      </w:r>
      <w:r>
        <w:t xml:space="preserve"> </w:t>
      </w:r>
      <w:r>
        <w:rPr>
          <w:rStyle w:val="VerbatimChar"/>
        </w:rPr>
        <w:t xml:space="preserve">Obs ~ AGE</w:t>
      </w:r>
      <w:r>
        <w:t xml:space="preserve">. Add the line of best fit from your regression model to the plot above. What are the coefficients of the fited model?</w:t>
      </w:r>
    </w:p>
    <w:p>
      <w:pPr>
        <w:pStyle w:val="BodyText"/>
      </w:pPr>
      <m:oMathPara>
        <m:oMathParaPr>
          <m:jc m:val="center"/>
        </m:oMathParaPr>
        <m:oMath>
          <m:r>
            <m:rPr>
              <m:sty m:val="p"/>
            </m:rPr>
            <m:t>log</m:t>
          </m:r>
          <m:d>
            <m:dPr>
              <m:begChr m:val="("/>
              <m:endChr m:val=")"/>
              <m:sepChr m:val=""/>
              <m:grow/>
            </m:dPr>
            <m:e>
              <m:r>
                <m:rPr>
                  <m:nor/>
                  <m:sty m:val="p"/>
                </m:rPr>
                <m:t>Obs</m:t>
              </m:r>
            </m:e>
          </m:d>
          <m:r>
            <m:rPr>
              <m:sty m:val="p"/>
            </m:rPr>
            <m:t>=</m:t>
          </m:r>
          <m:sSub>
            <m:e>
              <m:r>
                <m:t>β</m:t>
              </m:r>
            </m:e>
            <m:sub>
              <m:r>
                <m:t>0</m:t>
              </m:r>
            </m:sub>
          </m:sSub>
          <m:r>
            <m:rPr>
              <m:sty m:val="p"/>
            </m:rPr>
            <m:t>+</m:t>
          </m:r>
          <m:sSub>
            <m:e>
              <m:r>
                <m:t>β</m:t>
              </m:r>
            </m:e>
            <m:sub>
              <m:r>
                <m:t>1</m:t>
              </m:r>
            </m:sub>
          </m:sSub>
          <m:r>
            <m:rPr>
              <m:nor/>
              <m:sty m:val="p"/>
            </m:rPr>
            <m:t>Age</m:t>
          </m:r>
          <m:r>
            <m:rPr>
              <m:sty m:val="p"/>
            </m:rPr>
            <m:t>+</m:t>
          </m:r>
          <m:sSub>
            <m:e>
              <m:r>
                <m:t>ε</m:t>
              </m:r>
            </m:e>
            <m:sub>
              <m:r>
                <m:t>i</m:t>
              </m:r>
            </m:sub>
          </m:sSub>
        </m:oMath>
      </m:oMathPara>
    </w:p>
    <w:p>
      <w:pPr>
        <w:pStyle w:val="FirstParagraph"/>
      </w:pPr>
      <w:r>
        <w:t xml:space="preserve">How would you interpret this model and what is</w:t>
      </w:r>
      <w:r>
        <w:t xml:space="preserve"> </w:t>
      </w:r>
      <m:oMath>
        <m:sSub>
          <m:e>
            <m:r>
              <m:t>ε</m:t>
            </m:r>
          </m:e>
          <m:sub>
            <m:r>
              <m:t>i</m:t>
            </m:r>
          </m:sub>
        </m:sSub>
      </m:oMath>
      <w:r>
        <w:t xml:space="preserve">?</w:t>
      </w:r>
    </w:p>
    <w:p>
      <w:pPr>
        <w:pStyle w:val="SourceCode"/>
      </w:pPr>
      <w:r>
        <w:rPr>
          <w:rStyle w:val="NormalTok"/>
        </w:rPr>
        <w:t xml:space="preserve">Gomp.fit </w:t>
      </w:r>
      <w:r>
        <w:rPr>
          <w:rStyle w:val="OtherTok"/>
        </w:rPr>
        <w:t xml:space="preserve">&lt;-</w:t>
      </w:r>
      <w:r>
        <w:rPr>
          <w:rStyle w:val="NormalTok"/>
        </w:rPr>
        <w:t xml:space="preserve"> </w:t>
      </w:r>
      <w:r>
        <w:rPr>
          <w:rStyle w:val="FunctionTok"/>
        </w:rPr>
        <w:t xml:space="preserve">lm</w:t>
      </w:r>
      <w:r>
        <w:rPr>
          <w:rStyle w:val="NormalTok"/>
        </w:rPr>
        <w:t xml:space="preserve">(Obs </w:t>
      </w:r>
      <w:r>
        <w:rPr>
          <w:rStyle w:val="SpecialCharTok"/>
        </w:rPr>
        <w:t xml:space="preserve">~</w:t>
      </w:r>
      <w:r>
        <w:rPr>
          <w:rStyle w:val="NormalTok"/>
        </w:rPr>
        <w:t xml:space="preserve"> AGE)</w:t>
      </w:r>
      <w:r>
        <w:br/>
      </w:r>
      <w:r>
        <w:rPr>
          <w:rStyle w:val="FunctionTok"/>
        </w:rPr>
        <w:t xml:space="preserve">names</w:t>
      </w:r>
      <w:r>
        <w:rPr>
          <w:rStyle w:val="NormalTok"/>
        </w:rPr>
        <w:t xml:space="preserve">(Gomp.fit)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Law: CMI Data, Ages 40-80, Year 2000"</w:t>
      </w:r>
      <w:r>
        <w:rPr>
          <w:rStyle w:val="NormalTok"/>
        </w:rPr>
        <w:t xml:space="preserve">)</w:t>
      </w:r>
      <w:r>
        <w:br/>
      </w:r>
      <w:r>
        <w:rPr>
          <w:rStyle w:val="FunctionTok"/>
        </w:rPr>
        <w:t xml:space="preserve">lines</w:t>
      </w:r>
      <w:r>
        <w:rPr>
          <w:rStyle w:val="NormalTok"/>
        </w:rPr>
        <w:t xml:space="preserve">(AGE, Gomp.fit</w:t>
      </w:r>
      <w:r>
        <w:rPr>
          <w:rStyle w:val="SpecialCharTok"/>
        </w:rPr>
        <w:t xml:space="preserv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Gomp.fit</w:t>
      </w:r>
      <w:r>
        <w:rPr>
          <w:rStyle w:val="SpecialCharTok"/>
        </w:rPr>
        <w:t xml:space="preserve">$</w:t>
      </w:r>
      <w:r>
        <w:rPr>
          <w:rStyle w:val="NormalTok"/>
        </w:rPr>
        <w:t xml:space="preserve">coef</w:t>
      </w:r>
    </w:p>
    <w:p>
      <w:pPr>
        <w:pStyle w:val="SourceCode"/>
      </w:pPr>
      <w:r>
        <w:rPr>
          <w:rStyle w:val="VerbatimChar"/>
        </w:rPr>
        <w:t xml:space="preserve">(Intercept)         AGE </w:t>
      </w:r>
      <w:r>
        <w:br/>
      </w:r>
      <w:r>
        <w:rPr>
          <w:rStyle w:val="VerbatimChar"/>
        </w:rPr>
        <w:t xml:space="preserve">-11.6285913   0.1086161 </w:t>
      </w:r>
    </w:p>
    <w:p>
      <w:pPr>
        <w:pStyle w:val="SourceCode"/>
      </w:pPr>
      <w:r>
        <w:rPr>
          <w:rStyle w:val="FunctionTok"/>
        </w:rPr>
        <w:t xml:space="preserve">text</w:t>
      </w:r>
      <w:r>
        <w:rPr>
          <w:rStyle w:val="NormalTok"/>
        </w:rPr>
        <w:t xml:space="preserve">(</w:t>
      </w:r>
      <w:r>
        <w:rPr>
          <w:rStyle w:val="DecValTok"/>
        </w:rPr>
        <w:t xml:space="preserve">42</w:t>
      </w:r>
      <w:r>
        <w:rPr>
          <w:rStyle w:val="NormalTok"/>
        </w:rPr>
        <w:t xml:space="preserve">, </w:t>
      </w:r>
      <w:r>
        <w:rPr>
          <w:rStyle w:val="SpecialCharTok"/>
        </w:rPr>
        <w:t xml:space="preserve">-</w:t>
      </w:r>
      <w:r>
        <w:rPr>
          <w:rStyle w:val="DecValTok"/>
        </w:rPr>
        <w:t xml:space="preserve">3</w:t>
      </w:r>
      <w:r>
        <w:rPr>
          <w:rStyle w:val="NormalTok"/>
        </w:rPr>
        <w:t xml:space="preserve">, </w:t>
      </w:r>
      <w:r>
        <w:rPr>
          <w:rStyle w:val="StringTok"/>
        </w:rPr>
        <w:t xml:space="preserve">"log(m) = -11.63 + 0.109 * Age"</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1.4</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lass-5-GLM-and-Gompertz--Solutio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fit-weighted-normal-model"/>
    <w:p>
      <w:pPr>
        <w:pStyle w:val="Heading3"/>
      </w:pPr>
      <w:r>
        <w:t xml:space="preserve">Fit Weighted Normal Model</w:t>
      </w:r>
    </w:p>
    <w:p>
      <w:pPr>
        <w:pStyle w:val="FirstParagraph"/>
      </w:pPr>
      <w:r>
        <w:t xml:space="preserve">A simple normal model assumes that all observations are equally important, whereas a weighted normal model says otherwise. The weighted model assigns weights to observations based on the number of deaths, where ages with more deaths have a higher effect on the regression line, and vice versa.</w:t>
      </w:r>
    </w:p>
    <w:p>
      <w:pPr>
        <w:pStyle w:val="BodyText"/>
      </w:pPr>
      <w:r>
        <w:t xml:space="preserve">Now you will proceed to fit a weighted normal model, and plot it as before. Are there any difference in the results between the two models?</w:t>
      </w:r>
    </w:p>
    <w:p>
      <w:pPr>
        <w:pStyle w:val="SourceCode"/>
      </w:pPr>
      <w:r>
        <w:rPr>
          <w:rStyle w:val="NormalTok"/>
        </w:rPr>
        <w:t xml:space="preserve">Gomp.fit.w </w:t>
      </w:r>
      <w:r>
        <w:rPr>
          <w:rStyle w:val="OtherTok"/>
        </w:rPr>
        <w:t xml:space="preserve">&lt;-</w:t>
      </w:r>
      <w:r>
        <w:rPr>
          <w:rStyle w:val="NormalTok"/>
        </w:rPr>
        <w:t xml:space="preserve"> </w:t>
      </w:r>
      <w:r>
        <w:rPr>
          <w:rStyle w:val="FunctionTok"/>
        </w:rPr>
        <w:t xml:space="preserve">lm</w:t>
      </w:r>
      <w:r>
        <w:rPr>
          <w:rStyle w:val="NormalTok"/>
        </w:rPr>
        <w:t xml:space="preserve">(Obs </w:t>
      </w:r>
      <w:r>
        <w:rPr>
          <w:rStyle w:val="SpecialCharTok"/>
        </w:rPr>
        <w:t xml:space="preserve">~</w:t>
      </w:r>
      <w:r>
        <w:rPr>
          <w:rStyle w:val="NormalTok"/>
        </w:rPr>
        <w:t xml:space="preserve"> AGE, </w:t>
      </w:r>
      <w:r>
        <w:rPr>
          <w:rStyle w:val="AttributeTok"/>
        </w:rPr>
        <w:t xml:space="preserve">weights =</w:t>
      </w:r>
      <w:r>
        <w:rPr>
          <w:rStyle w:val="NormalTok"/>
        </w:rPr>
        <w:t xml:space="preserve"> DTH)</w:t>
      </w:r>
      <w:r>
        <w:br/>
      </w:r>
      <w:r>
        <w:br/>
      </w: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Law: CMI Data, Ages 40-80, Year 2000"</w:t>
      </w:r>
      <w:r>
        <w:rPr>
          <w:rStyle w:val="NormalTok"/>
        </w:rPr>
        <w:t xml:space="preserve">)</w:t>
      </w:r>
      <w:r>
        <w:br/>
      </w:r>
      <w:r>
        <w:rPr>
          <w:rStyle w:val="FunctionTok"/>
        </w:rPr>
        <w:t xml:space="preserve">lines</w:t>
      </w:r>
      <w:r>
        <w:rPr>
          <w:rStyle w:val="NormalTok"/>
        </w:rPr>
        <w:t xml:space="preserve">(AGE, Gomp.fit.w</w:t>
      </w:r>
      <w:r>
        <w:rPr>
          <w:rStyle w:val="SpecialCharTok"/>
        </w:rPr>
        <w:t xml:space="preserv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42</w:t>
      </w:r>
      <w:r>
        <w:rPr>
          <w:rStyle w:val="NormalTok"/>
        </w:rPr>
        <w:t xml:space="preserve">, </w:t>
      </w:r>
      <w:r>
        <w:rPr>
          <w:rStyle w:val="SpecialCharTok"/>
        </w:rPr>
        <w:t xml:space="preserve">-</w:t>
      </w:r>
      <w:r>
        <w:rPr>
          <w:rStyle w:val="FloatTok"/>
        </w:rPr>
        <w:t xml:space="preserve">3.5</w:t>
      </w:r>
      <w:r>
        <w:rPr>
          <w:rStyle w:val="NormalTok"/>
        </w:rPr>
        <w:t xml:space="preserve">, </w:t>
      </w:r>
      <w:r>
        <w:rPr>
          <w:rStyle w:val="StringTok"/>
        </w:rPr>
        <w:t xml:space="preserve">"log(m) = -11.81 + 0.111 * Age, weighted"</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1.4</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lass-5-GLM-and-Gompertz--Solution-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residual-analysis"/>
    <w:p>
      <w:pPr>
        <w:pStyle w:val="Heading3"/>
      </w:pPr>
      <w:r>
        <w:t xml:space="preserve">Residual Analysis</w:t>
      </w:r>
    </w:p>
    <w:p>
      <w:pPr>
        <w:pStyle w:val="FirstParagraph"/>
      </w:pPr>
      <w:r>
        <w:t xml:space="preserve">Residuals represent the difference between the actual observed values and the predicted values from our model. Examining residuals helps us understand the goodness of fit and whether the assumptions of the model hold.</w:t>
      </w:r>
    </w:p>
    <w:p>
      <w:pPr>
        <w:pStyle w:val="Compact"/>
        <w:numPr>
          <w:ilvl w:val="0"/>
          <w:numId w:val="1001"/>
        </w:numPr>
      </w:pPr>
      <w:r>
        <w:rPr>
          <w:b/>
          <w:bCs/>
        </w:rPr>
        <w:t xml:space="preserve">Compute the standard deviation of residuals</w:t>
      </w:r>
      <w:r>
        <w:t xml:space="preserve">: This is used to standardize the residuals.</w:t>
      </w:r>
    </w:p>
    <w:p>
      <w:pPr>
        <w:pStyle w:val="Compact"/>
        <w:numPr>
          <w:ilvl w:val="0"/>
          <w:numId w:val="1001"/>
        </w:numPr>
      </w:pPr>
      <w:r>
        <w:rPr>
          <w:b/>
          <w:bCs/>
        </w:rPr>
        <w:t xml:space="preserve">Compute the standardized residuals</w:t>
      </w:r>
      <w:r>
        <w:t xml:space="preserve">: Defined as</w:t>
      </w:r>
      <w:r>
        <w:t xml:space="preserve"> </w:t>
      </w:r>
      <m:oMath>
        <m:sSub>
          <m:e>
            <m:r>
              <m:t>z</m:t>
            </m:r>
          </m:e>
          <m:sub>
            <m:r>
              <m:t>i</m:t>
            </m:r>
          </m:sub>
        </m:sSub>
        <m:r>
          <m:rPr>
            <m:sty m:val="p"/>
          </m:rPr>
          <m:t>=</m:t>
        </m:r>
        <m:f>
          <m:fPr>
            <m:type m:val="bar"/>
          </m:fPr>
          <m:num>
            <m:sSub>
              <m:e>
                <m:r>
                  <m:t>y</m:t>
                </m:r>
              </m:e>
              <m:sub>
                <m:r>
                  <m:t>i</m:t>
                </m:r>
              </m:sub>
            </m:sSub>
            <m:r>
              <m:rPr>
                <m:sty m:val="p"/>
              </m:rPr>
              <m:t>−</m:t>
            </m:r>
            <m:sSub>
              <m:e>
                <m:acc>
                  <m:accPr>
                    <m:chr m:val="̂"/>
                  </m:accPr>
                  <m:e>
                    <m:r>
                      <m:t>y</m:t>
                    </m:r>
                  </m:e>
                </m:acc>
              </m:e>
              <m:sub>
                <m:r>
                  <m:t>i</m:t>
                </m:r>
              </m:sub>
            </m:sSub>
          </m:num>
          <m:den>
            <m:r>
              <m:t>σ</m:t>
            </m:r>
          </m:den>
        </m:f>
      </m:oMath>
      <w:r>
        <w:t xml:space="preserve">, where</w:t>
      </w:r>
      <w:r>
        <w:t xml:space="preserve"> </w:t>
      </w:r>
      <m:oMath>
        <m:r>
          <m:t>σ</m:t>
        </m:r>
      </m:oMath>
      <w:r>
        <w:t xml:space="preserve"> </w:t>
      </w:r>
      <w:r>
        <w:t xml:space="preserve">is the residual standard deviation.</w:t>
      </w:r>
    </w:p>
    <w:p>
      <w:pPr>
        <w:pStyle w:val="Compact"/>
        <w:numPr>
          <w:ilvl w:val="0"/>
          <w:numId w:val="1001"/>
        </w:numPr>
      </w:pPr>
      <w:r>
        <w:rPr>
          <w:b/>
          <w:bCs/>
        </w:rPr>
        <w:t xml:space="preserve">Plot residuals</w:t>
      </w:r>
      <w:r>
        <w:t xml:space="preserve">: Helps identify potential outliers and check if residuals are randomly distributed (which supports model validity).</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(Gomp.fit</w:t>
      </w:r>
      <w:r>
        <w:rPr>
          <w:rStyle w:val="SpecialCharTok"/>
        </w:rPr>
        <w:t xml:space="preserve">$</w:t>
      </w:r>
      <w:r>
        <w:rPr>
          <w:rStyle w:val="NormalTok"/>
        </w:rPr>
        <w:t xml:space="preserve">res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Gomp.fit</w:t>
      </w:r>
      <w:r>
        <w:rPr>
          <w:rStyle w:val="SpecialCharTok"/>
        </w:rPr>
        <w:t xml:space="preserve">$</w:t>
      </w:r>
      <w:r>
        <w:rPr>
          <w:rStyle w:val="NormalTok"/>
        </w:rPr>
        <w:t xml:space="preserve">df.res)</w:t>
      </w:r>
      <w:r>
        <w:br/>
      </w:r>
      <w:r>
        <w:rPr>
          <w:rStyle w:val="NormalTok"/>
        </w:rPr>
        <w:t xml:space="preserve">Z.vals </w:t>
      </w:r>
      <w:r>
        <w:rPr>
          <w:rStyle w:val="OtherTok"/>
        </w:rPr>
        <w:t xml:space="preserve">&lt;-</w:t>
      </w:r>
      <w:r>
        <w:rPr>
          <w:rStyle w:val="NormalTok"/>
        </w:rPr>
        <w:t xml:space="preserve"> (Obs </w:t>
      </w:r>
      <w:r>
        <w:rPr>
          <w:rStyle w:val="SpecialCharTok"/>
        </w:rPr>
        <w:t xml:space="preserve">-</w:t>
      </w:r>
      <w:r>
        <w:rPr>
          <w:rStyle w:val="NormalTok"/>
        </w:rPr>
        <w:t xml:space="preserve"> Gomp.fit</w:t>
      </w:r>
      <w:r>
        <w:rPr>
          <w:rStyle w:val="SpecialCharTok"/>
        </w:rPr>
        <w:t xml:space="preserve">$</w:t>
      </w:r>
      <w:r>
        <w:rPr>
          <w:rStyle w:val="NormalTok"/>
        </w:rPr>
        <w:t xml:space="preserve">fit)</w:t>
      </w:r>
      <w:r>
        <w:rPr>
          <w:rStyle w:val="SpecialCharTok"/>
        </w:rPr>
        <w:t xml:space="preserve">/</w:t>
      </w:r>
      <w:r>
        <w:rPr>
          <w:rStyle w:val="NormalTok"/>
        </w:rPr>
        <w:t xml:space="preserve">Sigma</w:t>
      </w:r>
      <w:r>
        <w:br/>
      </w:r>
      <w:r>
        <w:rPr>
          <w:rStyle w:val="FunctionTok"/>
        </w:rPr>
        <w:t xml:space="preserve">plot</w:t>
      </w:r>
      <w:r>
        <w:rPr>
          <w:rStyle w:val="NormalTok"/>
        </w:rPr>
        <w:t xml:space="preserve">(AGE, Z.vals, </w:t>
      </w:r>
      <w:r>
        <w:rPr>
          <w:rStyle w:val="AttributeTok"/>
        </w:rPr>
        <w:t xml:space="preserve">ylab =</w:t>
      </w:r>
      <w:r>
        <w:rPr>
          <w:rStyle w:val="NormalTok"/>
        </w:rPr>
        <w:t xml:space="preserve"> </w:t>
      </w:r>
      <w:r>
        <w:rPr>
          <w:rStyle w:val="StringTok"/>
        </w:rPr>
        <w:t xml:space="preserve">"Standardized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in Gompertz Model: Normal Errors"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lass-5-GLM-and-Gompertz--Solution-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What are your Interpretations of the residuals?</w:t>
      </w:r>
    </w:p>
    <w:p>
      <w:pPr>
        <w:numPr>
          <w:ilvl w:val="0"/>
          <w:numId w:val="1002"/>
        </w:numPr>
      </w:pPr>
      <w:r>
        <w:t xml:space="preserve">If the residuals are randomly scattered around zero, the model’s assumptions are likely valid, it doesn’t look like the normal assumption is valid here.</w:t>
      </w:r>
    </w:p>
    <w:p>
      <w:pPr>
        <w:numPr>
          <w:ilvl w:val="0"/>
          <w:numId w:val="1002"/>
        </w:numPr>
      </w:pPr>
      <w:r>
        <w:t xml:space="preserve">Systematic patterns in the residual plot suggest potential model misspecifications, it seems like there is a quadratic pattern.</w:t>
      </w:r>
    </w:p>
    <w:p>
      <w:pPr>
        <w:numPr>
          <w:ilvl w:val="0"/>
          <w:numId w:val="1002"/>
        </w:numPr>
      </w:pPr>
      <w:r>
        <w:t xml:space="preserve">Large residuals may indicate outliers or data issues, which is not an issue here.</w:t>
      </w:r>
    </w:p>
    <w:bookmarkEnd w:id="36"/>
    <w:bookmarkEnd w:id="37"/>
    <w:bookmarkStart w:id="58" w:name="poisson-model"/>
    <w:p>
      <w:pPr>
        <w:pStyle w:val="Heading2"/>
      </w:pPr>
      <w:r>
        <w:t xml:space="preserve">Poisson Model</w:t>
      </w:r>
    </w:p>
    <w:p>
      <w:pPr>
        <w:pStyle w:val="FirstParagraph"/>
      </w:pPr>
      <w:r>
        <w:t xml:space="preserve">In this section, we model mortality rates using a</w:t>
      </w:r>
      <w:r>
        <w:t xml:space="preserve"> </w:t>
      </w:r>
      <w:r>
        <w:rPr>
          <w:b/>
          <w:bCs/>
        </w:rPr>
        <w:t xml:space="preserve">Poisson Generalized Linear Model (GLM)</w:t>
      </w:r>
      <w:r>
        <w:t xml:space="preserve"> </w:t>
      </w:r>
      <w:r>
        <w:t xml:space="preserve">with a</w:t>
      </w:r>
      <w:r>
        <w:t xml:space="preserve"> </w:t>
      </w:r>
      <w:r>
        <w:rPr>
          <w:b/>
          <w:bCs/>
        </w:rPr>
        <w:t xml:space="preserve">log-link function</w:t>
      </w:r>
      <w:r>
        <w:t xml:space="preserve">. The Poisson model assumes that the number of deaths follows a Poisson distribution:</w:t>
      </w:r>
    </w:p>
    <w:p>
      <w:pPr>
        <w:pStyle w:val="BodyText"/>
      </w:pPr>
      <m:oMathPara>
        <m:oMathParaPr>
          <m:jc m:val="center"/>
        </m:oMathParaPr>
        <m:oMath>
          <m:sSub>
            <m:e>
              <m:r>
                <m:t>D</m:t>
              </m:r>
            </m:e>
            <m:sub>
              <m:r>
                <m:t>x</m:t>
              </m:r>
            </m:sub>
          </m:sSub>
          <m:r>
            <m:rPr>
              <m:sty m:val="p"/>
            </m:rPr>
            <m:t>∼</m:t>
          </m:r>
          <m:r>
            <m:rPr>
              <m:nor/>
              <m:sty m:val="p"/>
            </m:rPr>
            <m:t>Poisson</m:t>
          </m:r>
          <m:d>
            <m:dPr>
              <m:begChr m:val="("/>
              <m:endChr m:val=")"/>
              <m:sepChr m:val=""/>
              <m:grow/>
            </m:dPr>
            <m:e>
              <m:sSub>
                <m:e>
                  <m:r>
                    <m:t>λ</m:t>
                  </m:r>
                </m:e>
                <m:sub>
                  <m:r>
                    <m:t>x</m:t>
                  </m:r>
                </m:sub>
              </m:sSub>
            </m:e>
          </m:d>
        </m:oMath>
      </m:oMathPara>
    </w:p>
    <w:p>
      <w:pPr>
        <w:pStyle w:val="FirstParagraph"/>
      </w:pPr>
      <w:r>
        <w:t xml:space="preserve">where the</w:t>
      </w:r>
      <w:r>
        <w:t xml:space="preserve"> </w:t>
      </w:r>
      <w:r>
        <w:rPr>
          <w:b/>
          <w:bCs/>
        </w:rPr>
        <w:t xml:space="preserve">logarithm of the expected deaths</w:t>
      </w:r>
      <w:r>
        <w:t xml:space="preserve"> </w:t>
      </w:r>
      <w:r>
        <w:t xml:space="preserve">is modeled as a</w:t>
      </w:r>
      <w:r>
        <w:t xml:space="preserve"> </w:t>
      </w:r>
      <w:r>
        <w:rPr>
          <w:b/>
          <w:bCs/>
        </w:rPr>
        <w:t xml:space="preserve">linear function of age</w:t>
      </w:r>
      <w:r>
        <w:t xml:space="preserve">:</w:t>
      </w:r>
    </w:p>
    <w:p>
      <w:pPr>
        <w:pStyle w:val="BodyText"/>
      </w:pPr>
      <m:oMathPara>
        <m:oMathParaPr>
          <m:jc m:val="center"/>
        </m:oMathParaPr>
        <m:oMath>
          <m:r>
            <m:rPr>
              <m:sty m:val="p"/>
            </m:rPr>
            <m:t>log</m:t>
          </m:r>
          <m:d>
            <m:dPr>
              <m:begChr m:val="("/>
              <m:endChr m:val=")"/>
              <m:sepChr m:val=""/>
              <m:grow/>
            </m:dPr>
            <m:e>
              <m:sSub>
                <m:e>
                  <m:r>
                    <m:t>λ</m:t>
                  </m:r>
                </m:e>
                <m:sub>
                  <m:r>
                    <m:t>x</m:t>
                  </m:r>
                </m:sub>
              </m:sSub>
            </m:e>
          </m:d>
          <m:r>
            <m:rPr>
              <m:sty m:val="p"/>
            </m:rPr>
            <m:t>=</m:t>
          </m:r>
          <m:sSub>
            <m:e>
              <m:r>
                <m:t>β</m:t>
              </m:r>
            </m:e>
            <m:sub>
              <m:r>
                <m:t>0</m:t>
              </m:r>
            </m:sub>
          </m:sSub>
          <m:r>
            <m:rPr>
              <m:sty m:val="p"/>
            </m:rPr>
            <m:t>+</m:t>
          </m:r>
          <m:sSub>
            <m:e>
              <m:r>
                <m:t>β</m:t>
              </m:r>
            </m:e>
            <m:sub>
              <m:r>
                <m:t>1</m:t>
              </m:r>
            </m:sub>
          </m:sSub>
          <m:r>
            <m:t>x</m:t>
          </m:r>
          <m:r>
            <m:rPr>
              <m:sty m:val="p"/>
            </m:rPr>
            <m:t>+</m:t>
          </m:r>
          <m:r>
            <m:rPr>
              <m:sty m:val="p"/>
            </m:rPr>
            <m:t>log</m:t>
          </m:r>
          <m:d>
            <m:dPr>
              <m:begChr m:val="("/>
              <m:endChr m:val=")"/>
              <m:sepChr m:val=""/>
              <m:grow/>
            </m:dPr>
            <m:e>
              <m:sSub>
                <m:e>
                  <m:r>
                    <m:rPr>
                      <m:nor/>
                      <m:sty m:val="p"/>
                    </m:rPr>
                    <m:t>EXP</m:t>
                  </m:r>
                </m:e>
                <m:sub>
                  <m:r>
                    <m:t>x</m:t>
                  </m:r>
                </m:sub>
              </m:sSub>
            </m:e>
          </m:d>
        </m:oMath>
      </m:oMathPara>
    </w:p>
    <w:p>
      <w:pPr>
        <w:pStyle w:val="FirstParagraph"/>
      </w:pPr>
      <w:r>
        <w:t xml:space="preserve">Here,</w:t>
      </w:r>
      <w:r>
        <w:t xml:space="preserve"> </w:t>
      </w:r>
      <m:oMath>
        <m:sSub>
          <m:e>
            <m:r>
              <m:rPr>
                <m:nor/>
                <m:sty m:val="p"/>
              </m:rPr>
              <m:t>EXP</m:t>
            </m:r>
          </m:e>
          <m:sub>
            <m:r>
              <m:t>x</m:t>
            </m:r>
          </m:sub>
        </m:sSub>
      </m:oMath>
      <w:r>
        <w:t xml:space="preserve"> </w:t>
      </w:r>
      <w:r>
        <w:t xml:space="preserve">is the exposure (i.e., number of life-years at risk), included as an</w:t>
      </w:r>
      <w:r>
        <w:t xml:space="preserve"> </w:t>
      </w:r>
      <w:r>
        <w:rPr>
          <w:b/>
          <w:bCs/>
        </w:rPr>
        <w:t xml:space="preserve">offset</w:t>
      </w:r>
      <w:r>
        <w:t xml:space="preserve"> </w:t>
      </w:r>
      <w:r>
        <w:t xml:space="preserve">in the model.</w:t>
      </w:r>
    </w:p>
    <w:bookmarkStart w:id="38" w:name="fit-the-poisson-glm-model"/>
    <w:p>
      <w:pPr>
        <w:pStyle w:val="Heading3"/>
      </w:pPr>
      <w:r>
        <w:t xml:space="preserve">Fit the Poisson GLM Model</w:t>
      </w:r>
    </w:p>
    <w:p>
      <w:pPr>
        <w:pStyle w:val="SourceCode"/>
      </w:pPr>
      <w:r>
        <w:rPr>
          <w:rStyle w:val="NormalTok"/>
        </w:rPr>
        <w:t xml:space="preserve">Gomp.glm </w:t>
      </w:r>
      <w:r>
        <w:rPr>
          <w:rStyle w:val="OtherTok"/>
        </w:rPr>
        <w:t xml:space="preserve">&lt;-</w:t>
      </w:r>
      <w:r>
        <w:rPr>
          <w:rStyle w:val="NormalTok"/>
        </w:rPr>
        <w:t xml:space="preserve"> </w:t>
      </w:r>
      <w:r>
        <w:rPr>
          <w:rStyle w:val="FunctionTok"/>
        </w:rPr>
        <w:t xml:space="preserve">glm</w:t>
      </w:r>
      <w:r>
        <w:rPr>
          <w:rStyle w:val="NormalTok"/>
        </w:rPr>
        <w:t xml:space="preserve">(DTH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 </w:t>
      </w:r>
      <w:r>
        <w:rPr>
          <w:rStyle w:val="SpecialCharTok"/>
        </w:rPr>
        <w:t xml:space="preserve">+</w:t>
      </w:r>
      <w:r>
        <w:rPr>
          <w:rStyle w:val="NormalTok"/>
        </w:rPr>
        <w:t xml:space="preserve"> AGE, </w:t>
      </w:r>
      <w:r>
        <w:rPr>
          <w:rStyle w:val="AttributeTok"/>
        </w:rPr>
        <w:t xml:space="preserve">family =</w:t>
      </w:r>
      <w:r>
        <w:rPr>
          <w:rStyle w:val="NormalTok"/>
        </w:rPr>
        <w:t xml:space="preserve"> poisson)</w:t>
      </w:r>
      <w:r>
        <w:br/>
      </w:r>
      <w:r>
        <w:rPr>
          <w:rStyle w:val="FunctionTok"/>
        </w:rPr>
        <w:t xml:space="preserve">summary</w:t>
      </w:r>
      <w:r>
        <w:rPr>
          <w:rStyle w:val="NormalTok"/>
        </w:rPr>
        <w:t xml:space="preserve">(Gomp.glm)</w:t>
      </w:r>
    </w:p>
    <w:p>
      <w:pPr>
        <w:pStyle w:val="SourceCode"/>
      </w:pPr>
      <w:r>
        <w:br/>
      </w:r>
      <w:r>
        <w:rPr>
          <w:rStyle w:val="VerbatimChar"/>
        </w:rPr>
        <w:t xml:space="preserve">Call:</w:t>
      </w:r>
      <w:r>
        <w:br/>
      </w:r>
      <w:r>
        <w:rPr>
          <w:rStyle w:val="VerbatimChar"/>
        </w:rPr>
        <w:t xml:space="preserve">glm(formula = DTH ~ offset(log(EXP)) + AGE, family = poisson)</w:t>
      </w:r>
      <w:r>
        <w:br/>
      </w:r>
      <w:r>
        <w:br/>
      </w:r>
      <w:r>
        <w:rPr>
          <w:rStyle w:val="VerbatimChar"/>
        </w:rPr>
        <w:t xml:space="preserve">Deviance Residuals: </w:t>
      </w:r>
      <w:r>
        <w:br/>
      </w:r>
      <w:r>
        <w:rPr>
          <w:rStyle w:val="VerbatimChar"/>
        </w:rPr>
        <w:t xml:space="preserve">    Min       1Q   Median       3Q      Max  </w:t>
      </w:r>
      <w:r>
        <w:br/>
      </w:r>
      <w:r>
        <w:rPr>
          <w:rStyle w:val="VerbatimChar"/>
        </w:rPr>
        <w:t xml:space="preserve">-3.2944  -0.5540   0.0899   1.0603   4.0042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-11.823753   0.072473 -163.15   &lt;2e-16 ***</w:t>
      </w:r>
      <w:r>
        <w:br/>
      </w:r>
      <w:r>
        <w:rPr>
          <w:rStyle w:val="VerbatimChar"/>
        </w:rPr>
        <w:t xml:space="preserve">AGE           0.111544   0.001128   98.91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9482.758  on 40  degrees of freedom</w:t>
      </w:r>
      <w:r>
        <w:br/>
      </w:r>
      <w:r>
        <w:rPr>
          <w:rStyle w:val="VerbatimChar"/>
        </w:rPr>
        <w:t xml:space="preserve">Residual deviance:   88.447  on 39  degrees of freedom</w:t>
      </w:r>
      <w:r>
        <w:br/>
      </w:r>
      <w:r>
        <w:rPr>
          <w:rStyle w:val="VerbatimChar"/>
        </w:rPr>
        <w:t xml:space="preserve">AIC: 379.76</w:t>
      </w:r>
      <w:r>
        <w:br/>
      </w:r>
      <w:r>
        <w:br/>
      </w:r>
      <w:r>
        <w:rPr>
          <w:rStyle w:val="VerbatimChar"/>
        </w:rPr>
        <w:t xml:space="preserve">Number of Fisher Scoring iterations: 4</w:t>
      </w:r>
    </w:p>
    <w:p>
      <w:pPr>
        <w:pStyle w:val="Compact"/>
        <w:numPr>
          <w:ilvl w:val="0"/>
          <w:numId w:val="1003"/>
        </w:numPr>
      </w:pPr>
      <w:r>
        <w:t xml:space="preserve">The</w:t>
      </w:r>
      <w:r>
        <w:t xml:space="preserve"> </w:t>
      </w:r>
      <w:r>
        <w:rPr>
          <w:rStyle w:val="VerbatimChar"/>
        </w:rPr>
        <w:t xml:space="preserve">offset(log(EXP))</w:t>
      </w:r>
      <w:r>
        <w:t xml:space="preserve"> </w:t>
      </w:r>
      <w:r>
        <w:t xml:space="preserve">ensures that the model adjusts for exposure.</w:t>
      </w:r>
    </w:p>
    <w:p>
      <w:pPr>
        <w:pStyle w:val="Compact"/>
        <w:numPr>
          <w:ilvl w:val="0"/>
          <w:numId w:val="1003"/>
        </w:numPr>
      </w:pPr>
      <w:r>
        <w:t xml:space="preserve">The estimated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determine the mortality curve.</w:t>
      </w:r>
    </w:p>
    <w:bookmarkEnd w:id="38"/>
    <w:bookmarkStart w:id="39" w:name="interpret-the-coefficients"/>
    <w:p>
      <w:pPr>
        <w:pStyle w:val="Heading3"/>
      </w:pPr>
      <w:r>
        <w:t xml:space="preserve">Interpret the Coefficients</w:t>
      </w:r>
    </w:p>
    <w:p>
      <w:pPr>
        <w:pStyle w:val="Compact"/>
        <w:numPr>
          <w:ilvl w:val="0"/>
          <w:numId w:val="1004"/>
        </w:numPr>
      </w:pPr>
      <w:r>
        <w:t xml:space="preserve">The</w:t>
      </w:r>
      <w:r>
        <w:t xml:space="preserve"> </w:t>
      </w:r>
      <w:r>
        <w:rPr>
          <w:b/>
          <w:bCs/>
        </w:rPr>
        <w:t xml:space="preserve">intercept (</w:t>
      </w:r>
      <m:oMath>
        <m:sSub>
          <m:e>
            <m:r>
              <m:t>β</m:t>
            </m:r>
          </m:e>
          <m:sub>
            <m:r>
              <m:t>0</m:t>
            </m:r>
          </m:sub>
        </m:sSub>
      </m:oMath>
      <w:r>
        <w:t xml:space="preserve">) represents the log mortality rate at the baseline age.</w:t>
      </w:r>
    </w:p>
    <w:p>
      <w:pPr>
        <w:pStyle w:val="Compact"/>
        <w:numPr>
          <w:ilvl w:val="0"/>
          <w:numId w:val="1004"/>
        </w:numPr>
      </w:pPr>
      <w:r>
        <w:t xml:space="preserve">The</w:t>
      </w:r>
      <w:r>
        <w:t xml:space="preserve"> </w:t>
      </w:r>
      <w:r>
        <w:rPr>
          <w:b/>
          <w:bCs/>
        </w:rPr>
        <w:t xml:space="preserve">slope (</w:t>
      </w:r>
      <m:oMath>
        <m:sSub>
          <m:e>
            <m:r>
              <m:t>β</m:t>
            </m:r>
          </m:e>
          <m:sub>
            <m:r>
              <m:t>1</m:t>
            </m:r>
          </m:sub>
        </m:sSub>
      </m:oMath>
      <w:r>
        <w:t xml:space="preserve">) determines how mortality increases with age.</w:t>
      </w:r>
    </w:p>
    <w:p>
      <w:pPr>
        <w:pStyle w:val="Compact"/>
        <w:numPr>
          <w:ilvl w:val="0"/>
          <w:numId w:val="1004"/>
        </w:numPr>
      </w:pPr>
      <w:r>
        <w:t xml:space="preserve">A positive slope indicates that mortality increases exponentially over time, consistent with</w:t>
      </w:r>
      <w:r>
        <w:t xml:space="preserve"> </w:t>
      </w:r>
      <w:r>
        <w:rPr>
          <w:b/>
          <w:bCs/>
        </w:rPr>
        <w:t xml:space="preserve">Gompertz’s Law</w:t>
      </w:r>
      <w:r>
        <w:t xml:space="preserve">.</w:t>
      </w:r>
    </w:p>
    <w:p>
      <w:r>
        <w:pict>
          <v:rect style="width:0;height:1.5pt" o:hralign="center" o:hrstd="t" o:hr="t"/>
        </w:pict>
      </w:r>
    </w:p>
    <w:bookmarkEnd w:id="39"/>
    <w:bookmarkStart w:id="47" w:name="plot-the-results-for-visualization"/>
    <w:p>
      <w:pPr>
        <w:pStyle w:val="Heading3"/>
      </w:pPr>
      <w:r>
        <w:t xml:space="preserve">Plot the results for visualization</w:t>
      </w:r>
    </w:p>
    <w:p>
      <w:pPr>
        <w:pStyle w:val="FirstParagraph"/>
      </w:pPr>
      <w:r>
        <w:t xml:space="preserve">Visualize the</w:t>
      </w:r>
      <w:r>
        <w:t xml:space="preserve"> </w:t>
      </w:r>
      <w:r>
        <w:rPr>
          <w:b/>
          <w:bCs/>
        </w:rPr>
        <w:t xml:space="preserve">observed mortality rates</w:t>
      </w:r>
      <w:r>
        <w:t xml:space="preserve"> </w:t>
      </w:r>
      <w:r>
        <w:t xml:space="preserve">and compare them with</w:t>
      </w:r>
      <w:r>
        <w:t xml:space="preserve"> </w:t>
      </w:r>
      <w:r>
        <w:rPr>
          <w:b/>
          <w:bCs/>
        </w:rPr>
        <w:t xml:space="preserve">model predictions</w:t>
      </w:r>
      <w:r>
        <w:t xml:space="preserve">.</w:t>
      </w:r>
    </w:p>
    <w:p>
      <w:pPr>
        <w:pStyle w:val="SourceCode"/>
      </w:pP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Law: Poisson Model, CMI Data, Ages 40-80"</w:t>
      </w:r>
      <w:r>
        <w:rPr>
          <w:rStyle w:val="NormalTok"/>
        </w:rPr>
        <w:t xml:space="preserve">)</w:t>
      </w:r>
      <w:r>
        <w:br/>
      </w:r>
      <w:r>
        <w:br/>
      </w:r>
      <w:r>
        <w:rPr>
          <w:rStyle w:val="CommentTok"/>
        </w:rPr>
        <w:t xml:space="preserve"># Add the fitted Poisson regression line</w:t>
      </w:r>
      <w:r>
        <w:br/>
      </w:r>
      <w:r>
        <w:rPr>
          <w:rStyle w:val="FunctionTok"/>
        </w:rPr>
        <w:t xml:space="preserve">lines</w:t>
      </w:r>
      <w:r>
        <w:rPr>
          <w:rStyle w:val="NormalTok"/>
        </w:rPr>
        <w:t xml:space="preserve">(AGE, Gomp.glm</w:t>
      </w:r>
      <w:r>
        <w:rPr>
          <w:rStyle w:val="SpecialCharTok"/>
        </w:rPr>
        <w:t xml:space="preserve">$</w:t>
      </w:r>
      <w:r>
        <w:rPr>
          <w:rStyle w:val="NormalTok"/>
        </w:rPr>
        <w:t xml:space="preserve">coef[</w:t>
      </w:r>
      <w:r>
        <w:rPr>
          <w:rStyle w:val="DecValTok"/>
        </w:rPr>
        <w:t xml:space="preserve">1</w:t>
      </w:r>
      <w:r>
        <w:rPr>
          <w:rStyle w:val="NormalTok"/>
        </w:rPr>
        <w:t xml:space="preserve">] </w:t>
      </w:r>
      <w:r>
        <w:rPr>
          <w:rStyle w:val="SpecialCharTok"/>
        </w:rPr>
        <w:t xml:space="preserve">+</w:t>
      </w:r>
      <w:r>
        <w:rPr>
          <w:rStyle w:val="NormalTok"/>
        </w:rPr>
        <w:t xml:space="preserve"> Gomp.glm</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(AGE, </w:t>
      </w:r>
      <w:r>
        <w:rPr>
          <w:rStyle w:val="FunctionTok"/>
        </w:rPr>
        <w:t xml:space="preserve">log</w:t>
      </w:r>
      <w:r>
        <w:rPr>
          <w:rStyle w:val="NormalTok"/>
        </w:rPr>
        <w:t xml:space="preserve">(Gomp.glm</w:t>
      </w:r>
      <w:r>
        <w:rPr>
          <w:rStyle w:val="SpecialCharTok"/>
        </w:rPr>
        <w:t xml:space="preserve">$</w:t>
      </w:r>
      <w:r>
        <w:rPr>
          <w:rStyle w:val="NormalTok"/>
        </w:rPr>
        <w:t xml:space="preserve">fit</w:t>
      </w:r>
      <w:r>
        <w:rPr>
          <w:rStyle w:val="SpecialCharTok"/>
        </w:rPr>
        <w:t xml:space="preserve">/</w:t>
      </w:r>
      <w:r>
        <w:rPr>
          <w:rStyle w:val="NormalTok"/>
        </w:rPr>
        <w:t xml:space="preserve">EXP),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legend for clarity</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"Poisson Model (Linear Predictor)"</w:t>
      </w:r>
      <w:r>
        <w:rPr>
          <w:rStyle w:val="NormalTok"/>
        </w:rPr>
        <w:t xml:space="preserve">, </w:t>
      </w:r>
      <w:r>
        <w:br/>
      </w:r>
      <w:r>
        <w:rPr>
          <w:rStyle w:val="NormalTok"/>
        </w:rPr>
        <w:t xml:space="preserve">                             </w:t>
      </w:r>
      <w:r>
        <w:rPr>
          <w:rStyle w:val="StringTok"/>
        </w:rPr>
        <w:t xml:space="preserve">"Poisson Model (Fitted Values)"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lass-5-GLM-and-Gompertz--Solution-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Start w:id="46" w:name="X9b9be274da0d6a3f153226735f8d61dc4cc7788"/>
    <w:p>
      <w:pPr>
        <w:pStyle w:val="Heading4"/>
      </w:pPr>
      <w:r>
        <w:t xml:space="preserve">Alternative Visualization: Comparing Poisson and Normal Model</w:t>
      </w:r>
    </w:p>
    <w:p>
      <w:pPr>
        <w:pStyle w:val="FirstParagraph"/>
      </w:pPr>
      <w:r>
        <w:t xml:space="preserve">Since we already fitted a</w:t>
      </w:r>
      <w:r>
        <w:t xml:space="preserve"> </w:t>
      </w:r>
      <w:r>
        <w:rPr>
          <w:b/>
          <w:bCs/>
        </w:rPr>
        <w:t xml:space="preserve">normal model (OLS regression)</w:t>
      </w:r>
      <w:r>
        <w:t xml:space="preserve">, it is useful to</w:t>
      </w:r>
      <w:r>
        <w:t xml:space="preserve"> </w:t>
      </w:r>
      <w:r>
        <w:rPr>
          <w:b/>
          <w:bCs/>
        </w:rPr>
        <w:t xml:space="preserve">compare</w:t>
      </w:r>
      <w:r>
        <w:t xml:space="preserve"> </w:t>
      </w:r>
      <w:r>
        <w:t xml:space="preserve">it with the Poisson model.</w:t>
      </w:r>
    </w:p>
    <w:p>
      <w:pPr>
        <w:pStyle w:val="SourceCode"/>
      </w:pP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"Comparison: Normal vs Poisson Model"</w:t>
      </w:r>
      <w:r>
        <w:rPr>
          <w:rStyle w:val="NormalTok"/>
        </w:rPr>
        <w:t xml:space="preserve">)</w:t>
      </w:r>
      <w:r>
        <w:br/>
      </w:r>
      <w:r>
        <w:br/>
      </w:r>
      <w:r>
        <w:rPr>
          <w:rStyle w:val="FunctionTok"/>
        </w:rPr>
        <w:t xml:space="preserve">lines</w:t>
      </w:r>
      <w:r>
        <w:rPr>
          <w:rStyle w:val="NormalTok"/>
        </w:rPr>
        <w:t xml:space="preserve">(AGE, Gomp.fit</w:t>
      </w:r>
      <w:r>
        <w:rPr>
          <w:rStyle w:val="SpecialCharTok"/>
        </w:rPr>
        <w:t xml:space="preserve">$</w:t>
      </w:r>
      <w:r>
        <w:rPr>
          <w:rStyle w:val="NormalTok"/>
        </w:rPr>
        <w:t xml:space="preserve">fit,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Normal Model</w:t>
      </w:r>
      <w:r>
        <w:br/>
      </w:r>
      <w:r>
        <w:rPr>
          <w:rStyle w:val="FunctionTok"/>
        </w:rPr>
        <w:t xml:space="preserve">lines</w:t>
      </w:r>
      <w:r>
        <w:rPr>
          <w:rStyle w:val="NormalTok"/>
        </w:rPr>
        <w:t xml:space="preserve">(AGE, </w:t>
      </w:r>
      <w:r>
        <w:rPr>
          <w:rStyle w:val="FunctionTok"/>
        </w:rPr>
        <w:t xml:space="preserve">log</w:t>
      </w:r>
      <w:r>
        <w:rPr>
          <w:rStyle w:val="NormalTok"/>
        </w:rPr>
        <w:t xml:space="preserve">(Gomp.glm</w:t>
      </w:r>
      <w:r>
        <w:rPr>
          <w:rStyle w:val="SpecialCharTok"/>
        </w:rPr>
        <w:t xml:space="preserve">$</w:t>
      </w:r>
      <w:r>
        <w:rPr>
          <w:rStyle w:val="NormalTok"/>
        </w:rPr>
        <w:t xml:space="preserve">fit</w:t>
      </w:r>
      <w:r>
        <w:rPr>
          <w:rStyle w:val="SpecialCharTok"/>
        </w:rPr>
        <w:t xml:space="preserve">/</w:t>
      </w:r>
      <w:r>
        <w:rPr>
          <w:rStyle w:val="NormalTok"/>
        </w:rPr>
        <w:t xml:space="preserve">EXP),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Poisson Model</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"Normal Model"</w:t>
      </w:r>
      <w:r>
        <w:rPr>
          <w:rStyle w:val="NormalTok"/>
        </w:rPr>
        <w:t xml:space="preserve">, </w:t>
      </w:r>
      <w:r>
        <w:rPr>
          <w:rStyle w:val="StringTok"/>
        </w:rPr>
        <w:t xml:space="preserve">"Poisson Model"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lass-5-GLM-and-Gompertz--Solution-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46"/>
    <w:bookmarkEnd w:id="47"/>
    <w:bookmarkStart w:id="57" w:name="residual-analysis-for-poisson-model"/>
    <w:p>
      <w:pPr>
        <w:pStyle w:val="Heading3"/>
      </w:pPr>
      <w:r>
        <w:t xml:space="preserve">Residual Analysis for Poisson Model</w:t>
      </w:r>
    </w:p>
    <w:p>
      <w:pPr>
        <w:pStyle w:val="FirstParagraph"/>
      </w:pPr>
      <w:r>
        <w:t xml:space="preserve">Residuals help us</w:t>
      </w:r>
      <w:r>
        <w:t xml:space="preserve"> </w:t>
      </w:r>
      <w:r>
        <w:rPr>
          <w:b/>
          <w:bCs/>
        </w:rPr>
        <w:t xml:space="preserve">assess model fit</w:t>
      </w:r>
      <w:r>
        <w:t xml:space="preserve"> </w:t>
      </w:r>
      <w:r>
        <w:t xml:space="preserve">and detect possible</w:t>
      </w:r>
      <w:r>
        <w:t xml:space="preserve"> </w:t>
      </w:r>
      <w:r>
        <w:rPr>
          <w:b/>
          <w:bCs/>
        </w:rPr>
        <w:t xml:space="preserve">misspecifications</w:t>
      </w:r>
      <w:r>
        <w:t xml:space="preserve">.</w:t>
      </w:r>
    </w:p>
    <w:bookmarkStart w:id="51" w:name="plot-the-pearson-and-deviance-residuals"/>
    <w:p>
      <w:pPr>
        <w:pStyle w:val="Heading4"/>
      </w:pPr>
      <w:r>
        <w:t xml:space="preserve">Plot the Pearson and Deviance Residuals</w:t>
      </w:r>
    </w:p>
    <w:p>
      <w:pPr>
        <w:pStyle w:val="Compact"/>
        <w:numPr>
          <w:ilvl w:val="0"/>
          <w:numId w:val="1005"/>
        </w:numPr>
      </w:pPr>
      <w:r>
        <w:rPr>
          <w:b/>
          <w:bCs/>
        </w:rPr>
        <w:t xml:space="preserve">Pearson residuals</w:t>
      </w:r>
      <w:r>
        <w:t xml:space="preserve"> </w:t>
      </w:r>
      <w:r>
        <w:t xml:space="preserve">measure how far observed values deviate from expected values, standardized by variance.</w:t>
      </w:r>
    </w:p>
    <w:p>
      <w:pPr>
        <w:pStyle w:val="Compact"/>
        <w:numPr>
          <w:ilvl w:val="0"/>
          <w:numId w:val="1005"/>
        </w:numPr>
      </w:pPr>
      <w:r>
        <w:rPr>
          <w:b/>
          <w:bCs/>
        </w:rPr>
        <w:t xml:space="preserve">Deviance residuals</w:t>
      </w:r>
      <w:r>
        <w:t xml:space="preserve"> </w:t>
      </w:r>
      <w:r>
        <w:t xml:space="preserve">quantify goodness of fit by comparing observed and fitted values.</w:t>
      </w:r>
    </w:p>
    <w:p>
      <w:pPr>
        <w:pStyle w:val="SourceCode"/>
      </w:pPr>
      <w:r>
        <w:rPr>
          <w:rStyle w:val="FunctionTok"/>
        </w:rPr>
        <w:t xml:space="preserve">plot</w:t>
      </w:r>
      <w:r>
        <w:rPr>
          <w:rStyle w:val="NormalTok"/>
        </w:rPr>
        <w:t xml:space="preserve">(AGE, </w:t>
      </w:r>
      <w:r>
        <w:rPr>
          <w:rStyle w:val="FunctionTok"/>
        </w:rPr>
        <w:t xml:space="preserve">resid</w:t>
      </w:r>
      <w:r>
        <w:rPr>
          <w:rStyle w:val="NormalTok"/>
        </w:rPr>
        <w:t xml:space="preserve">(Gomp.glm,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"Residuals in Gompertz Model: Poisson"</w:t>
      </w:r>
      <w:r>
        <w:rPr>
          <w:rStyle w:val="NormalTok"/>
        </w:rPr>
        <w:t xml:space="preserve">)</w:t>
      </w:r>
      <w:r>
        <w:br/>
      </w:r>
      <w:r>
        <w:rPr>
          <w:rStyle w:val="FunctionTok"/>
        </w:rPr>
        <w:t xml:space="preserve">points</w:t>
      </w:r>
      <w:r>
        <w:rPr>
          <w:rStyle w:val="NormalTok"/>
        </w:rPr>
        <w:t xml:space="preserve">(AGE, </w:t>
      </w:r>
      <w:r>
        <w:rPr>
          <w:rStyle w:val="FunctionTok"/>
        </w:rPr>
        <w:t xml:space="preserve">resid</w:t>
      </w:r>
      <w:r>
        <w:rPr>
          <w:rStyle w:val="NormalTok"/>
        </w:rPr>
        <w:t xml:space="preserve">(Gomp.glm,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DecValTok"/>
        </w:rPr>
        <w:t xml:space="preserve">50</w:t>
      </w:r>
      <w:r>
        <w:rPr>
          <w:rStyle w:val="NormalTok"/>
        </w:rPr>
        <w:t xml:space="preserve">, </w:t>
      </w:r>
      <w:r>
        <w:rPr>
          <w:rStyle w:val="DecValTok"/>
        </w:rPr>
        <w:t xml:space="preserve">4</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"Pearson Residuals"</w:t>
      </w:r>
      <w:r>
        <w:rPr>
          <w:rStyle w:val="NormalTok"/>
        </w:rPr>
        <w:t xml:space="preserve">, </w:t>
      </w:r>
      <w:r>
        <w:rPr>
          <w:rStyle w:val="StringTok"/>
        </w:rPr>
        <w:t xml:space="preserve">"Deviance Residuals"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lass-5-GLM-and-Gompertz--Solution-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alternative-residual-analysis-q-q-plot"/>
    <w:p>
      <w:pPr>
        <w:pStyle w:val="Heading4"/>
      </w:pPr>
      <w:r>
        <w:t xml:space="preserve">Alternative Residual Analysis: Q-Q Plot</w:t>
      </w:r>
    </w:p>
    <w:p>
      <w:pPr>
        <w:pStyle w:val="FirstParagraph"/>
      </w:pPr>
      <w:r>
        <w:t xml:space="preserve">A</w:t>
      </w:r>
      <w:r>
        <w:t xml:space="preserve"> </w:t>
      </w:r>
      <w:r>
        <w:rPr>
          <w:b/>
          <w:bCs/>
        </w:rPr>
        <w:t xml:space="preserve">Q-Q plot</w:t>
      </w:r>
      <w:r>
        <w:t xml:space="preserve"> </w:t>
      </w:r>
      <w:r>
        <w:t xml:space="preserve">compares the residuals to a normal distribution to check for</w:t>
      </w:r>
      <w:r>
        <w:t xml:space="preserve"> </w:t>
      </w:r>
      <w:r>
        <w:rPr>
          <w:b/>
          <w:bCs/>
        </w:rPr>
        <w:t xml:space="preserve">deviation from normality</w:t>
      </w:r>
      <w:r>
        <w:t xml:space="preserve">.</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(Gomp.glm,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main =</w:t>
      </w:r>
      <w:r>
        <w:rPr>
          <w:rStyle w:val="NormalTok"/>
        </w:rPr>
        <w:t xml:space="preserve"> </w:t>
      </w:r>
      <w:r>
        <w:rPr>
          <w:rStyle w:val="StringTok"/>
        </w:rPr>
        <w:t xml:space="preserve">"Q-Q Plot: Poisson Residuals"</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(Gomp.glm,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lass-5-GLM-and-Gompertz--Solutio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5"/>
    <w:bookmarkStart w:id="56" w:name="what-are-potential-model-refinements"/>
    <w:p>
      <w:pPr>
        <w:pStyle w:val="Heading4"/>
      </w:pPr>
      <w:r>
        <w:t xml:space="preserve">What are potential model refinements?</w:t>
      </w:r>
    </w:p>
    <w:p>
      <w:pPr>
        <w:pStyle w:val="FirstParagraph"/>
      </w:pPr>
      <w:r>
        <w:t xml:space="preserve">If residuals indicate poor fit:</w:t>
      </w:r>
    </w:p>
    <w:p>
      <w:pPr>
        <w:pStyle w:val="BodyText"/>
      </w:pPr>
      <w:r>
        <w:t xml:space="preserve">1.</w:t>
      </w:r>
      <w:r>
        <w:t xml:space="preserve"> </w:t>
      </w:r>
      <w:r>
        <w:rPr>
          <w:b/>
          <w:bCs/>
        </w:rPr>
        <w:t xml:space="preserve">Quadratic Model:</w:t>
      </w:r>
      <w:r>
        <w:t xml:space="preserve"> </w:t>
      </w:r>
      <w:r>
        <w:t xml:space="preserve">Add an</w:t>
      </w:r>
      <w:r>
        <w:t xml:space="preserve"> </w:t>
      </w:r>
      <m:oMath>
        <m:sSup>
          <m:e>
            <m:r>
              <m:rPr>
                <m:nor/>
                <m:sty m:val="p"/>
              </m:rPr>
              <m:t>AGE</m:t>
            </m:r>
          </m:e>
          <m:sup>
            <m:r>
              <m:t>2</m:t>
            </m:r>
          </m:sup>
        </m:sSup>
      </m:oMath>
      <w:r>
        <w:t xml:space="preserve"> </w:t>
      </w:r>
      <w:r>
        <w:t xml:space="preserve">term to allow for curvature.</w:t>
      </w:r>
    </w:p>
    <w:p>
      <w:pPr>
        <w:pStyle w:val="BodyText"/>
      </w:pPr>
      <w:r>
        <w:t xml:space="preserve">2.</w:t>
      </w:r>
      <w:r>
        <w:t xml:space="preserve"> </w:t>
      </w:r>
      <w:r>
        <w:rPr>
          <w:b/>
          <w:bCs/>
        </w:rPr>
        <w:t xml:space="preserve">Binomial Model:</w:t>
      </w:r>
      <w:r>
        <w:t xml:space="preserve"> </w:t>
      </w:r>
      <w:r>
        <w:t xml:space="preserve">If overdispersion is present, a</w:t>
      </w:r>
      <w:r>
        <w:t xml:space="preserve"> </w:t>
      </w:r>
      <w:r>
        <w:rPr>
          <w:b/>
          <w:bCs/>
        </w:rPr>
        <w:t xml:space="preserve">binomial</w:t>
      </w:r>
      <w:r>
        <w:t xml:space="preserve"> </w:t>
      </w:r>
      <w:r>
        <w:t xml:space="preserve">GLM may be more appropriate.</w:t>
      </w:r>
    </w:p>
    <w:p>
      <w:pPr>
        <w:pStyle w:val="BodyText"/>
      </w:pPr>
      <w:r>
        <w:t xml:space="preserve">3.</w:t>
      </w:r>
      <w:r>
        <w:t xml:space="preserve"> </w:t>
      </w:r>
      <w:r>
        <w:rPr>
          <w:b/>
          <w:bCs/>
        </w:rPr>
        <w:t xml:space="preserve">Spline Regression:</w:t>
      </w:r>
      <w:r>
        <w:t xml:space="preserve"> </w:t>
      </w:r>
      <w:r>
        <w:t xml:space="preserve">A</w:t>
      </w:r>
      <w:r>
        <w:t xml:space="preserve"> </w:t>
      </w:r>
      <w:r>
        <w:rPr>
          <w:b/>
          <w:bCs/>
        </w:rPr>
        <w:t xml:space="preserve">generalized additive model (GAM)</w:t>
      </w:r>
      <w:r>
        <w:t xml:space="preserve"> </w:t>
      </w:r>
      <w:r>
        <w:t xml:space="preserve">could capture nonlinear trends.</w:t>
      </w:r>
    </w:p>
    <w:bookmarkEnd w:id="56"/>
    <w:bookmarkEnd w:id="57"/>
    <w:bookmarkEnd w:id="58"/>
    <w:bookmarkStart w:id="69" w:name="binomial-model"/>
    <w:p>
      <w:pPr>
        <w:pStyle w:val="Heading2"/>
      </w:pPr>
      <w:r>
        <w:t xml:space="preserve">Binomial Model</w:t>
      </w:r>
    </w:p>
    <w:p>
      <w:pPr>
        <w:pStyle w:val="FirstParagraph"/>
      </w:pPr>
      <w:r>
        <w:t xml:space="preserve">Now, we move to the</w:t>
      </w:r>
      <w:r>
        <w:t xml:space="preserve"> </w:t>
      </w:r>
      <w:r>
        <w:rPr>
          <w:b/>
          <w:bCs/>
        </w:rPr>
        <w:t xml:space="preserve">Binomial Generalized Linear Model (GLM)</w:t>
      </w:r>
      <w:r>
        <w:t xml:space="preserve"> </w:t>
      </w:r>
      <w:r>
        <w:t xml:space="preserve">using a</w:t>
      </w:r>
      <w:r>
        <w:t xml:space="preserve"> </w:t>
      </w:r>
      <w:r>
        <w:rPr>
          <w:b/>
          <w:bCs/>
        </w:rPr>
        <w:t xml:space="preserve">logit-link function</w:t>
      </w:r>
      <w:r>
        <w:t xml:space="preserve">. This model assumes that the probability of death follows a</w:t>
      </w:r>
      <w:r>
        <w:t xml:space="preserve"> </w:t>
      </w:r>
      <w:r>
        <w:rPr>
          <w:b/>
          <w:bCs/>
        </w:rPr>
        <w:t xml:space="preserve">binomial distribution</w:t>
      </w:r>
      <w:r>
        <w:t xml:space="preserve">:</w:t>
      </w:r>
    </w:p>
    <w:p>
      <w:pPr>
        <w:pStyle w:val="BodyText"/>
      </w:pPr>
      <m:oMathPara>
        <m:oMathParaPr>
          <m:jc m:val="center"/>
        </m:oMathParaPr>
        <m:oMath>
          <m:sSub>
            <m:e>
              <m:r>
                <m:t>Q</m:t>
              </m:r>
            </m:e>
            <m:sub>
              <m:r>
                <m:t>x</m:t>
              </m:r>
            </m:sub>
          </m:sSub>
          <m:r>
            <m:rPr>
              <m:sty m:val="p"/>
            </m:rPr>
            <m:t>=</m:t>
          </m:r>
          <m:f>
            <m:fPr>
              <m:type m:val="bar"/>
            </m:fPr>
            <m:num>
              <m:sSub>
                <m:e>
                  <m:r>
                    <m:t>D</m:t>
                  </m:r>
                </m:e>
                <m:sub>
                  <m:r>
                    <m:t>x</m:t>
                  </m:r>
                </m:sub>
              </m:sSub>
            </m:num>
            <m:den>
              <m:sSub>
                <m:e>
                  <m:r>
                    <m:t>E</m:t>
                  </m:r>
                </m:e>
                <m:sub>
                  <m:r>
                    <m:t>x</m:t>
                  </m:r>
                </m:sub>
              </m:sSub>
            </m:den>
          </m:f>
          <m:r>
            <m:rPr>
              <m:sty m:val="p"/>
            </m:rPr>
            <m:t>∼</m:t>
          </m:r>
          <m:r>
            <m:rPr>
              <m:nor/>
              <m:sty m:val="p"/>
            </m:rPr>
            <m:t>Binomial</m:t>
          </m:r>
          <m:d>
            <m:dPr>
              <m:begChr m:val="("/>
              <m:endChr m:val=")"/>
              <m:sepChr m:val=""/>
              <m:grow/>
            </m:dPr>
            <m:e>
              <m:sSub>
                <m:e>
                  <m:r>
                    <m:t>E</m:t>
                  </m:r>
                </m:e>
                <m:sub>
                  <m:r>
                    <m:t>x</m:t>
                  </m:r>
                </m:sub>
              </m:sSub>
              <m:r>
                <m:rPr>
                  <m:sty m:val="p"/>
                </m:rPr>
                <m:t>,</m:t>
              </m:r>
              <m:sSub>
                <m:e>
                  <m:r>
                    <m:t>p</m:t>
                  </m:r>
                </m:e>
                <m:sub>
                  <m:r>
                    <m:t>x</m:t>
                  </m:r>
                </m:sub>
              </m:sSub>
            </m:e>
          </m:d>
        </m:oMath>
      </m:oMathPara>
    </w:p>
    <w:p>
      <w:pPr>
        <w:pStyle w:val="FirstParagraph"/>
      </w:pPr>
      <w:r>
        <w:t xml:space="preserve">where the</w:t>
      </w:r>
      <w:r>
        <w:t xml:space="preserve"> </w:t>
      </w:r>
      <w:r>
        <w:rPr>
          <w:b/>
          <w:bCs/>
        </w:rPr>
        <w:t xml:space="preserve">logit transformation</w:t>
      </w:r>
      <w:r>
        <w:t xml:space="preserve"> </w:t>
      </w:r>
      <w:r>
        <w:t xml:space="preserve">is applied to mortality probabilities:</w:t>
      </w:r>
    </w:p>
    <w:p>
      <w:pPr>
        <w:pStyle w:val="BodyText"/>
      </w:pPr>
      <m:oMathPara>
        <m:oMathParaPr>
          <m:jc m:val="center"/>
        </m:oMathParaPr>
        <m:oMath>
          <m:r>
            <m:rPr>
              <m:sty m:val="p"/>
            </m:rPr>
            <m:t>log</m:t>
          </m:r>
          <m:d>
            <m:dPr>
              <m:begChr m:val="("/>
              <m:endChr m:val=")"/>
              <m:sepChr m:val=""/>
              <m:grow/>
            </m:dPr>
            <m:e>
              <m:f>
                <m:fPr>
                  <m:type m:val="bar"/>
                </m:fPr>
                <m:num>
                  <m:sSub>
                    <m:e>
                      <m:r>
                        <m:t>p</m:t>
                      </m:r>
                    </m:e>
                    <m:sub>
                      <m:r>
                        <m:t>x</m:t>
                      </m:r>
                    </m:sub>
                  </m:sSub>
                </m:num>
                <m:den>
                  <m:r>
                    <m:t>1</m:t>
                  </m:r>
                  <m:r>
                    <m:rPr>
                      <m:sty m:val="p"/>
                    </m:rPr>
                    <m:t>−</m:t>
                  </m:r>
                  <m:sSub>
                    <m:e>
                      <m:r>
                        <m:t>p</m:t>
                      </m:r>
                    </m:e>
                    <m:sub>
                      <m:r>
                        <m:t>x</m:t>
                      </m:r>
                    </m:sub>
                  </m:sSub>
                </m:den>
              </m:f>
            </m:e>
          </m:d>
          <m:r>
            <m:rPr>
              <m:sty m:val="p"/>
            </m:rPr>
            <m:t>=</m:t>
          </m:r>
          <m:sSub>
            <m:e>
              <m:r>
                <m:t>β</m:t>
              </m:r>
            </m:e>
            <m:sub>
              <m:r>
                <m:t>0</m:t>
              </m:r>
            </m:sub>
          </m:sSub>
          <m:r>
            <m:rPr>
              <m:sty m:val="p"/>
            </m:rPr>
            <m:t>+</m:t>
          </m:r>
          <m:sSub>
            <m:e>
              <m:r>
                <m:t>β</m:t>
              </m:r>
            </m:e>
            <m:sub>
              <m:r>
                <m:t>1</m:t>
              </m:r>
            </m:sub>
          </m:sSub>
          <m:r>
            <m:t>x</m:t>
          </m:r>
        </m:oMath>
      </m:oMathPara>
    </w:p>
    <w:bookmarkStart w:id="59" w:name="fit-the-binomial-model"/>
    <w:p>
      <w:pPr>
        <w:pStyle w:val="Heading3"/>
      </w:pPr>
      <w:r>
        <w:t xml:space="preserve">Fit the Binomial Model</w:t>
      </w:r>
    </w:p>
    <w:p>
      <w:pPr>
        <w:pStyle w:val="SourceCode"/>
      </w:pPr>
      <w:r>
        <w:rPr>
          <w:rStyle w:val="NormalTok"/>
        </w:rPr>
        <w:t xml:space="preserve">E.init </w:t>
      </w:r>
      <w:r>
        <w:rPr>
          <w:rStyle w:val="OtherTok"/>
        </w:rPr>
        <w:t xml:space="preserve">&lt;-</w:t>
      </w:r>
      <w:r>
        <w:rPr>
          <w:rStyle w:val="NormalTok"/>
        </w:rPr>
        <w:t xml:space="preserve"> EXP </w:t>
      </w:r>
      <w:r>
        <w:rPr>
          <w:rStyle w:val="SpecialCharTok"/>
        </w:rPr>
        <w:t xml:space="preserve">+</w:t>
      </w:r>
      <w:r>
        <w:rPr>
          <w:rStyle w:val="NormalTok"/>
        </w:rPr>
        <w:t xml:space="preserve"> DTH</w:t>
      </w:r>
      <w:r>
        <w:rPr>
          <w:rStyle w:val="SpecialCharTok"/>
        </w:rPr>
        <w:t xml:space="preserve">/</w:t>
      </w:r>
      <w:r>
        <w:rPr>
          <w:rStyle w:val="DecValTok"/>
        </w:rPr>
        <w:t xml:space="preserve">2</w:t>
      </w:r>
      <w:r>
        <w:rPr>
          <w:rStyle w:val="NormalTok"/>
        </w:rPr>
        <w:t xml:space="preserve">  </w:t>
      </w:r>
      <w:r>
        <w:rPr>
          <w:rStyle w:val="CommentTok"/>
        </w:rPr>
        <w:t xml:space="preserve"># Initial exposure to risk</w:t>
      </w:r>
      <w:r>
        <w:br/>
      </w:r>
      <w:r>
        <w:rPr>
          <w:rStyle w:val="NormalTok"/>
        </w:rPr>
        <w:t xml:space="preserve">Q.x </w:t>
      </w:r>
      <w:r>
        <w:rPr>
          <w:rStyle w:val="OtherTok"/>
        </w:rPr>
        <w:t xml:space="preserve">&lt;-</w:t>
      </w:r>
      <w:r>
        <w:rPr>
          <w:rStyle w:val="NormalTok"/>
        </w:rPr>
        <w:t xml:space="preserve"> DTH </w:t>
      </w:r>
      <w:r>
        <w:rPr>
          <w:rStyle w:val="SpecialCharTok"/>
        </w:rPr>
        <w:t xml:space="preserve">/</w:t>
      </w:r>
      <w:r>
        <w:rPr>
          <w:rStyle w:val="NormalTok"/>
        </w:rPr>
        <w:t xml:space="preserve"> E.init  </w:t>
      </w:r>
      <w:r>
        <w:rPr>
          <w:rStyle w:val="CommentTok"/>
        </w:rPr>
        <w:t xml:space="preserve"># Mortality probability estimate</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log</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CommentTok"/>
        </w:rPr>
        <w:t xml:space="preserve"># Define logit function</w:t>
      </w:r>
      <w:r>
        <w:br/>
      </w:r>
      <w:r>
        <w:rPr>
          <w:rStyle w:val="NormalTok"/>
        </w:rPr>
        <w:t xml:space="preserve">Obs </w:t>
      </w:r>
      <w:r>
        <w:rPr>
          <w:rStyle w:val="OtherTok"/>
        </w:rPr>
        <w:t xml:space="preserve">&lt;-</w:t>
      </w:r>
      <w:r>
        <w:rPr>
          <w:rStyle w:val="NormalTok"/>
        </w:rPr>
        <w:t xml:space="preserve"> </w:t>
      </w:r>
      <w:r>
        <w:rPr>
          <w:rStyle w:val="FunctionTok"/>
        </w:rPr>
        <w:t xml:space="preserve">Logit</w:t>
      </w:r>
      <w:r>
        <w:rPr>
          <w:rStyle w:val="NormalTok"/>
        </w:rPr>
        <w:t xml:space="preserve">(Q.x)  </w:t>
      </w:r>
      <w:r>
        <w:rPr>
          <w:rStyle w:val="CommentTok"/>
        </w:rPr>
        <w:t xml:space="preserve"># Transform mortality rates</w:t>
      </w:r>
      <w:r>
        <w:br/>
      </w:r>
      <w:r>
        <w:br/>
      </w:r>
      <w:r>
        <w:rPr>
          <w:rStyle w:val="CommentTok"/>
        </w:rPr>
        <w:t xml:space="preserve"># Fit the Binomial GLM</w:t>
      </w:r>
      <w:r>
        <w:br/>
      </w:r>
      <w:r>
        <w:rPr>
          <w:rStyle w:val="NormalTok"/>
        </w:rPr>
        <w:t xml:space="preserve">Gomp.bin </w:t>
      </w:r>
      <w:r>
        <w:rPr>
          <w:rStyle w:val="OtherTok"/>
        </w:rPr>
        <w:t xml:space="preserve">&lt;-</w:t>
      </w:r>
      <w:r>
        <w:rPr>
          <w:rStyle w:val="NormalTok"/>
        </w:rPr>
        <w:t xml:space="preserve"> </w:t>
      </w:r>
      <w:r>
        <w:rPr>
          <w:rStyle w:val="FunctionTok"/>
        </w:rPr>
        <w:t xml:space="preserve">glm</w:t>
      </w:r>
      <w:r>
        <w:rPr>
          <w:rStyle w:val="NormalTok"/>
        </w:rPr>
        <w:t xml:space="preserve">(Q.x </w:t>
      </w:r>
      <w:r>
        <w:rPr>
          <w:rStyle w:val="SpecialCharTok"/>
        </w:rPr>
        <w:t xml:space="preserve">~</w:t>
      </w:r>
      <w:r>
        <w:rPr>
          <w:rStyle w:val="NormalTok"/>
        </w:rPr>
        <w:t xml:space="preserve"> AGE, </w:t>
      </w:r>
      <w:r>
        <w:rPr>
          <w:rStyle w:val="AttributeTok"/>
        </w:rPr>
        <w:t xml:space="preserve">weights =</w:t>
      </w:r>
      <w:r>
        <w:rPr>
          <w:rStyle w:val="NormalTok"/>
        </w:rPr>
        <w:t xml:space="preserve"> E.init,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(Gomp.bin)</w:t>
      </w:r>
    </w:p>
    <w:p>
      <w:pPr>
        <w:pStyle w:val="SourceCode"/>
      </w:pPr>
      <w:r>
        <w:br/>
      </w:r>
      <w:r>
        <w:rPr>
          <w:rStyle w:val="VerbatimChar"/>
        </w:rPr>
        <w:t xml:space="preserve">Call:</w:t>
      </w:r>
      <w:r>
        <w:br/>
      </w:r>
      <w:r>
        <w:rPr>
          <w:rStyle w:val="VerbatimChar"/>
        </w:rPr>
        <w:t xml:space="preserve">glm(formula = Q.x ~ AGE, family = binomial, weights = E.init)</w:t>
      </w:r>
      <w:r>
        <w:br/>
      </w:r>
      <w:r>
        <w:br/>
      </w:r>
      <w:r>
        <w:rPr>
          <w:rStyle w:val="VerbatimChar"/>
        </w:rPr>
        <w:t xml:space="preserve">Deviance Residuals: </w:t>
      </w:r>
      <w:r>
        <w:br/>
      </w:r>
      <w:r>
        <w:rPr>
          <w:rStyle w:val="VerbatimChar"/>
        </w:rPr>
        <w:t xml:space="preserve">    Min       1Q   Median       3Q      Max  </w:t>
      </w:r>
      <w:r>
        <w:br/>
      </w:r>
      <w:r>
        <w:rPr>
          <w:rStyle w:val="VerbatimChar"/>
        </w:rPr>
        <w:t xml:space="preserve">-3.2860  -0.5532   0.1287   1.0255   4.1660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-11.858352   0.073177 -162.05   &lt;2e-16 ***</w:t>
      </w:r>
      <w:r>
        <w:br/>
      </w:r>
      <w:r>
        <w:rPr>
          <w:rStyle w:val="VerbatimChar"/>
        </w:rPr>
        <w:t xml:space="preserve">AGE           0.112203   0.001141   98.34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9483.109  on 40  degrees of freedom</w:t>
      </w:r>
      <w:r>
        <w:br/>
      </w:r>
      <w:r>
        <w:rPr>
          <w:rStyle w:val="VerbatimChar"/>
        </w:rPr>
        <w:t xml:space="preserve">Residual deviance:   90.804  on 39  degrees of freedom</w:t>
      </w:r>
      <w:r>
        <w:br/>
      </w:r>
      <w:r>
        <w:rPr>
          <w:rStyle w:val="VerbatimChar"/>
        </w:rPr>
        <w:t xml:space="preserve">AIC: 381.59</w:t>
      </w:r>
      <w:r>
        <w:br/>
      </w:r>
      <w:r>
        <w:br/>
      </w:r>
      <w:r>
        <w:rPr>
          <w:rStyle w:val="VerbatimChar"/>
        </w:rPr>
        <w:t xml:space="preserve">Number of Fisher Scoring iterations: 4</w:t>
      </w:r>
    </w:p>
    <w:bookmarkEnd w:id="59"/>
    <w:bookmarkStart w:id="63" w:name="visualize-the-binomial-model"/>
    <w:p>
      <w:pPr>
        <w:pStyle w:val="Heading3"/>
      </w:pPr>
      <w:r>
        <w:t xml:space="preserve">Visualize the Binomial Model</w:t>
      </w:r>
    </w:p>
    <w:p>
      <w:pPr>
        <w:pStyle w:val="SourceCode"/>
      </w:pPr>
      <w:r>
        <w:rPr>
          <w:rStyle w:val="FunctionTok"/>
        </w:rPr>
        <w:t xml:space="preserve">plot</w:t>
      </w:r>
      <w:r>
        <w:rPr>
          <w:rStyle w:val="NormalTok"/>
        </w:rPr>
        <w:t xml:space="preserve">(AGE, Obs,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"logit(mortality)"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Law: Binomial Model, Logit Link"</w:t>
      </w:r>
      <w:r>
        <w:rPr>
          <w:rStyle w:val="NormalTok"/>
        </w:rPr>
        <w:t xml:space="preserve">)</w:t>
      </w:r>
      <w:r>
        <w:br/>
      </w:r>
      <w:r>
        <w:br/>
      </w:r>
      <w:r>
        <w:rPr>
          <w:rStyle w:val="CommentTok"/>
        </w:rPr>
        <w:t xml:space="preserve"># Add the fitted Binomial regression line</w:t>
      </w:r>
      <w:r>
        <w:br/>
      </w:r>
      <w:r>
        <w:rPr>
          <w:rStyle w:val="FunctionTok"/>
        </w:rPr>
        <w:t xml:space="preserve">lines</w:t>
      </w:r>
      <w:r>
        <w:rPr>
          <w:rStyle w:val="NormalTok"/>
        </w:rPr>
        <w:t xml:space="preserve">(AGE, Gomp.bin</w:t>
      </w:r>
      <w:r>
        <w:rPr>
          <w:rStyle w:val="SpecialCharTok"/>
        </w:rPr>
        <w:t xml:space="preserve">$</w:t>
      </w:r>
      <w:r>
        <w:rPr>
          <w:rStyle w:val="NormalTok"/>
        </w:rPr>
        <w:t xml:space="preserve">coef[</w:t>
      </w:r>
      <w:r>
        <w:rPr>
          <w:rStyle w:val="DecValTok"/>
        </w:rPr>
        <w:t xml:space="preserve">1</w:t>
      </w:r>
      <w:r>
        <w:rPr>
          <w:rStyle w:val="NormalTok"/>
        </w:rPr>
        <w:t xml:space="preserve">] </w:t>
      </w:r>
      <w:r>
        <w:rPr>
          <w:rStyle w:val="SpecialCharTok"/>
        </w:rPr>
        <w:t xml:space="preserve">+</w:t>
      </w:r>
      <w:r>
        <w:rPr>
          <w:rStyle w:val="NormalTok"/>
        </w:rPr>
        <w:t xml:space="preserve"> Gomp.bin</w:t>
      </w:r>
      <w:r>
        <w:rPr>
          <w:rStyle w:val="SpecialCharTok"/>
        </w:rPr>
        <w:t xml:space="preserve">$</w:t>
      </w:r>
      <w:r>
        <w:rPr>
          <w:rStyle w:val="NormalTok"/>
        </w:rPr>
        <w:t xml:space="preserve">coef[</w:t>
      </w:r>
      <w:r>
        <w:rPr>
          <w:rStyle w:val="DecValTok"/>
        </w:rPr>
        <w:t xml:space="preserve">2</w:t>
      </w:r>
      <w:r>
        <w:rPr>
          <w:rStyle w:val="NormalTok"/>
        </w:rPr>
        <w:t xml:space="preserve">] </w:t>
      </w:r>
      <w:r>
        <w:rPr>
          <w:rStyle w:val="SpecialCharTok"/>
        </w:rPr>
        <w:t xml:space="preserve">*</w:t>
      </w:r>
      <w:r>
        <w:rPr>
          <w:rStyle w:val="NormalTok"/>
        </w:rPr>
        <w:t xml:space="preserve"> 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(AGE, </w:t>
      </w:r>
      <w:r>
        <w:rPr>
          <w:rStyle w:val="FunctionTok"/>
        </w:rPr>
        <w:t xml:space="preserve">Logit</w:t>
      </w:r>
      <w:r>
        <w:rPr>
          <w:rStyle w:val="NormalTok"/>
        </w:rPr>
        <w:t xml:space="preserve">(Gomp.bin</w:t>
      </w:r>
      <w:r>
        <w:rPr>
          <w:rStyle w:val="SpecialCharTok"/>
        </w:rPr>
        <w:t xml:space="preserve">$</w:t>
      </w:r>
      <w:r>
        <w:rPr>
          <w:rStyle w:val="NormalTok"/>
        </w:rPr>
        <w:t xml:space="preserve">fit),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"Linear Predictor"</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lass-5-GLM-and-Gompertz--Solution-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d333cf76205f31fd9eaba7c2539dd6740976494"/>
    <w:p>
      <w:pPr>
        <w:pStyle w:val="Heading3"/>
      </w:pPr>
      <w:r>
        <w:t xml:space="preserve">Perform Residual Analysis for Binomial Model</w:t>
      </w:r>
    </w:p>
    <w:p>
      <w:pPr>
        <w:pStyle w:val="SourceCode"/>
      </w:pPr>
      <w:r>
        <w:rPr>
          <w:rStyle w:val="FunctionTok"/>
        </w:rPr>
        <w:t xml:space="preserve">plot</w:t>
      </w:r>
      <w:r>
        <w:rPr>
          <w:rStyle w:val="NormalTok"/>
        </w:rPr>
        <w:t xml:space="preserve">(AGE, </w:t>
      </w:r>
      <w:r>
        <w:rPr>
          <w:rStyle w:val="FunctionTok"/>
        </w:rPr>
        <w:t xml:space="preserve">resid</w:t>
      </w:r>
      <w:r>
        <w:rPr>
          <w:rStyle w:val="NormalTok"/>
        </w:rPr>
        <w:t xml:space="preserve">(Gomp.bin,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"Residuals in Gompertz Model: Binomial"</w:t>
      </w:r>
      <w:r>
        <w:rPr>
          <w:rStyle w:val="NormalTok"/>
        </w:rPr>
        <w:t xml:space="preserve">)</w:t>
      </w:r>
      <w:r>
        <w:br/>
      </w:r>
      <w:r>
        <w:rPr>
          <w:rStyle w:val="FunctionTok"/>
        </w:rPr>
        <w:t xml:space="preserve">points</w:t>
      </w:r>
      <w:r>
        <w:rPr>
          <w:rStyle w:val="NormalTok"/>
        </w:rPr>
        <w:t xml:space="preserve">(AGE, </w:t>
      </w:r>
      <w:r>
        <w:rPr>
          <w:rStyle w:val="FunctionTok"/>
        </w:rPr>
        <w:t xml:space="preserve">resid</w:t>
      </w:r>
      <w:r>
        <w:rPr>
          <w:rStyle w:val="NormalTok"/>
        </w:rPr>
        <w:t xml:space="preserve">(Gomp.bin,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DecValTok"/>
        </w:rPr>
        <w:t xml:space="preserve">50</w:t>
      </w:r>
      <w:r>
        <w:rPr>
          <w:rStyle w:val="NormalTok"/>
        </w:rPr>
        <w:t xml:space="preserve">, </w:t>
      </w:r>
      <w:r>
        <w:rPr>
          <w:rStyle w:val="DecValTok"/>
        </w:rPr>
        <w:t xml:space="preserve">4</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"Pearson Residuals"</w:t>
      </w:r>
      <w:r>
        <w:rPr>
          <w:rStyle w:val="NormalTok"/>
        </w:rPr>
        <w:t xml:space="preserve">, </w:t>
      </w:r>
      <w:r>
        <w:rPr>
          <w:rStyle w:val="StringTok"/>
        </w:rPr>
        <w:t xml:space="preserve">"Deviance Residuals"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Class-5-GLM-and-Gompertz--Solution-_files/figure-docx/unnamed-chunk-1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interpret-the-residuals"/>
    <w:p>
      <w:pPr>
        <w:pStyle w:val="Heading3"/>
      </w:pPr>
      <w:r>
        <w:t xml:space="preserve">Interpret the Residuals</w:t>
      </w:r>
    </w:p>
    <w:p>
      <w:pPr>
        <w:pStyle w:val="Compact"/>
        <w:numPr>
          <w:ilvl w:val="0"/>
          <w:numId w:val="1006"/>
        </w:numPr>
      </w:pPr>
      <w:r>
        <w:t xml:space="preserve">If residuals are</w:t>
      </w:r>
      <w:r>
        <w:t xml:space="preserve"> </w:t>
      </w:r>
      <w:r>
        <w:rPr>
          <w:b/>
          <w:bCs/>
        </w:rPr>
        <w:t xml:space="preserve">randomly distributed</w:t>
      </w:r>
      <w:r>
        <w:t xml:space="preserve">, the model is a good fit.</w:t>
      </w:r>
    </w:p>
    <w:p>
      <w:pPr>
        <w:pStyle w:val="Compact"/>
        <w:numPr>
          <w:ilvl w:val="0"/>
          <w:numId w:val="1006"/>
        </w:numPr>
      </w:pPr>
      <w:r>
        <w:rPr>
          <w:b/>
          <w:bCs/>
        </w:rPr>
        <w:t xml:space="preserve">Patterns in residuals</w:t>
      </w:r>
      <w:r>
        <w:t xml:space="preserve"> </w:t>
      </w:r>
      <w:r>
        <w:t xml:space="preserve">suggest a need for a more flexible model (e.g., a quadratic term or splines).</w:t>
      </w:r>
    </w:p>
    <w:p>
      <w:pPr>
        <w:pStyle w:val="Compact"/>
        <w:numPr>
          <w:ilvl w:val="0"/>
          <w:numId w:val="1006"/>
        </w:numPr>
      </w:pPr>
      <w:r>
        <w:t xml:space="preserve">Large residuals may indicate</w:t>
      </w:r>
      <w:r>
        <w:t xml:space="preserve"> </w:t>
      </w:r>
      <w:r>
        <w:rPr>
          <w:b/>
          <w:bCs/>
        </w:rPr>
        <w:t xml:space="preserve">outliers or data misfits</w:t>
      </w:r>
      <w:r>
        <w:t xml:space="preserve">.</w:t>
      </w:r>
    </w:p>
    <w:p>
      <w:r>
        <w:pict>
          <v:rect style="width:0;height:1.5pt" o:hralign="center" o:hrstd="t" o:hr="t"/>
        </w:pict>
      </w:r>
    </w:p>
    <w:bookmarkEnd w:id="68"/>
    <w:bookmarkEnd w:id="69"/>
    <w:bookmarkStart w:id="81" w:name="gompertz-models-over-time"/>
    <w:p>
      <w:pPr>
        <w:pStyle w:val="Heading2"/>
      </w:pPr>
      <w:r>
        <w:t xml:space="preserve">Gompertz Models Over Time</w:t>
      </w:r>
    </w:p>
    <w:p>
      <w:pPr>
        <w:pStyle w:val="FirstParagraph"/>
      </w:pPr>
      <w:r>
        <w:t xml:space="preserve">We now extend the Gompertz model to analyze how mortality changes over time for a given age.</w:t>
      </w:r>
    </w:p>
    <w:p>
      <w:pPr>
        <w:pStyle w:val="SourceCode"/>
      </w:pPr>
      <w:r>
        <w:rPr>
          <w:rStyle w:val="NormalTok"/>
        </w:rPr>
        <w:t xml:space="preserve">DTH </w:t>
      </w:r>
      <w:r>
        <w:rPr>
          <w:rStyle w:val="OtherTok"/>
        </w:rPr>
        <w:t xml:space="preserve">&lt;-</w:t>
      </w:r>
      <w:r>
        <w:rPr>
          <w:rStyle w:val="NormalTok"/>
        </w:rPr>
        <w:t xml:space="preserve"> Dth[Age </w:t>
      </w:r>
      <w:r>
        <w:rPr>
          <w:rStyle w:val="SpecialCharTok"/>
        </w:rPr>
        <w:t xml:space="preserve">==</w:t>
      </w:r>
      <w:r>
        <w:rPr>
          <w:rStyle w:val="NormalTok"/>
        </w:rPr>
        <w:t xml:space="preserve"> </w:t>
      </w:r>
      <w:r>
        <w:rPr>
          <w:rStyle w:val="DecValTok"/>
        </w:rPr>
        <w:t xml:space="preserve">65</w:t>
      </w:r>
      <w:r>
        <w:rPr>
          <w:rStyle w:val="NormalTok"/>
        </w:rPr>
        <w:t xml:space="preserve">, ]</w:t>
      </w:r>
      <w:r>
        <w:br/>
      </w:r>
      <w:r>
        <w:rPr>
          <w:rStyle w:val="NormalTok"/>
        </w:rPr>
        <w:t xml:space="preserve">EXP </w:t>
      </w:r>
      <w:r>
        <w:rPr>
          <w:rStyle w:val="OtherTok"/>
        </w:rPr>
        <w:t xml:space="preserve">&lt;-</w:t>
      </w:r>
      <w:r>
        <w:rPr>
          <w:rStyle w:val="NormalTok"/>
        </w:rPr>
        <w:t xml:space="preserve"> Exp[Age </w:t>
      </w:r>
      <w:r>
        <w:rPr>
          <w:rStyle w:val="SpecialCharTok"/>
        </w:rPr>
        <w:t xml:space="preserve">==</w:t>
      </w:r>
      <w:r>
        <w:rPr>
          <w:rStyle w:val="NormalTok"/>
        </w:rPr>
        <w:t xml:space="preserve"> </w:t>
      </w:r>
      <w:r>
        <w:rPr>
          <w:rStyle w:val="DecValTok"/>
        </w:rPr>
        <w:t xml:space="preserve">65</w:t>
      </w:r>
      <w:r>
        <w:rPr>
          <w:rStyle w:val="NormalTok"/>
        </w:rPr>
        <w:t xml:space="preserve">, ]</w:t>
      </w:r>
      <w:r>
        <w:br/>
      </w:r>
      <w:r>
        <w:rPr>
          <w:rStyle w:val="NormalTok"/>
        </w:rPr>
        <w:t xml:space="preserve">Obs </w:t>
      </w:r>
      <w:r>
        <w:rPr>
          <w:rStyle w:val="OtherTok"/>
        </w:rPr>
        <w:t xml:space="preserve">&lt;-</w:t>
      </w:r>
      <w:r>
        <w:rPr>
          <w:rStyle w:val="NormalTok"/>
        </w:rPr>
        <w:t xml:space="preserve"> </w:t>
      </w:r>
      <w:r>
        <w:rPr>
          <w:rStyle w:val="FunctionTok"/>
        </w:rPr>
        <w:t xml:space="preserve">log</w:t>
      </w:r>
      <w:r>
        <w:rPr>
          <w:rStyle w:val="NormalTok"/>
        </w:rPr>
        <w:t xml:space="preserve">(DTH </w:t>
      </w:r>
      <w:r>
        <w:rPr>
          <w:rStyle w:val="SpecialCharTok"/>
        </w:rPr>
        <w:t xml:space="preserve">/</w:t>
      </w:r>
      <w:r>
        <w:rPr>
          <w:rStyle w:val="NormalTok"/>
        </w:rPr>
        <w:t xml:space="preserve"> EXP)</w:t>
      </w:r>
      <w:r>
        <w:br/>
      </w:r>
      <w:r>
        <w:br/>
      </w:r>
      <w:r>
        <w:rPr>
          <w:rStyle w:val="FunctionTok"/>
        </w:rPr>
        <w:t xml:space="preserve">plot</w:t>
      </w:r>
      <w:r>
        <w:rPr>
          <w:rStyle w:val="NormalTok"/>
        </w:rPr>
        <w:t xml:space="preserve">(Year, Obs,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Style Models Over Time: Age 65"</w:t>
      </w:r>
      <w:r>
        <w:rPr>
          <w:rStyle w:val="NormalTok"/>
        </w:rPr>
        <w:t xml:space="preserve">)</w:t>
      </w:r>
      <w:r>
        <w:br/>
      </w:r>
      <w:r>
        <w:br/>
      </w:r>
      <w:r>
        <w:rPr>
          <w:rStyle w:val="NormalTok"/>
        </w:rPr>
        <w:t xml:space="preserve">Gomp.yr </w:t>
      </w:r>
      <w:r>
        <w:rPr>
          <w:rStyle w:val="OtherTok"/>
        </w:rPr>
        <w:t xml:space="preserve">&lt;-</w:t>
      </w:r>
      <w:r>
        <w:rPr>
          <w:rStyle w:val="NormalTok"/>
        </w:rPr>
        <w:t xml:space="preserve"> </w:t>
      </w:r>
      <w:r>
        <w:rPr>
          <w:rStyle w:val="FunctionTok"/>
        </w:rPr>
        <w:t xml:space="preserve">glm</w:t>
      </w:r>
      <w:r>
        <w:rPr>
          <w:rStyle w:val="NormalTok"/>
        </w:rPr>
        <w:t xml:space="preserve">(DTH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 </w:t>
      </w:r>
      <w:r>
        <w:rPr>
          <w:rStyle w:val="SpecialCharTok"/>
        </w:rPr>
        <w:t xml:space="preserve">+</w:t>
      </w:r>
      <w:r>
        <w:rPr>
          <w:rStyle w:val="NormalTok"/>
        </w:rPr>
        <w:t xml:space="preserve"> Year, </w:t>
      </w:r>
      <w:r>
        <w:rPr>
          <w:rStyle w:val="AttributeTok"/>
        </w:rPr>
        <w:t xml:space="preserve">family =</w:t>
      </w:r>
      <w:r>
        <w:rPr>
          <w:rStyle w:val="NormalTok"/>
        </w:rPr>
        <w:t xml:space="preserve"> poisson)</w:t>
      </w:r>
      <w:r>
        <w:br/>
      </w:r>
      <w:r>
        <w:rPr>
          <w:rStyle w:val="FunctionTok"/>
        </w:rPr>
        <w:t xml:space="preserve">lines</w:t>
      </w:r>
      <w:r>
        <w:rPr>
          <w:rStyle w:val="NormalTok"/>
        </w:rPr>
        <w:t xml:space="preserve">(Year, </w:t>
      </w:r>
      <w:r>
        <w:rPr>
          <w:rStyle w:val="FunctionTok"/>
        </w:rPr>
        <w:t xml:space="preserve">log</w:t>
      </w:r>
      <w:r>
        <w:rPr>
          <w:rStyle w:val="NormalTok"/>
        </w:rPr>
        <w:t xml:space="preserve">(Gomp.yr</w:t>
      </w:r>
      <w:r>
        <w:rPr>
          <w:rStyle w:val="SpecialCharTok"/>
        </w:rPr>
        <w:t xml:space="preserve">$</w:t>
      </w:r>
      <w:r>
        <w:rPr>
          <w:rStyle w:val="NormalTok"/>
        </w:rPr>
        <w:t xml:space="preserve">fit </w:t>
      </w:r>
      <w:r>
        <w:rPr>
          <w:rStyle w:val="SpecialCharTok"/>
        </w:rPr>
        <w:t xml:space="preserve">/</w:t>
      </w:r>
      <w:r>
        <w:rPr>
          <w:rStyle w:val="NormalTok"/>
        </w:rPr>
        <w:t xml:space="preserve"> EXP),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lass-5-GLM-and-Gompertz--Solution-_files/figure-docx/unnamed-chunk-1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Start w:id="76" w:name="quadratic-model-for-time-trends"/>
    <w:p>
      <w:pPr>
        <w:pStyle w:val="Heading3"/>
      </w:pPr>
      <w:r>
        <w:t xml:space="preserve">Quadratic Model for Time Trends</w:t>
      </w:r>
    </w:p>
    <w:p>
      <w:pPr>
        <w:pStyle w:val="SourceCode"/>
      </w:pPr>
      <w:r>
        <w:rPr>
          <w:rStyle w:val="NormalTok"/>
        </w:rPr>
        <w:t xml:space="preserve">Year2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FunctionTok"/>
        </w:rPr>
        <w:t xml:space="preserve">mean</w:t>
      </w:r>
      <w:r>
        <w:rPr>
          <w:rStyle w:val="NormalTok"/>
        </w:rPr>
        <w:t xml:space="preserve">(Year))</w:t>
      </w:r>
      <w:r>
        <w:rPr>
          <w:rStyle w:val="SpecialCharTok"/>
        </w:rPr>
        <w:t xml:space="preserve">^</w:t>
      </w:r>
      <w:r>
        <w:rPr>
          <w:rStyle w:val="DecValTok"/>
        </w:rPr>
        <w:t xml:space="preserve">2</w:t>
      </w:r>
      <w:r>
        <w:br/>
      </w:r>
      <w:r>
        <w:rPr>
          <w:rStyle w:val="NormalTok"/>
        </w:rPr>
        <w:t xml:space="preserve">Gomp.yr</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(DTH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 </w:t>
      </w:r>
      <w:r>
        <w:rPr>
          <w:rStyle w:val="SpecialCharTok"/>
        </w:rPr>
        <w:t xml:space="preserve">+</w:t>
      </w:r>
      <w:r>
        <w:rPr>
          <w:rStyle w:val="NormalTok"/>
        </w:rPr>
        <w:t xml:space="preserve"> Year </w:t>
      </w:r>
      <w:r>
        <w:rPr>
          <w:rStyle w:val="SpecialCharTok"/>
        </w:rPr>
        <w:t xml:space="preserve">+</w:t>
      </w:r>
      <w:r>
        <w:rPr>
          <w:rStyle w:val="NormalTok"/>
        </w:rPr>
        <w:t xml:space="preserve"> Year2, </w:t>
      </w:r>
      <w:r>
        <w:rPr>
          <w:rStyle w:val="AttributeTok"/>
        </w:rPr>
        <w:t xml:space="preserve">family =</w:t>
      </w:r>
      <w:r>
        <w:rPr>
          <w:rStyle w:val="NormalTok"/>
        </w:rPr>
        <w:t xml:space="preserve"> poisson)</w:t>
      </w:r>
      <w:r>
        <w:br/>
      </w:r>
      <w:r>
        <w:rPr>
          <w:rStyle w:val="FunctionTok"/>
        </w:rPr>
        <w:t xml:space="preserve">plot</w:t>
      </w:r>
      <w:r>
        <w:rPr>
          <w:rStyle w:val="NormalTok"/>
        </w:rPr>
        <w:t xml:space="preserve">(Year, Obs,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"Gompertz Style Models Over Time: Age 65"</w:t>
      </w:r>
      <w:r>
        <w:rPr>
          <w:rStyle w:val="NormalTok"/>
        </w:rPr>
        <w:t xml:space="preserve">)</w:t>
      </w:r>
      <w:r>
        <w:br/>
      </w:r>
      <w:r>
        <w:rPr>
          <w:rStyle w:val="FunctionTok"/>
        </w:rPr>
        <w:t xml:space="preserve">lines</w:t>
      </w:r>
      <w:r>
        <w:rPr>
          <w:rStyle w:val="NormalTok"/>
        </w:rPr>
        <w:t xml:space="preserve">(Year, </w:t>
      </w:r>
      <w:r>
        <w:rPr>
          <w:rStyle w:val="FunctionTok"/>
        </w:rPr>
        <w:t xml:space="preserve">log</w:t>
      </w:r>
      <w:r>
        <w:rPr>
          <w:rStyle w:val="NormalTok"/>
        </w:rPr>
        <w:t xml:space="preserve">(Gomp.yr</w:t>
      </w:r>
      <w:r>
        <w:rPr>
          <w:rStyle w:val="SpecialCharTok"/>
        </w:rPr>
        <w:t xml:space="preserve">$</w:t>
      </w:r>
      <w:r>
        <w:rPr>
          <w:rStyle w:val="NormalTok"/>
        </w:rPr>
        <w:t xml:space="preserve">fit </w:t>
      </w:r>
      <w:r>
        <w:rPr>
          <w:rStyle w:val="SpecialCharTok"/>
        </w:rPr>
        <w:t xml:space="preserve">/</w:t>
      </w:r>
      <w:r>
        <w:rPr>
          <w:rStyle w:val="NormalTok"/>
        </w:rPr>
        <w:t xml:space="preserve"> EXP),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lines</w:t>
      </w:r>
      <w:r>
        <w:rPr>
          <w:rStyle w:val="NormalTok"/>
        </w:rPr>
        <w:t xml:space="preserve">(Year, </w:t>
      </w:r>
      <w:r>
        <w:rPr>
          <w:rStyle w:val="FunctionTok"/>
        </w:rPr>
        <w:t xml:space="preserve">log</w:t>
      </w:r>
      <w:r>
        <w:rPr>
          <w:rStyle w:val="NormalTok"/>
        </w:rPr>
        <w:t xml:space="preserve">(Gomp.yr</w:t>
      </w:r>
      <w:r>
        <w:rPr>
          <w:rStyle w:val="FloatTok"/>
        </w:rPr>
        <w:t xml:space="preserve">.2</w:t>
      </w:r>
      <w:r>
        <w:rPr>
          <w:rStyle w:val="SpecialCharTok"/>
        </w:rPr>
        <w:t xml:space="preserve">$</w:t>
      </w:r>
      <w:r>
        <w:rPr>
          <w:rStyle w:val="NormalTok"/>
        </w:rPr>
        <w:t xml:space="preserve">fit </w:t>
      </w:r>
      <w:r>
        <w:rPr>
          <w:rStyle w:val="SpecialCharTok"/>
        </w:rPr>
        <w:t xml:space="preserve">/</w:t>
      </w:r>
      <w:r>
        <w:rPr>
          <w:rStyle w:val="NormalTok"/>
        </w:rPr>
        <w:t xml:space="preserve"> EXP),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"Quadratic Model"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lass-5-GLM-and-Gompertz--Solution-_files/figure-docx/unnamed-chunk-1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76"/>
    <w:bookmarkStart w:id="80" w:name="residual-analysis-for-time-trends"/>
    <w:p>
      <w:pPr>
        <w:pStyle w:val="Heading3"/>
      </w:pPr>
      <w:r>
        <w:t xml:space="preserve">Residual Analysis for Time Trends</w:t>
      </w:r>
    </w:p>
    <w:p>
      <w:pPr>
        <w:pStyle w:val="SourceCode"/>
      </w:pPr>
      <w:r>
        <w:rPr>
          <w:rStyle w:val="FunctionTok"/>
        </w:rPr>
        <w:t xml:space="preserve">plot</w:t>
      </w:r>
      <w:r>
        <w:rPr>
          <w:rStyle w:val="NormalTok"/>
        </w:rPr>
        <w:t xml:space="preserve">(Year, </w:t>
      </w:r>
      <w:r>
        <w:rPr>
          <w:rStyle w:val="FunctionTok"/>
        </w:rPr>
        <w:t xml:space="preserve">resid</w:t>
      </w:r>
      <w:r>
        <w:rPr>
          <w:rStyle w:val="NormalTok"/>
        </w:rPr>
        <w:t xml:space="preserve">(Gomp.yr,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"Residuals for Time-Based Model"</w:t>
      </w:r>
      <w:r>
        <w:rPr>
          <w:rStyle w:val="NormalTok"/>
        </w:rPr>
        <w:t xml:space="preserve">)</w:t>
      </w:r>
      <w:r>
        <w:br/>
      </w:r>
      <w:r>
        <w:rPr>
          <w:rStyle w:val="FunctionTok"/>
        </w:rPr>
        <w:t xml:space="preserve">points</w:t>
      </w:r>
      <w:r>
        <w:rPr>
          <w:rStyle w:val="NormalTok"/>
        </w:rPr>
        <w:t xml:space="preserve">(Year, </w:t>
      </w:r>
      <w:r>
        <w:rPr>
          <w:rStyle w:val="FunctionTok"/>
        </w:rPr>
        <w:t xml:space="preserve">resid</w:t>
      </w:r>
      <w:r>
        <w:rPr>
          <w:rStyle w:val="NormalTok"/>
        </w:rPr>
        <w:t xml:space="preserve">(Gomp.yr</w:t>
      </w:r>
      <w:r>
        <w:rPr>
          <w:rStyle w:val="FloatTok"/>
        </w:rPr>
        <w:t xml:space="preserve">.2</w:t>
      </w:r>
      <w:r>
        <w:rPr>
          <w:rStyle w:val="NormalTok"/>
        </w:rPr>
        <w:t xml:space="preserve">, </w:t>
      </w:r>
      <w:r>
        <w:rPr>
          <w:rStyle w:val="AttributeTok"/>
        </w:rPr>
        <w:t xml:space="preserve">type =</w:t>
      </w:r>
      <w:r>
        <w:rPr>
          <w:rStyle w:val="NormalTok"/>
        </w:rPr>
        <w:t xml:space="preserve"> </w:t>
      </w:r>
      <w:r>
        <w:rPr>
          <w:rStyle w:val="StringTok"/>
        </w:rPr>
        <w:t xml:space="preserve">"pear"</w:t>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"Linear Model Residuals"</w:t>
      </w:r>
      <w:r>
        <w:rPr>
          <w:rStyle w:val="NormalTok"/>
        </w:rPr>
        <w:t xml:space="preserve">, </w:t>
      </w:r>
      <w:r>
        <w:rPr>
          <w:rStyle w:val="StringTok"/>
        </w:rPr>
        <w:t xml:space="preserve">"Quadratic Model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lass-5-GLM-and-Gompertz--Solution-_files/figure-docx/unnamed-chunk-1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80"/>
    <w:bookmarkEnd w:id="81"/>
    <w:bookmarkStart w:id="82" w:name="conclusion"/>
    <w:p>
      <w:pPr>
        <w:pStyle w:val="Heading2"/>
      </w:pPr>
      <w:r>
        <w:rPr>
          <w:b/>
          <w:bCs/>
        </w:rPr>
        <w:t xml:space="preserve">Conclusion</w:t>
      </w:r>
    </w:p>
    <w:p>
      <w:pPr>
        <w:pStyle w:val="Compact"/>
        <w:numPr>
          <w:ilvl w:val="0"/>
          <w:numId w:val="1007"/>
        </w:numPr>
      </w:pPr>
      <w:r>
        <w:t xml:space="preserve">The</w:t>
      </w:r>
      <w:r>
        <w:t xml:space="preserve"> </w:t>
      </w:r>
      <w:r>
        <w:rPr>
          <w:b/>
          <w:bCs/>
        </w:rPr>
        <w:t xml:space="preserve">Poisson model</w:t>
      </w:r>
      <w:r>
        <w:t xml:space="preserve"> </w:t>
      </w:r>
      <w:r>
        <w:t xml:space="preserve">works well but may suffer from overdispersion.</w:t>
      </w:r>
    </w:p>
    <w:p>
      <w:pPr>
        <w:pStyle w:val="Compact"/>
        <w:numPr>
          <w:ilvl w:val="0"/>
          <w:numId w:val="1007"/>
        </w:numPr>
      </w:pPr>
      <w:r>
        <w:t xml:space="preserve">The</w:t>
      </w:r>
      <w:r>
        <w:t xml:space="preserve"> </w:t>
      </w:r>
      <w:r>
        <w:rPr>
          <w:b/>
          <w:bCs/>
        </w:rPr>
        <w:t xml:space="preserve">Binomial model</w:t>
      </w:r>
      <w:r>
        <w:t xml:space="preserve"> </w:t>
      </w:r>
      <w:r>
        <w:t xml:space="preserve">provides an alternative framework based on survival probabilities.</w:t>
      </w:r>
    </w:p>
    <w:p>
      <w:pPr>
        <w:pStyle w:val="Compact"/>
        <w:numPr>
          <w:ilvl w:val="0"/>
          <w:numId w:val="1007"/>
        </w:numPr>
      </w:pPr>
      <w:r>
        <w:t xml:space="preserve">Time-based models suggest that mortality rates change over time and may require</w:t>
      </w:r>
      <w:r>
        <w:t xml:space="preserve"> </w:t>
      </w:r>
      <w:r>
        <w:rPr>
          <w:b/>
          <w:bCs/>
        </w:rPr>
        <w:t xml:space="preserve">nonlinear adjustments</w:t>
      </w:r>
      <w:r>
        <w:t xml:space="preserv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5 GLMs and Graduation</dc:title>
  <dc:creator>Yubo Rasmussen</dc:creator>
  <cp:keywords/>
  <dcterms:created xsi:type="dcterms:W3CDTF">2025-02-24T17:36:56Z</dcterms:created>
  <dcterms:modified xsi:type="dcterms:W3CDTF">2025-02-24T17:36:56Z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