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70A" w:rsidRDefault="007C670A" w:rsidP="007C670A">
      <w:pPr>
        <w:adjustRightInd w:val="0"/>
        <w:snapToGrid w:val="0"/>
        <w:spacing w:line="400" w:lineRule="exact"/>
        <w:jc w:val="center"/>
        <w:rPr>
          <w:rFonts w:ascii="楷体_GB2312" w:eastAsia="楷体_GB2312"/>
          <w:b/>
          <w:w w:val="110"/>
          <w:sz w:val="32"/>
        </w:rPr>
      </w:pPr>
      <w:r>
        <w:rPr>
          <w:rFonts w:ascii="楷体_GB2312" w:eastAsia="楷体_GB2312" w:hint="eastAsia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6E4FC926" wp14:editId="05E4B417">
            <wp:simplePos x="0" y="0"/>
            <wp:positionH relativeFrom="column">
              <wp:posOffset>1295400</wp:posOffset>
            </wp:positionH>
            <wp:positionV relativeFrom="paragraph">
              <wp:posOffset>196850</wp:posOffset>
            </wp:positionV>
            <wp:extent cx="3124200" cy="638175"/>
            <wp:effectExtent l="0" t="0" r="0" b="9525"/>
            <wp:wrapNone/>
            <wp:docPr id="1" name="图片 6" descr="江西财经大学（新）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江西财经大学（新）.b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楷体_GB2312" w:eastAsia="楷体_GB2312" w:hint="eastAsia"/>
          <w:b/>
          <w:noProof/>
          <w:sz w:val="32"/>
        </w:rPr>
        <w:drawing>
          <wp:anchor distT="0" distB="0" distL="114300" distR="114300" simplePos="0" relativeHeight="251660288" behindDoc="0" locked="0" layoutInCell="1" allowOverlap="1" wp14:anchorId="31DD7E71" wp14:editId="194895B6">
            <wp:simplePos x="0" y="0"/>
            <wp:positionH relativeFrom="column">
              <wp:posOffset>352425</wp:posOffset>
            </wp:positionH>
            <wp:positionV relativeFrom="paragraph">
              <wp:posOffset>-11430</wp:posOffset>
            </wp:positionV>
            <wp:extent cx="842645" cy="990600"/>
            <wp:effectExtent l="0" t="0" r="14605" b="0"/>
            <wp:wrapNone/>
            <wp:docPr id="2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264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C670A" w:rsidRDefault="007C670A" w:rsidP="007C670A">
      <w:pPr>
        <w:adjustRightInd w:val="0"/>
        <w:snapToGrid w:val="0"/>
        <w:spacing w:line="400" w:lineRule="exact"/>
        <w:jc w:val="center"/>
        <w:rPr>
          <w:rFonts w:ascii="楷体_GB2312" w:eastAsia="楷体_GB2312"/>
          <w:b/>
          <w:w w:val="110"/>
          <w:sz w:val="32"/>
        </w:rPr>
      </w:pPr>
    </w:p>
    <w:p w:rsidR="007C670A" w:rsidRDefault="007C670A" w:rsidP="007C670A">
      <w:pPr>
        <w:adjustRightInd w:val="0"/>
        <w:snapToGrid w:val="0"/>
        <w:spacing w:line="400" w:lineRule="exact"/>
        <w:jc w:val="center"/>
        <w:rPr>
          <w:rFonts w:ascii="楷体_GB2312" w:eastAsia="楷体_GB2312"/>
          <w:b/>
          <w:sz w:val="32"/>
        </w:rPr>
      </w:pPr>
    </w:p>
    <w:p w:rsidR="007C670A" w:rsidRDefault="007C670A" w:rsidP="007C670A">
      <w:pPr>
        <w:adjustRightInd w:val="0"/>
        <w:snapToGrid w:val="0"/>
        <w:spacing w:line="400" w:lineRule="exact"/>
        <w:jc w:val="center"/>
        <w:rPr>
          <w:rFonts w:ascii="楷体_GB2312" w:eastAsia="楷体_GB2312"/>
          <w:b/>
          <w:sz w:val="32"/>
        </w:rPr>
      </w:pPr>
    </w:p>
    <w:p w:rsidR="007C670A" w:rsidRDefault="007C670A" w:rsidP="007C670A">
      <w:pPr>
        <w:adjustRightInd w:val="0"/>
        <w:snapToGrid w:val="0"/>
        <w:spacing w:line="400" w:lineRule="exact"/>
        <w:jc w:val="center"/>
        <w:rPr>
          <w:rFonts w:ascii="楷体_GB2312" w:eastAsia="楷体_GB2312"/>
          <w:b/>
          <w:sz w:val="32"/>
        </w:rPr>
      </w:pPr>
    </w:p>
    <w:p w:rsidR="007C670A" w:rsidRDefault="007C670A" w:rsidP="007C670A">
      <w:pPr>
        <w:adjustRightInd w:val="0"/>
        <w:snapToGrid w:val="0"/>
        <w:spacing w:line="400" w:lineRule="exact"/>
        <w:jc w:val="center"/>
        <w:rPr>
          <w:rFonts w:ascii="楷体_GB2312" w:eastAsia="楷体_GB2312"/>
          <w:b/>
          <w:sz w:val="32"/>
        </w:rPr>
      </w:pPr>
    </w:p>
    <w:p w:rsidR="007C670A" w:rsidRDefault="007C670A" w:rsidP="007C670A">
      <w:pPr>
        <w:adjustRightInd w:val="0"/>
        <w:snapToGrid w:val="0"/>
        <w:jc w:val="center"/>
        <w:rPr>
          <w:rFonts w:ascii="楷体" w:eastAsia="楷体" w:hAnsi="楷体"/>
          <w:b/>
          <w:sz w:val="96"/>
          <w:szCs w:val="52"/>
        </w:rPr>
      </w:pPr>
      <w:r>
        <w:rPr>
          <w:rFonts w:ascii="楷体" w:eastAsia="楷体" w:hAnsi="楷体" w:hint="eastAsia"/>
          <w:b/>
          <w:sz w:val="96"/>
          <w:szCs w:val="52"/>
        </w:rPr>
        <w:t>实</w:t>
      </w:r>
    </w:p>
    <w:p w:rsidR="007C670A" w:rsidRDefault="007C670A" w:rsidP="007C670A">
      <w:pPr>
        <w:adjustRightInd w:val="0"/>
        <w:snapToGrid w:val="0"/>
        <w:jc w:val="center"/>
        <w:rPr>
          <w:rFonts w:ascii="楷体" w:eastAsia="楷体" w:hAnsi="楷体"/>
          <w:b/>
          <w:sz w:val="21"/>
          <w:szCs w:val="21"/>
        </w:rPr>
      </w:pPr>
    </w:p>
    <w:p w:rsidR="007C670A" w:rsidRDefault="007C670A" w:rsidP="007C670A">
      <w:pPr>
        <w:adjustRightInd w:val="0"/>
        <w:snapToGrid w:val="0"/>
        <w:jc w:val="center"/>
        <w:rPr>
          <w:rFonts w:ascii="楷体" w:eastAsia="楷体" w:hAnsi="楷体"/>
          <w:b/>
          <w:sz w:val="96"/>
          <w:szCs w:val="52"/>
        </w:rPr>
      </w:pPr>
      <w:r>
        <w:rPr>
          <w:rFonts w:ascii="楷体" w:eastAsia="楷体" w:hAnsi="楷体" w:hint="eastAsia"/>
          <w:b/>
          <w:sz w:val="96"/>
          <w:szCs w:val="52"/>
        </w:rPr>
        <w:t>验</w:t>
      </w:r>
    </w:p>
    <w:p w:rsidR="007C670A" w:rsidRDefault="007C670A" w:rsidP="007C670A">
      <w:pPr>
        <w:adjustRightInd w:val="0"/>
        <w:snapToGrid w:val="0"/>
        <w:jc w:val="center"/>
        <w:rPr>
          <w:rFonts w:ascii="楷体" w:eastAsia="楷体" w:hAnsi="楷体"/>
          <w:b/>
          <w:sz w:val="21"/>
          <w:szCs w:val="21"/>
        </w:rPr>
      </w:pPr>
    </w:p>
    <w:p w:rsidR="007C670A" w:rsidRDefault="007C670A" w:rsidP="007C670A">
      <w:pPr>
        <w:adjustRightInd w:val="0"/>
        <w:snapToGrid w:val="0"/>
        <w:jc w:val="center"/>
        <w:rPr>
          <w:rFonts w:ascii="楷体" w:eastAsia="楷体" w:hAnsi="楷体"/>
          <w:b/>
          <w:sz w:val="96"/>
          <w:szCs w:val="52"/>
        </w:rPr>
      </w:pPr>
      <w:r>
        <w:rPr>
          <w:rFonts w:ascii="楷体" w:eastAsia="楷体" w:hAnsi="楷体" w:hint="eastAsia"/>
          <w:b/>
          <w:sz w:val="96"/>
          <w:szCs w:val="52"/>
        </w:rPr>
        <w:t>报</w:t>
      </w:r>
    </w:p>
    <w:p w:rsidR="007C670A" w:rsidRDefault="007C670A" w:rsidP="007C670A">
      <w:pPr>
        <w:adjustRightInd w:val="0"/>
        <w:snapToGrid w:val="0"/>
        <w:jc w:val="center"/>
        <w:rPr>
          <w:rFonts w:ascii="楷体" w:eastAsia="楷体" w:hAnsi="楷体"/>
          <w:b/>
          <w:szCs w:val="24"/>
        </w:rPr>
      </w:pPr>
    </w:p>
    <w:p w:rsidR="007C670A" w:rsidRDefault="007C670A" w:rsidP="007C670A">
      <w:pPr>
        <w:adjustRightInd w:val="0"/>
        <w:snapToGrid w:val="0"/>
        <w:jc w:val="center"/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96"/>
          <w:szCs w:val="52"/>
        </w:rPr>
        <w:t>告</w:t>
      </w:r>
    </w:p>
    <w:p w:rsidR="007C670A" w:rsidRDefault="007C670A" w:rsidP="007C670A">
      <w:pPr>
        <w:adjustRightInd w:val="0"/>
        <w:snapToGrid w:val="0"/>
        <w:spacing w:line="800" w:lineRule="exact"/>
        <w:ind w:left="1260" w:firstLine="420"/>
        <w:rPr>
          <w:rFonts w:ascii="华文楷体" w:eastAsia="华文楷体" w:hAnsi="华文楷体"/>
          <w:b/>
          <w:sz w:val="40"/>
          <w:szCs w:val="36"/>
        </w:rPr>
      </w:pPr>
    </w:p>
    <w:p w:rsidR="007C670A" w:rsidRDefault="007C670A" w:rsidP="007C670A">
      <w:pPr>
        <w:adjustRightInd w:val="0"/>
        <w:snapToGrid w:val="0"/>
        <w:spacing w:line="800" w:lineRule="exact"/>
        <w:ind w:left="1260" w:firstLine="420"/>
        <w:rPr>
          <w:rFonts w:ascii="华文楷体" w:eastAsia="华文楷体" w:hAnsi="华文楷体"/>
          <w:b/>
          <w:sz w:val="40"/>
          <w:szCs w:val="36"/>
          <w:u w:val="single"/>
        </w:rPr>
      </w:pPr>
      <w:r>
        <w:rPr>
          <w:rFonts w:ascii="华文楷体" w:eastAsia="华文楷体" w:hAnsi="华文楷体" w:hint="eastAsia"/>
          <w:b/>
          <w:sz w:val="40"/>
          <w:szCs w:val="36"/>
        </w:rPr>
        <w:t>课程名称：</w:t>
      </w:r>
      <w:r>
        <w:rPr>
          <w:rFonts w:ascii="华文楷体" w:eastAsia="华文楷体" w:hAnsi="华文楷体" w:hint="eastAsia"/>
          <w:b/>
          <w:sz w:val="40"/>
          <w:szCs w:val="36"/>
          <w:u w:val="single"/>
        </w:rPr>
        <w:t xml:space="preserve"> </w:t>
      </w:r>
      <w:r>
        <w:rPr>
          <w:rFonts w:ascii="华文楷体" w:eastAsia="华文楷体" w:hAnsi="华文楷体" w:hint="eastAsia"/>
          <w:b/>
          <w:sz w:val="40"/>
          <w:szCs w:val="36"/>
          <w:u w:val="single"/>
        </w:rPr>
        <w:tab/>
      </w:r>
      <w:r w:rsidR="0031212C">
        <w:rPr>
          <w:rFonts w:ascii="华文楷体" w:eastAsia="华文楷体" w:hAnsi="华文楷体" w:hint="eastAsia"/>
          <w:b/>
          <w:sz w:val="36"/>
          <w:szCs w:val="36"/>
          <w:u w:val="single"/>
        </w:rPr>
        <w:t>Python</w:t>
      </w:r>
      <w:r>
        <w:rPr>
          <w:rFonts w:ascii="华文楷体" w:eastAsia="华文楷体" w:hAnsi="华文楷体" w:hint="eastAsia"/>
          <w:b/>
          <w:sz w:val="36"/>
          <w:szCs w:val="36"/>
          <w:u w:val="single"/>
        </w:rPr>
        <w:t xml:space="preserve">程序设计         </w:t>
      </w:r>
      <w:r>
        <w:rPr>
          <w:rFonts w:ascii="华文楷体" w:eastAsia="华文楷体" w:hAnsi="华文楷体" w:hint="eastAsia"/>
          <w:b/>
          <w:sz w:val="40"/>
          <w:szCs w:val="36"/>
          <w:u w:val="single"/>
        </w:rPr>
        <w:t xml:space="preserve">  </w:t>
      </w:r>
    </w:p>
    <w:p w:rsidR="007C670A" w:rsidRDefault="007C670A" w:rsidP="007C670A">
      <w:pPr>
        <w:adjustRightInd w:val="0"/>
        <w:snapToGrid w:val="0"/>
        <w:spacing w:line="800" w:lineRule="exact"/>
        <w:ind w:left="1260" w:firstLine="420"/>
        <w:rPr>
          <w:rFonts w:ascii="华文楷体" w:eastAsia="华文楷体" w:hAnsi="华文楷体"/>
          <w:b/>
          <w:sz w:val="40"/>
          <w:szCs w:val="36"/>
        </w:rPr>
      </w:pPr>
      <w:r>
        <w:rPr>
          <w:rFonts w:ascii="华文楷体" w:eastAsia="华文楷体" w:hAnsi="华文楷体" w:hint="eastAsia"/>
          <w:b/>
          <w:sz w:val="40"/>
          <w:szCs w:val="36"/>
        </w:rPr>
        <w:t>项目名称：</w:t>
      </w:r>
      <w:r w:rsidR="00BE7D67">
        <w:rPr>
          <w:rFonts w:ascii="华文楷体" w:eastAsia="华文楷体" w:hAnsi="华文楷体"/>
          <w:b/>
          <w:sz w:val="40"/>
          <w:szCs w:val="36"/>
          <w:u w:val="single"/>
        </w:rPr>
        <w:t>OOP列表</w:t>
      </w:r>
      <w:r w:rsidR="0031212C" w:rsidRPr="0031212C">
        <w:rPr>
          <w:rFonts w:ascii="华文楷体" w:eastAsia="华文楷体" w:hAnsi="华文楷体"/>
          <w:b/>
          <w:sz w:val="40"/>
          <w:szCs w:val="36"/>
          <w:u w:val="single"/>
        </w:rPr>
        <w:t>字典设计数据库</w:t>
      </w:r>
      <w:r>
        <w:rPr>
          <w:rFonts w:ascii="华文楷体" w:eastAsia="华文楷体" w:hAnsi="华文楷体" w:hint="eastAsia"/>
          <w:b/>
          <w:sz w:val="40"/>
          <w:szCs w:val="36"/>
          <w:u w:val="single"/>
        </w:rPr>
        <w:t xml:space="preserve">      </w:t>
      </w:r>
    </w:p>
    <w:p w:rsidR="007C670A" w:rsidRDefault="007C670A" w:rsidP="007C670A">
      <w:pPr>
        <w:adjustRightInd w:val="0"/>
        <w:snapToGrid w:val="0"/>
        <w:spacing w:line="800" w:lineRule="exact"/>
        <w:rPr>
          <w:rFonts w:ascii="华文楷体" w:eastAsia="华文楷体" w:hAnsi="华文楷体"/>
          <w:b/>
          <w:sz w:val="40"/>
          <w:szCs w:val="36"/>
          <w:u w:val="single"/>
        </w:rPr>
      </w:pPr>
      <w:r>
        <w:rPr>
          <w:rFonts w:ascii="华文楷体" w:eastAsia="华文楷体" w:hAnsi="华文楷体" w:hint="eastAsia"/>
          <w:b/>
          <w:sz w:val="40"/>
          <w:szCs w:val="36"/>
        </w:rPr>
        <w:t xml:space="preserve">     </w:t>
      </w:r>
      <w:r>
        <w:rPr>
          <w:rFonts w:ascii="华文楷体" w:eastAsia="华文楷体" w:hAnsi="华文楷体" w:hint="eastAsia"/>
          <w:b/>
          <w:sz w:val="40"/>
          <w:szCs w:val="36"/>
        </w:rPr>
        <w:tab/>
      </w:r>
      <w:r>
        <w:rPr>
          <w:rFonts w:ascii="华文楷体" w:eastAsia="华文楷体" w:hAnsi="华文楷体" w:hint="eastAsia"/>
          <w:b/>
          <w:sz w:val="40"/>
          <w:szCs w:val="36"/>
        </w:rPr>
        <w:tab/>
      </w:r>
      <w:r w:rsidR="0031212C">
        <w:rPr>
          <w:rFonts w:ascii="华文楷体" w:eastAsia="华文楷体" w:hAnsi="华文楷体" w:hint="eastAsia"/>
          <w:b/>
          <w:sz w:val="40"/>
          <w:szCs w:val="36"/>
        </w:rPr>
        <w:t>组</w:t>
      </w:r>
      <w:r>
        <w:rPr>
          <w:rFonts w:ascii="华文楷体" w:eastAsia="华文楷体" w:hAnsi="华文楷体" w:hint="eastAsia"/>
          <w:b/>
          <w:sz w:val="40"/>
          <w:szCs w:val="36"/>
        </w:rPr>
        <w:t xml:space="preserve">    号：</w:t>
      </w:r>
      <w:r>
        <w:rPr>
          <w:rFonts w:ascii="华文楷体" w:eastAsia="华文楷体" w:hAnsi="华文楷体" w:hint="eastAsia"/>
          <w:b/>
          <w:sz w:val="40"/>
          <w:szCs w:val="36"/>
          <w:u w:val="single"/>
        </w:rPr>
        <w:tab/>
      </w:r>
      <w:r>
        <w:rPr>
          <w:rFonts w:ascii="华文楷体" w:eastAsia="华文楷体" w:hAnsi="华文楷体" w:hint="eastAsia"/>
          <w:b/>
          <w:sz w:val="40"/>
          <w:szCs w:val="36"/>
          <w:u w:val="single"/>
        </w:rPr>
        <w:tab/>
      </w:r>
      <w:r w:rsidR="0031212C">
        <w:rPr>
          <w:rFonts w:ascii="华文楷体" w:eastAsia="华文楷体" w:hAnsi="华文楷体" w:hint="eastAsia"/>
          <w:b/>
          <w:sz w:val="36"/>
          <w:szCs w:val="36"/>
          <w:u w:val="single"/>
        </w:rPr>
        <w:t>第</w:t>
      </w:r>
      <w:r w:rsidR="0031212C">
        <w:rPr>
          <w:rFonts w:ascii="华文楷体" w:eastAsia="华文楷体" w:hAnsi="华文楷体"/>
          <w:b/>
          <w:sz w:val="36"/>
          <w:szCs w:val="36"/>
          <w:u w:val="single"/>
        </w:rPr>
        <w:t>十六组</w:t>
      </w:r>
      <w:r>
        <w:rPr>
          <w:rFonts w:ascii="华文楷体" w:eastAsia="华文楷体" w:hAnsi="华文楷体" w:hint="eastAsia"/>
          <w:b/>
          <w:sz w:val="36"/>
          <w:szCs w:val="36"/>
          <w:u w:val="single"/>
        </w:rPr>
        <w:t xml:space="preserve"> </w:t>
      </w:r>
      <w:r>
        <w:rPr>
          <w:rFonts w:ascii="华文楷体" w:eastAsia="华文楷体" w:hAnsi="华文楷体" w:hint="eastAsia"/>
          <w:b/>
          <w:sz w:val="40"/>
          <w:szCs w:val="36"/>
          <w:u w:val="single"/>
        </w:rPr>
        <w:t xml:space="preserve">        </w:t>
      </w:r>
      <w:bookmarkStart w:id="0" w:name="_GoBack"/>
      <w:bookmarkEnd w:id="0"/>
      <w:r>
        <w:rPr>
          <w:rFonts w:ascii="华文楷体" w:eastAsia="华文楷体" w:hAnsi="华文楷体" w:hint="eastAsia"/>
          <w:b/>
          <w:sz w:val="40"/>
          <w:szCs w:val="36"/>
          <w:u w:val="single"/>
        </w:rPr>
        <w:t xml:space="preserve">         </w:t>
      </w:r>
    </w:p>
    <w:p w:rsidR="007C670A" w:rsidRDefault="0031212C" w:rsidP="007C670A">
      <w:pPr>
        <w:adjustRightInd w:val="0"/>
        <w:snapToGrid w:val="0"/>
        <w:spacing w:line="800" w:lineRule="exact"/>
        <w:ind w:left="1260" w:firstLine="420"/>
        <w:rPr>
          <w:rFonts w:ascii="华文楷体" w:eastAsia="华文楷体" w:hAnsi="华文楷体"/>
          <w:b/>
          <w:sz w:val="40"/>
          <w:szCs w:val="36"/>
          <w:u w:val="single"/>
        </w:rPr>
      </w:pPr>
      <w:r>
        <w:rPr>
          <w:rFonts w:ascii="华文楷体" w:eastAsia="华文楷体" w:hAnsi="华文楷体" w:hint="eastAsia"/>
          <w:b/>
          <w:sz w:val="40"/>
          <w:szCs w:val="36"/>
        </w:rPr>
        <w:t>组</w:t>
      </w:r>
      <w:r w:rsidR="007C670A">
        <w:rPr>
          <w:rFonts w:ascii="华文楷体" w:eastAsia="华文楷体" w:hAnsi="华文楷体" w:hint="eastAsia"/>
          <w:b/>
          <w:sz w:val="40"/>
          <w:szCs w:val="36"/>
        </w:rPr>
        <w:t xml:space="preserve">    </w:t>
      </w:r>
      <w:r>
        <w:rPr>
          <w:rFonts w:ascii="华文楷体" w:eastAsia="华文楷体" w:hAnsi="华文楷体" w:hint="eastAsia"/>
          <w:b/>
          <w:sz w:val="40"/>
          <w:szCs w:val="36"/>
        </w:rPr>
        <w:t>长</w:t>
      </w:r>
      <w:r w:rsidR="007C670A">
        <w:rPr>
          <w:rFonts w:ascii="华文楷体" w:eastAsia="华文楷体" w:hAnsi="华文楷体" w:hint="eastAsia"/>
          <w:b/>
          <w:sz w:val="40"/>
          <w:szCs w:val="36"/>
        </w:rPr>
        <w:t>：</w:t>
      </w:r>
      <w:r w:rsidR="007C670A">
        <w:rPr>
          <w:rFonts w:ascii="华文楷体" w:eastAsia="华文楷体" w:hAnsi="华文楷体" w:hint="eastAsia"/>
          <w:b/>
          <w:sz w:val="36"/>
          <w:szCs w:val="36"/>
          <w:u w:val="single"/>
        </w:rPr>
        <w:t xml:space="preserve"> </w:t>
      </w:r>
      <w:r w:rsidR="007C670A">
        <w:rPr>
          <w:rFonts w:ascii="华文楷体" w:eastAsia="华文楷体" w:hAnsi="华文楷体" w:hint="eastAsia"/>
          <w:b/>
          <w:sz w:val="36"/>
          <w:szCs w:val="36"/>
          <w:u w:val="single"/>
        </w:rPr>
        <w:tab/>
        <w:t xml:space="preserve">余拔金      </w:t>
      </w:r>
      <w:r w:rsidR="007C670A">
        <w:rPr>
          <w:rFonts w:ascii="华文楷体" w:eastAsia="华文楷体" w:hAnsi="华文楷体" w:hint="eastAsia"/>
          <w:b/>
          <w:sz w:val="40"/>
          <w:szCs w:val="36"/>
          <w:u w:val="single"/>
        </w:rPr>
        <w:t xml:space="preserve">           </w:t>
      </w:r>
    </w:p>
    <w:p w:rsidR="00D45C2F" w:rsidRDefault="00D45C2F" w:rsidP="007C670A">
      <w:pPr>
        <w:adjustRightInd w:val="0"/>
        <w:snapToGrid w:val="0"/>
        <w:spacing w:line="800" w:lineRule="exact"/>
        <w:ind w:left="1260" w:firstLine="420"/>
        <w:rPr>
          <w:rFonts w:ascii="华文楷体" w:eastAsia="华文楷体" w:hAnsi="华文楷体"/>
          <w:b/>
          <w:sz w:val="40"/>
          <w:szCs w:val="36"/>
          <w:u w:val="single"/>
        </w:rPr>
      </w:pPr>
      <w:r>
        <w:rPr>
          <w:rFonts w:ascii="华文楷体" w:eastAsia="华文楷体" w:hAnsi="华文楷体" w:hint="eastAsia"/>
          <w:b/>
          <w:sz w:val="40"/>
          <w:szCs w:val="36"/>
        </w:rPr>
        <w:t xml:space="preserve">组 </w:t>
      </w:r>
      <w:r>
        <w:rPr>
          <w:rFonts w:ascii="华文楷体" w:eastAsia="华文楷体" w:hAnsi="华文楷体"/>
          <w:b/>
          <w:sz w:val="40"/>
          <w:szCs w:val="36"/>
        </w:rPr>
        <w:tab/>
      </w:r>
      <w:r>
        <w:rPr>
          <w:rFonts w:ascii="华文楷体" w:eastAsia="华文楷体" w:hAnsi="华文楷体"/>
          <w:b/>
          <w:sz w:val="40"/>
          <w:szCs w:val="36"/>
        </w:rPr>
        <w:tab/>
      </w:r>
      <w:r>
        <w:rPr>
          <w:rFonts w:ascii="华文楷体" w:eastAsia="华文楷体" w:hAnsi="华文楷体" w:hint="eastAsia"/>
          <w:b/>
          <w:sz w:val="40"/>
          <w:szCs w:val="36"/>
        </w:rPr>
        <w:t>员：</w:t>
      </w:r>
      <w:r w:rsidRPr="00D45C2F">
        <w:rPr>
          <w:rFonts w:ascii="华文楷体" w:eastAsia="华文楷体" w:hAnsi="华文楷体" w:hint="eastAsia"/>
          <w:b/>
          <w:sz w:val="40"/>
          <w:szCs w:val="36"/>
          <w:u w:val="single"/>
        </w:rPr>
        <w:t xml:space="preserve"> </w:t>
      </w:r>
      <w:r w:rsidRPr="00D45C2F">
        <w:rPr>
          <w:rFonts w:ascii="华文楷体" w:eastAsia="华文楷体" w:hAnsi="华文楷体"/>
          <w:b/>
          <w:sz w:val="40"/>
          <w:szCs w:val="36"/>
          <w:u w:val="single"/>
        </w:rPr>
        <w:t xml:space="preserve"> </w:t>
      </w:r>
      <w:r w:rsidRPr="00D45C2F">
        <w:rPr>
          <w:rFonts w:ascii="华文楷体" w:eastAsia="华文楷体" w:hAnsi="华文楷体" w:hint="eastAsia"/>
          <w:b/>
          <w:sz w:val="40"/>
          <w:szCs w:val="36"/>
          <w:u w:val="single"/>
        </w:rPr>
        <w:t>昌国根</w:t>
      </w:r>
      <w:r>
        <w:rPr>
          <w:rFonts w:ascii="华文楷体" w:eastAsia="华文楷体" w:hAnsi="华文楷体" w:hint="eastAsia"/>
          <w:b/>
          <w:sz w:val="40"/>
          <w:szCs w:val="36"/>
          <w:u w:val="single"/>
        </w:rPr>
        <w:t xml:space="preserve"> </w:t>
      </w:r>
      <w:r w:rsidR="00690C70">
        <w:rPr>
          <w:rFonts w:ascii="华文楷体" w:eastAsia="华文楷体" w:hAnsi="华文楷体" w:hint="eastAsia"/>
          <w:b/>
          <w:sz w:val="40"/>
          <w:szCs w:val="36"/>
          <w:u w:val="single"/>
        </w:rPr>
        <w:t>高枫</w:t>
      </w:r>
      <w:r>
        <w:rPr>
          <w:rFonts w:ascii="华文楷体" w:eastAsia="华文楷体" w:hAnsi="华文楷体" w:hint="eastAsia"/>
          <w:b/>
          <w:sz w:val="40"/>
          <w:szCs w:val="36"/>
          <w:u w:val="single"/>
        </w:rPr>
        <w:t xml:space="preserve"> </w:t>
      </w:r>
      <w:r w:rsidRPr="00D45C2F">
        <w:rPr>
          <w:rFonts w:ascii="华文楷体" w:eastAsia="华文楷体" w:hAnsi="华文楷体" w:hint="eastAsia"/>
          <w:b/>
          <w:sz w:val="40"/>
          <w:szCs w:val="36"/>
          <w:u w:val="single"/>
        </w:rPr>
        <w:t>杨博涵</w:t>
      </w:r>
      <w:r>
        <w:rPr>
          <w:rFonts w:ascii="华文楷体" w:eastAsia="华文楷体" w:hAnsi="华文楷体" w:hint="eastAsia"/>
          <w:b/>
          <w:sz w:val="40"/>
          <w:szCs w:val="36"/>
          <w:u w:val="single"/>
        </w:rPr>
        <w:t xml:space="preserve"> </w:t>
      </w:r>
      <w:r>
        <w:rPr>
          <w:rFonts w:ascii="华文楷体" w:eastAsia="华文楷体" w:hAnsi="华文楷体"/>
          <w:b/>
          <w:sz w:val="40"/>
          <w:szCs w:val="36"/>
          <w:u w:val="single"/>
        </w:rPr>
        <w:t xml:space="preserve">  </w:t>
      </w:r>
    </w:p>
    <w:p w:rsidR="007C670A" w:rsidRDefault="007C670A" w:rsidP="007C670A">
      <w:pPr>
        <w:adjustRightInd w:val="0"/>
        <w:snapToGrid w:val="0"/>
        <w:spacing w:beforeLines="100" w:before="312" w:line="360" w:lineRule="auto"/>
        <w:ind w:firstLineChars="850" w:firstLine="3403"/>
        <w:rPr>
          <w:rFonts w:ascii="华文楷体" w:eastAsia="华文楷体" w:hAnsi="华文楷体"/>
          <w:b/>
          <w:sz w:val="40"/>
          <w:szCs w:val="36"/>
        </w:rPr>
      </w:pPr>
      <w:r>
        <w:rPr>
          <w:rFonts w:ascii="华文楷体" w:eastAsia="华文楷体" w:hAnsi="华文楷体" w:hint="eastAsia"/>
          <w:b/>
          <w:sz w:val="40"/>
          <w:szCs w:val="36"/>
        </w:rPr>
        <w:lastRenderedPageBreak/>
        <w:t>时间：2017年</w:t>
      </w:r>
      <w:r w:rsidR="0031212C">
        <w:rPr>
          <w:rFonts w:ascii="华文楷体" w:eastAsia="华文楷体" w:hAnsi="华文楷体" w:hint="eastAsia"/>
          <w:b/>
          <w:sz w:val="40"/>
          <w:szCs w:val="36"/>
        </w:rPr>
        <w:t>11</w:t>
      </w:r>
      <w:r>
        <w:rPr>
          <w:rFonts w:ascii="华文楷体" w:eastAsia="华文楷体" w:hAnsi="华文楷体" w:hint="eastAsia"/>
          <w:b/>
          <w:sz w:val="40"/>
          <w:szCs w:val="36"/>
        </w:rPr>
        <w:t>月</w:t>
      </w:r>
    </w:p>
    <w:p w:rsidR="007C670A" w:rsidRDefault="007C670A" w:rsidP="007C670A"/>
    <w:p w:rsidR="007C670A" w:rsidRDefault="007C670A" w:rsidP="007C670A"/>
    <w:p w:rsidR="007C670A" w:rsidRDefault="007C670A" w:rsidP="007C670A">
      <w:pPr>
        <w:pStyle w:val="1"/>
        <w:numPr>
          <w:ilvl w:val="0"/>
          <w:numId w:val="1"/>
        </w:numPr>
      </w:pPr>
      <w:r>
        <w:rPr>
          <w:rFonts w:hint="eastAsia"/>
        </w:rPr>
        <w:t>需求介绍</w:t>
      </w:r>
      <w:r w:rsidR="00D51293">
        <w:rPr>
          <w:rFonts w:hint="eastAsia"/>
        </w:rPr>
        <w:t>及</w:t>
      </w:r>
      <w:r w:rsidR="00D51293">
        <w:t>操作要求</w:t>
      </w:r>
    </w:p>
    <w:p w:rsidR="002B511E" w:rsidRPr="002B511E" w:rsidRDefault="002B511E" w:rsidP="002B511E">
      <w:pPr>
        <w:pStyle w:val="2"/>
      </w:pPr>
      <w:r>
        <w:rPr>
          <w:rFonts w:hint="eastAsia"/>
        </w:rPr>
        <w:t>1.字典实现</w:t>
      </w:r>
    </w:p>
    <w:p w:rsidR="0001144F" w:rsidRDefault="00B96F6C" w:rsidP="00C12FE0">
      <w:pPr>
        <w:pStyle w:val="HTML"/>
        <w:shd w:val="clear" w:color="auto" w:fill="FFFFFF"/>
        <w:rPr>
          <w:rFonts w:cstheme="minorBidi"/>
          <w:kern w:val="2"/>
          <w:szCs w:val="22"/>
        </w:rPr>
      </w:pPr>
      <w:r w:rsidRPr="00C12FE0">
        <w:rPr>
          <w:rFonts w:cstheme="minorBidi" w:hint="eastAsia"/>
          <w:kern w:val="2"/>
          <w:szCs w:val="22"/>
        </w:rPr>
        <w:t>1.在添加操作之前需要检验是否有建表</w:t>
      </w:r>
      <w:r w:rsidRPr="00C12FE0">
        <w:rPr>
          <w:rFonts w:cstheme="minorBidi" w:hint="eastAsia"/>
          <w:kern w:val="2"/>
          <w:szCs w:val="22"/>
        </w:rPr>
        <w:br/>
        <w:t>2.需要检查添加操作字段和值个数是否一一对应</w:t>
      </w:r>
      <w:r w:rsidRPr="00C12FE0">
        <w:rPr>
          <w:rFonts w:cstheme="minorBidi" w:hint="eastAsia"/>
          <w:kern w:val="2"/>
          <w:szCs w:val="22"/>
        </w:rPr>
        <w:br/>
        <w:t>3.需要检验输入的sql语句是否符合规范，语句前不能有空格，属性没有引号，字段的值如果是字符要用引号...</w:t>
      </w:r>
      <w:r w:rsidRPr="00C12FE0">
        <w:rPr>
          <w:rFonts w:cstheme="minorBidi" w:hint="eastAsia"/>
          <w:kern w:val="2"/>
          <w:szCs w:val="22"/>
        </w:rPr>
        <w:br/>
        <w:t>4.支持动态添加表格字段</w:t>
      </w:r>
      <w:r w:rsidRPr="00C12FE0">
        <w:rPr>
          <w:rFonts w:cstheme="minorBidi" w:hint="eastAsia"/>
          <w:kern w:val="2"/>
          <w:szCs w:val="22"/>
        </w:rPr>
        <w:br/>
        <w:t>5.支持建多张表进行操作</w:t>
      </w:r>
      <w:r w:rsidRPr="00C12FE0">
        <w:rPr>
          <w:rFonts w:cstheme="minorBidi" w:hint="eastAsia"/>
          <w:kern w:val="2"/>
          <w:szCs w:val="22"/>
        </w:rPr>
        <w:br/>
        <w:t>6.执行用sql语句进行操作</w:t>
      </w:r>
      <w:r w:rsidRPr="00C12FE0">
        <w:rPr>
          <w:rFonts w:cstheme="minorBidi" w:hint="eastAsia"/>
          <w:kern w:val="2"/>
          <w:szCs w:val="22"/>
        </w:rPr>
        <w:br/>
        <w:t>7.支持自动算出带score的分数列表和带weight的权重列表的加权平均，若新添加的列也带score和weight也会自动算入加权平均</w:t>
      </w:r>
      <w:r w:rsidRPr="00C12FE0">
        <w:rPr>
          <w:rFonts w:cstheme="minorBidi" w:hint="eastAsia"/>
          <w:kern w:val="2"/>
          <w:szCs w:val="22"/>
        </w:rPr>
        <w:br/>
        <w:t>8.支持按照用户输入的列</w:t>
      </w:r>
      <w:r w:rsidR="0099795D" w:rsidRPr="00DA6298">
        <w:t>（如按姓名排序或按加权排序等）</w:t>
      </w:r>
      <w:r w:rsidRPr="00C12FE0">
        <w:rPr>
          <w:rFonts w:cstheme="minorBidi" w:hint="eastAsia"/>
          <w:kern w:val="2"/>
          <w:szCs w:val="22"/>
        </w:rPr>
        <w:t>来进行升序还是降序的排序</w:t>
      </w:r>
      <w:r w:rsidRPr="00C12FE0">
        <w:rPr>
          <w:rFonts w:cstheme="minorBidi" w:hint="eastAsia"/>
          <w:kern w:val="2"/>
          <w:szCs w:val="22"/>
        </w:rPr>
        <w:br/>
      </w:r>
      <w:r w:rsidR="0001144F">
        <w:rPr>
          <w:rFonts w:cstheme="minorBidi"/>
          <w:kern w:val="2"/>
          <w:szCs w:val="22"/>
        </w:rPr>
        <w:t>9.</w:t>
      </w:r>
      <w:r w:rsidR="0001144F">
        <w:rPr>
          <w:rFonts w:cstheme="minorBidi" w:hint="eastAsia"/>
          <w:kern w:val="2"/>
          <w:szCs w:val="22"/>
        </w:rPr>
        <w:t>请</w:t>
      </w:r>
      <w:r w:rsidR="0001144F">
        <w:rPr>
          <w:rFonts w:cstheme="minorBidi"/>
          <w:kern w:val="2"/>
          <w:szCs w:val="22"/>
        </w:rPr>
        <w:t>尽量在</w:t>
      </w:r>
      <w:r w:rsidR="0001144F">
        <w:rPr>
          <w:rFonts w:cstheme="minorBidi" w:hint="eastAsia"/>
          <w:kern w:val="2"/>
          <w:szCs w:val="22"/>
        </w:rPr>
        <w:t>P</w:t>
      </w:r>
      <w:r w:rsidR="0001144F">
        <w:rPr>
          <w:rFonts w:cstheme="minorBidi"/>
          <w:kern w:val="2"/>
          <w:szCs w:val="22"/>
        </w:rPr>
        <w:t>ycharm</w:t>
      </w:r>
      <w:r w:rsidR="0001144F">
        <w:rPr>
          <w:rFonts w:cstheme="minorBidi" w:hint="eastAsia"/>
          <w:kern w:val="2"/>
          <w:szCs w:val="22"/>
        </w:rPr>
        <w:t>编译</w:t>
      </w:r>
      <w:r w:rsidR="0001144F">
        <w:rPr>
          <w:rFonts w:cstheme="minorBidi"/>
          <w:kern w:val="2"/>
          <w:szCs w:val="22"/>
        </w:rPr>
        <w:t>器中运行此程序，</w:t>
      </w:r>
      <w:r w:rsidR="0001144F">
        <w:rPr>
          <w:rFonts w:cstheme="minorBidi" w:hint="eastAsia"/>
          <w:kern w:val="2"/>
          <w:szCs w:val="22"/>
        </w:rPr>
        <w:t>程序</w:t>
      </w:r>
      <w:r w:rsidR="0001144F">
        <w:rPr>
          <w:rFonts w:cstheme="minorBidi"/>
          <w:kern w:val="2"/>
          <w:szCs w:val="22"/>
        </w:rPr>
        <w:t>在</w:t>
      </w:r>
      <w:r w:rsidR="0001144F">
        <w:rPr>
          <w:rFonts w:cstheme="minorBidi" w:hint="eastAsia"/>
          <w:kern w:val="2"/>
          <w:szCs w:val="22"/>
        </w:rPr>
        <w:t>cmd命令</w:t>
      </w:r>
      <w:r w:rsidR="0001144F">
        <w:rPr>
          <w:rFonts w:cstheme="minorBidi"/>
          <w:kern w:val="2"/>
          <w:szCs w:val="22"/>
        </w:rPr>
        <w:t>窗口运行</w:t>
      </w:r>
      <w:r w:rsidR="00336056">
        <w:rPr>
          <w:rFonts w:cstheme="minorBidi" w:hint="eastAsia"/>
          <w:kern w:val="2"/>
          <w:szCs w:val="22"/>
        </w:rPr>
        <w:t>界面</w:t>
      </w:r>
      <w:r w:rsidR="00336056">
        <w:rPr>
          <w:rFonts w:cstheme="minorBidi"/>
          <w:kern w:val="2"/>
          <w:szCs w:val="22"/>
        </w:rPr>
        <w:t>显示</w:t>
      </w:r>
      <w:r w:rsidR="0001144F">
        <w:rPr>
          <w:rFonts w:cstheme="minorBidi"/>
          <w:kern w:val="2"/>
          <w:szCs w:val="22"/>
        </w:rPr>
        <w:t>不是很友好</w:t>
      </w:r>
    </w:p>
    <w:p w:rsidR="00C12FE0" w:rsidRPr="00C12FE0" w:rsidRDefault="0001144F" w:rsidP="00C12FE0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15E8C30" wp14:editId="2EAB0CFC">
            <wp:extent cx="5274310" cy="32861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F6C" w:rsidRPr="00C12FE0">
        <w:rPr>
          <w:rFonts w:cstheme="minorBidi" w:hint="eastAsia"/>
          <w:kern w:val="2"/>
          <w:szCs w:val="22"/>
        </w:rPr>
        <w:br/>
      </w:r>
      <w:r w:rsidR="00A74820" w:rsidRPr="00C12FE0">
        <w:rPr>
          <w:rFonts w:hint="eastAsia"/>
          <w:i/>
          <w:iCs/>
          <w:color w:val="808080"/>
          <w:sz w:val="24"/>
        </w:rPr>
        <w:t>sql语句事例:</w:t>
      </w:r>
      <w:r w:rsidR="00A74820" w:rsidRPr="00C12FE0">
        <w:rPr>
          <w:rFonts w:hint="eastAsia"/>
          <w:i/>
          <w:iCs/>
          <w:color w:val="808080"/>
          <w:sz w:val="24"/>
        </w:rPr>
        <w:br/>
        <w:t>建表:create table (属性1,属性2,属性3, ...)</w:t>
      </w:r>
      <w:r w:rsidR="00A74820" w:rsidRPr="00C12FE0">
        <w:rPr>
          <w:rFonts w:hint="eastAsia"/>
          <w:i/>
          <w:iCs/>
          <w:color w:val="808080"/>
          <w:sz w:val="24"/>
        </w:rPr>
        <w:br/>
        <w:t>eg:create table (name,guowen_score,guowen_weight,math_score,math_weight)</w:t>
      </w:r>
      <w:r w:rsidR="00A74820" w:rsidRPr="00C12FE0">
        <w:rPr>
          <w:rFonts w:hint="eastAsia"/>
          <w:i/>
          <w:iCs/>
          <w:color w:val="808080"/>
          <w:sz w:val="24"/>
        </w:rPr>
        <w:br/>
      </w:r>
      <w:r w:rsidR="00A74820" w:rsidRPr="00C12FE0">
        <w:rPr>
          <w:rFonts w:hint="eastAsia"/>
          <w:i/>
          <w:iCs/>
          <w:color w:val="808080"/>
          <w:sz w:val="24"/>
        </w:rPr>
        <w:br/>
        <w:t>插入数据:insert table (属性1,属性2,属性3 ...) values (属性值1,属性值2 ,属性值3 ...)</w:t>
      </w:r>
      <w:r w:rsidR="00A74820" w:rsidRPr="00C12FE0">
        <w:rPr>
          <w:rFonts w:hint="eastAsia"/>
          <w:i/>
          <w:iCs/>
          <w:color w:val="808080"/>
          <w:sz w:val="24"/>
        </w:rPr>
        <w:br/>
        <w:t>eg:insert table (name,guowen_score,guowen_weight,math_score,math_weight) values ('zhangshang',94 ,2,84,3)</w:t>
      </w:r>
      <w:r w:rsidR="00A74820" w:rsidRPr="00C12FE0">
        <w:rPr>
          <w:rFonts w:hint="eastAsia"/>
          <w:i/>
          <w:iCs/>
          <w:color w:val="808080"/>
          <w:sz w:val="24"/>
        </w:rPr>
        <w:br/>
        <w:t xml:space="preserve">   insert table (name,guowen_score,guowen_weight,math_score,math_weight) values ('lisi',89 ,2,96,3)</w:t>
      </w:r>
      <w:r w:rsidR="00A74820" w:rsidRPr="00C12FE0">
        <w:rPr>
          <w:rFonts w:hint="eastAsia"/>
          <w:i/>
          <w:iCs/>
          <w:color w:val="808080"/>
          <w:sz w:val="24"/>
        </w:rPr>
        <w:br/>
        <w:t xml:space="preserve">   </w:t>
      </w:r>
      <w:r w:rsidR="00A74820" w:rsidRPr="00C12FE0">
        <w:rPr>
          <w:rFonts w:hint="eastAsia"/>
          <w:i/>
          <w:iCs/>
          <w:color w:val="808080"/>
          <w:sz w:val="24"/>
        </w:rPr>
        <w:br/>
        <w:t>查询所有:select * from table</w:t>
      </w:r>
      <w:r w:rsidR="00A74820" w:rsidRPr="00C12FE0">
        <w:rPr>
          <w:rFonts w:hint="eastAsia"/>
          <w:i/>
          <w:iCs/>
          <w:color w:val="808080"/>
          <w:sz w:val="24"/>
        </w:rPr>
        <w:br/>
      </w:r>
      <w:r w:rsidR="00A74820" w:rsidRPr="00C12FE0">
        <w:rPr>
          <w:rFonts w:hint="eastAsia"/>
          <w:i/>
          <w:iCs/>
          <w:color w:val="808080"/>
          <w:sz w:val="24"/>
        </w:rPr>
        <w:br/>
        <w:t>条件查询:select * from table sortby 排序依据的列名 升降序</w:t>
      </w:r>
      <w:r w:rsidR="00A74820" w:rsidRPr="00C12FE0">
        <w:rPr>
          <w:rFonts w:hint="eastAsia"/>
          <w:i/>
          <w:iCs/>
          <w:color w:val="808080"/>
          <w:sz w:val="24"/>
        </w:rPr>
        <w:br/>
        <w:t>eg:select * from table sortby average des</w:t>
      </w:r>
      <w:r w:rsidR="00A74820" w:rsidRPr="00C12FE0">
        <w:rPr>
          <w:rFonts w:hint="eastAsia"/>
          <w:i/>
          <w:iCs/>
          <w:color w:val="808080"/>
          <w:sz w:val="24"/>
        </w:rPr>
        <w:br/>
      </w:r>
      <w:r w:rsidR="00A74820" w:rsidRPr="00C12FE0">
        <w:rPr>
          <w:rFonts w:hint="eastAsia"/>
          <w:i/>
          <w:iCs/>
          <w:color w:val="808080"/>
          <w:sz w:val="24"/>
        </w:rPr>
        <w:br/>
        <w:t>删除数据:delete table where 属性 = 属性值</w:t>
      </w:r>
      <w:r w:rsidR="00A74820" w:rsidRPr="00C12FE0">
        <w:rPr>
          <w:rFonts w:hint="eastAsia"/>
          <w:i/>
          <w:iCs/>
          <w:color w:val="808080"/>
          <w:sz w:val="24"/>
        </w:rPr>
        <w:br/>
        <w:t>eg:delete table where id = 2</w:t>
      </w:r>
      <w:r w:rsidR="00A74820" w:rsidRPr="00C12FE0">
        <w:rPr>
          <w:rFonts w:hint="eastAsia"/>
          <w:i/>
          <w:iCs/>
          <w:color w:val="808080"/>
          <w:sz w:val="24"/>
        </w:rPr>
        <w:br/>
      </w:r>
      <w:r w:rsidR="00A74820" w:rsidRPr="00C12FE0">
        <w:rPr>
          <w:rFonts w:hint="eastAsia"/>
          <w:i/>
          <w:iCs/>
          <w:color w:val="808080"/>
          <w:sz w:val="24"/>
        </w:rPr>
        <w:br/>
        <w:t>更新数据:update table set (属性1 = 属性值1 , 属性2 = 属性值2,  属性3 = 属性值3 ...) where 属性 = 属性值</w:t>
      </w:r>
      <w:r w:rsidR="00A74820" w:rsidRPr="00C12FE0">
        <w:rPr>
          <w:rFonts w:hint="eastAsia"/>
          <w:i/>
          <w:iCs/>
          <w:color w:val="808080"/>
          <w:sz w:val="24"/>
        </w:rPr>
        <w:br/>
        <w:t>eg:update table set (name = 'haschange', guowen_score = 60, math_score = 70) where id = 1</w:t>
      </w:r>
      <w:r w:rsidR="00A74820" w:rsidRPr="00C12FE0">
        <w:rPr>
          <w:rFonts w:hint="eastAsia"/>
          <w:i/>
          <w:iCs/>
          <w:color w:val="808080"/>
          <w:sz w:val="24"/>
        </w:rPr>
        <w:br/>
      </w:r>
      <w:r w:rsidR="00A74820" w:rsidRPr="00C12FE0">
        <w:rPr>
          <w:rFonts w:hint="eastAsia"/>
          <w:i/>
          <w:iCs/>
          <w:color w:val="808080"/>
          <w:sz w:val="24"/>
        </w:rPr>
        <w:br/>
      </w:r>
      <w:r w:rsidR="00A74820" w:rsidRPr="00C12FE0">
        <w:rPr>
          <w:rFonts w:hint="eastAsia"/>
          <w:i/>
          <w:iCs/>
          <w:color w:val="808080"/>
          <w:sz w:val="24"/>
        </w:rPr>
        <w:lastRenderedPageBreak/>
        <w:t>添加变量:alter table add 属性 （一次只支持添加一个属性）</w:t>
      </w:r>
      <w:r w:rsidR="00A74820" w:rsidRPr="00C12FE0">
        <w:rPr>
          <w:rFonts w:hint="eastAsia"/>
          <w:i/>
          <w:iCs/>
          <w:color w:val="808080"/>
          <w:sz w:val="24"/>
        </w:rPr>
        <w:br/>
        <w:t>eg:alter table add English_score</w:t>
      </w:r>
      <w:r w:rsidR="00A74820" w:rsidRPr="00C12FE0">
        <w:rPr>
          <w:rFonts w:hint="eastAsia"/>
          <w:i/>
          <w:iCs/>
          <w:color w:val="808080"/>
          <w:sz w:val="24"/>
        </w:rPr>
        <w:br/>
        <w:t xml:space="preserve">   alter table add English_weight</w:t>
      </w:r>
    </w:p>
    <w:p w:rsidR="007C670A" w:rsidRDefault="007C670A" w:rsidP="007C670A">
      <w:pPr>
        <w:pStyle w:val="1"/>
        <w:numPr>
          <w:ilvl w:val="0"/>
          <w:numId w:val="2"/>
        </w:numPr>
      </w:pPr>
      <w:r>
        <w:rPr>
          <w:rFonts w:hint="eastAsia"/>
        </w:rPr>
        <w:t xml:space="preserve">技术描述 </w:t>
      </w:r>
    </w:p>
    <w:p w:rsidR="00D30033" w:rsidRDefault="00D30033" w:rsidP="00D30033">
      <w:pPr>
        <w:pStyle w:val="HTML"/>
        <w:shd w:val="clear" w:color="auto" w:fill="FFFFFF"/>
        <w:rPr>
          <w:color w:val="000000"/>
          <w:sz w:val="24"/>
        </w:rPr>
      </w:pPr>
      <w:r w:rsidRPr="00D30033">
        <w:rPr>
          <w:rFonts w:hint="eastAsia"/>
          <w:color w:val="000000"/>
          <w:sz w:val="24"/>
        </w:rPr>
        <w:t>1.</w:t>
      </w:r>
      <w:r w:rsidRPr="00D30033">
        <w:rPr>
          <w:rFonts w:hint="eastAsia"/>
          <w:sz w:val="24"/>
        </w:rPr>
        <w:t xml:space="preserve"> </w:t>
      </w:r>
      <w:r w:rsidRPr="00D30033">
        <w:rPr>
          <w:rFonts w:hint="eastAsia"/>
          <w:color w:val="000000"/>
          <w:sz w:val="24"/>
        </w:rPr>
        <w:t>利用正则表达式匹配用户输入，判断用户要进行的操作，是创建、插入、修改、增加变量、删除数据还是退出程序</w:t>
      </w:r>
    </w:p>
    <w:p w:rsidR="00D30033" w:rsidRDefault="00D30033" w:rsidP="00D30033">
      <w:pPr>
        <w:pStyle w:val="HTML"/>
        <w:shd w:val="clear" w:color="auto" w:fill="FFFFFF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2.</w:t>
      </w:r>
      <w:r w:rsidRPr="00D30033">
        <w:rPr>
          <w:rFonts w:hint="eastAsia"/>
          <w:color w:val="000000"/>
          <w:sz w:val="24"/>
        </w:rPr>
        <w:t>将表放在栈中，方便为扩展在不同表中来回切换进行数据操作做准备</w:t>
      </w:r>
    </w:p>
    <w:p w:rsidR="00D30033" w:rsidRDefault="00D30033" w:rsidP="00D30033">
      <w:pPr>
        <w:pStyle w:val="HTML"/>
        <w:shd w:val="clear" w:color="auto" w:fill="FFFFFF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3.</w:t>
      </w:r>
      <w:r w:rsidRPr="00D30033">
        <w:rPr>
          <w:rFonts w:hint="eastAsia"/>
        </w:rPr>
        <w:t xml:space="preserve"> </w:t>
      </w:r>
      <w:r w:rsidRPr="00D30033">
        <w:rPr>
          <w:rFonts w:hint="eastAsia"/>
          <w:color w:val="000000"/>
          <w:sz w:val="24"/>
        </w:rPr>
        <w:t>给</w:t>
      </w:r>
      <w:r w:rsidRPr="00D30033">
        <w:rPr>
          <w:color w:val="000000"/>
          <w:sz w:val="24"/>
        </w:rPr>
        <w:t>databaseByDictory设置一个列表fields</w:t>
      </w:r>
      <w:r>
        <w:rPr>
          <w:rFonts w:hint="eastAsia"/>
          <w:color w:val="000000"/>
          <w:sz w:val="24"/>
        </w:rPr>
        <w:t>为</w:t>
      </w:r>
      <w:r>
        <w:rPr>
          <w:color w:val="000000"/>
          <w:sz w:val="24"/>
        </w:rPr>
        <w:t>自己的属性</w:t>
      </w:r>
      <w:r w:rsidRPr="00D30033">
        <w:rPr>
          <w:color w:val="000000"/>
          <w:sz w:val="24"/>
        </w:rPr>
        <w:t>来存储数据库的字段，这是允许程序给数据库中添加变量（字段）的基础</w:t>
      </w:r>
    </w:p>
    <w:p w:rsidR="00D30033" w:rsidRDefault="00D30033" w:rsidP="00D30033">
      <w:pPr>
        <w:pStyle w:val="HTML"/>
        <w:shd w:val="clear" w:color="auto" w:fill="FFFFFF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4.</w:t>
      </w:r>
      <w:r w:rsidRPr="00D30033">
        <w:rPr>
          <w:rFonts w:hint="eastAsia"/>
        </w:rPr>
        <w:t xml:space="preserve"> </w:t>
      </w:r>
      <w:r w:rsidRPr="00D30033">
        <w:rPr>
          <w:rFonts w:hint="eastAsia"/>
          <w:color w:val="000000"/>
          <w:sz w:val="24"/>
        </w:rPr>
        <w:t>给</w:t>
      </w:r>
      <w:r w:rsidRPr="00D30033">
        <w:rPr>
          <w:color w:val="000000"/>
          <w:sz w:val="24"/>
        </w:rPr>
        <w:t>databaseByDictory</w:t>
      </w:r>
      <w:r>
        <w:rPr>
          <w:color w:val="000000"/>
          <w:sz w:val="24"/>
        </w:rPr>
        <w:t>设置</w:t>
      </w:r>
      <w:r w:rsidRPr="00D30033">
        <w:rPr>
          <w:color w:val="000000"/>
          <w:sz w:val="24"/>
        </w:rPr>
        <w:t>列表</w:t>
      </w:r>
      <w:r w:rsidRPr="00D30033">
        <w:rPr>
          <w:rFonts w:hint="eastAsia"/>
          <w:color w:val="000000"/>
          <w:sz w:val="24"/>
        </w:rPr>
        <w:t>scoreColumn和</w:t>
      </w:r>
      <w:r w:rsidRPr="00D30033">
        <w:rPr>
          <w:color w:val="000000"/>
          <w:sz w:val="24"/>
        </w:rPr>
        <w:t>列表</w:t>
      </w:r>
      <w:r w:rsidRPr="00D30033">
        <w:rPr>
          <w:rFonts w:hint="eastAsia"/>
          <w:color w:val="000000"/>
          <w:sz w:val="24"/>
        </w:rPr>
        <w:t>weightColumn</w:t>
      </w:r>
      <w:r>
        <w:rPr>
          <w:rFonts w:hint="eastAsia"/>
          <w:color w:val="000000"/>
          <w:sz w:val="24"/>
        </w:rPr>
        <w:t>为</w:t>
      </w:r>
      <w:r>
        <w:rPr>
          <w:color w:val="000000"/>
          <w:sz w:val="24"/>
        </w:rPr>
        <w:t>自己的属性</w:t>
      </w:r>
      <w:r w:rsidRPr="00D30033">
        <w:rPr>
          <w:color w:val="000000"/>
          <w:sz w:val="24"/>
        </w:rPr>
        <w:t>来存储</w:t>
      </w:r>
      <w:r>
        <w:rPr>
          <w:rFonts w:hint="eastAsia"/>
          <w:color w:val="000000"/>
          <w:sz w:val="24"/>
        </w:rPr>
        <w:t>自动</w:t>
      </w:r>
      <w:r>
        <w:rPr>
          <w:color w:val="000000"/>
          <w:sz w:val="24"/>
        </w:rPr>
        <w:t>扫描获取带score</w:t>
      </w:r>
      <w:r>
        <w:rPr>
          <w:rFonts w:hint="eastAsia"/>
          <w:color w:val="000000"/>
          <w:sz w:val="24"/>
        </w:rPr>
        <w:t>和weight字段</w:t>
      </w:r>
      <w:r>
        <w:rPr>
          <w:color w:val="000000"/>
          <w:sz w:val="24"/>
        </w:rPr>
        <w:t>的分数列表和权重列表，为</w:t>
      </w:r>
      <w:r>
        <w:rPr>
          <w:rFonts w:hint="eastAsia"/>
          <w:color w:val="000000"/>
          <w:sz w:val="24"/>
        </w:rPr>
        <w:t>加权</w:t>
      </w:r>
      <w:r>
        <w:rPr>
          <w:color w:val="000000"/>
          <w:sz w:val="24"/>
        </w:rPr>
        <w:t>平均值提供数据基础</w:t>
      </w:r>
    </w:p>
    <w:p w:rsidR="00F47D20" w:rsidRDefault="00F47D20" w:rsidP="00D30033">
      <w:pPr>
        <w:pStyle w:val="HTML"/>
        <w:shd w:val="clear" w:color="auto" w:fill="FFFFFF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5.</w:t>
      </w:r>
      <w:r w:rsidRPr="00F47D20">
        <w:rPr>
          <w:rFonts w:hint="eastAsia"/>
          <w:color w:val="000000"/>
          <w:sz w:val="24"/>
        </w:rPr>
        <w:t xml:space="preserve"> </w:t>
      </w:r>
      <w:r w:rsidRPr="00D30033">
        <w:rPr>
          <w:rFonts w:hint="eastAsia"/>
          <w:color w:val="000000"/>
          <w:sz w:val="24"/>
        </w:rPr>
        <w:t>给</w:t>
      </w:r>
      <w:r w:rsidRPr="00D30033">
        <w:rPr>
          <w:color w:val="000000"/>
          <w:sz w:val="24"/>
        </w:rPr>
        <w:t>databaseByDictory设置一个</w:t>
      </w:r>
      <w:r>
        <w:rPr>
          <w:rFonts w:hint="eastAsia"/>
          <w:color w:val="000000"/>
          <w:sz w:val="24"/>
        </w:rPr>
        <w:t>变量id为</w:t>
      </w:r>
      <w:r>
        <w:rPr>
          <w:color w:val="000000"/>
          <w:sz w:val="24"/>
        </w:rPr>
        <w:t>自己的属性</w:t>
      </w:r>
      <w:r>
        <w:rPr>
          <w:rFonts w:hint="eastAsia"/>
          <w:color w:val="000000"/>
          <w:sz w:val="24"/>
        </w:rPr>
        <w:t>，</w:t>
      </w:r>
      <w:r>
        <w:rPr>
          <w:color w:val="000000"/>
          <w:sz w:val="24"/>
        </w:rPr>
        <w:t>为每条记录添加</w:t>
      </w:r>
      <w:r>
        <w:rPr>
          <w:rFonts w:hint="eastAsia"/>
          <w:color w:val="000000"/>
          <w:sz w:val="24"/>
        </w:rPr>
        <w:t>id值</w:t>
      </w:r>
      <w:r>
        <w:rPr>
          <w:color w:val="000000"/>
          <w:sz w:val="24"/>
        </w:rPr>
        <w:t>唯一标识这</w:t>
      </w:r>
      <w:r>
        <w:rPr>
          <w:rFonts w:hint="eastAsia"/>
          <w:color w:val="000000"/>
          <w:sz w:val="24"/>
        </w:rPr>
        <w:t>条</w:t>
      </w:r>
      <w:r>
        <w:rPr>
          <w:color w:val="000000"/>
          <w:sz w:val="24"/>
        </w:rPr>
        <w:t>记录</w:t>
      </w:r>
    </w:p>
    <w:p w:rsidR="00FA4618" w:rsidRDefault="00FA4618" w:rsidP="00D30033">
      <w:pPr>
        <w:pStyle w:val="HTML"/>
        <w:shd w:val="clear" w:color="auto" w:fill="FFFFFF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6.在</w:t>
      </w:r>
      <w:r>
        <w:rPr>
          <w:color w:val="000000"/>
          <w:sz w:val="24"/>
        </w:rPr>
        <w:t>数据库查询输出时，利用</w:t>
      </w:r>
      <w:r>
        <w:rPr>
          <w:rFonts w:hint="eastAsia"/>
          <w:color w:val="000000"/>
          <w:sz w:val="24"/>
        </w:rPr>
        <w:t>python的format对记录</w:t>
      </w:r>
      <w:r>
        <w:rPr>
          <w:color w:val="000000"/>
          <w:sz w:val="24"/>
        </w:rPr>
        <w:t>进行格式化</w:t>
      </w:r>
    </w:p>
    <w:p w:rsidR="007C670A" w:rsidRDefault="007C670A" w:rsidP="002B511E">
      <w:pPr>
        <w:pStyle w:val="1"/>
      </w:pPr>
      <w:r>
        <w:rPr>
          <w:rFonts w:hint="eastAsia"/>
        </w:rPr>
        <w:t>3、成果展示</w:t>
      </w:r>
    </w:p>
    <w:p w:rsidR="00C12FE0" w:rsidRPr="00064876" w:rsidRDefault="001A4FCD" w:rsidP="007C670A">
      <w:pPr>
        <w:rPr>
          <w:kern w:val="2"/>
          <w:sz w:val="24"/>
          <w:szCs w:val="24"/>
        </w:rPr>
      </w:pPr>
      <w:r w:rsidRPr="00064876">
        <w:rPr>
          <w:rFonts w:hint="eastAsia"/>
          <w:sz w:val="24"/>
          <w:szCs w:val="24"/>
        </w:rPr>
        <w:t>建表</w:t>
      </w:r>
      <w:r w:rsidRPr="00064876">
        <w:rPr>
          <w:sz w:val="24"/>
          <w:szCs w:val="24"/>
        </w:rPr>
        <w:t>、插入数据、</w:t>
      </w:r>
      <w:r w:rsidRPr="00064876">
        <w:rPr>
          <w:rFonts w:hint="eastAsia"/>
          <w:sz w:val="24"/>
          <w:szCs w:val="24"/>
        </w:rPr>
        <w:t>查询</w:t>
      </w:r>
      <w:r w:rsidRPr="00064876">
        <w:rPr>
          <w:sz w:val="24"/>
          <w:szCs w:val="24"/>
        </w:rPr>
        <w:t>数据</w:t>
      </w:r>
    </w:p>
    <w:p w:rsidR="007C670A" w:rsidRDefault="00DA6298" w:rsidP="007C670A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7DDDA20" wp14:editId="4E6D1887">
            <wp:extent cx="5274310" cy="2087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76" w:rsidRDefault="00064876" w:rsidP="007C670A">
      <w:pPr>
        <w:rPr>
          <w:b/>
          <w:bCs/>
          <w:sz w:val="44"/>
          <w:szCs w:val="44"/>
        </w:rPr>
      </w:pPr>
      <w:r w:rsidRPr="00064876">
        <w:rPr>
          <w:rFonts w:hint="eastAsia"/>
          <w:sz w:val="24"/>
          <w:szCs w:val="24"/>
        </w:rPr>
        <w:t>按照平均</w:t>
      </w:r>
      <w:r w:rsidRPr="00064876">
        <w:rPr>
          <w:sz w:val="24"/>
          <w:szCs w:val="24"/>
        </w:rPr>
        <w:t>分降序</w:t>
      </w:r>
      <w:r w:rsidRPr="00064876">
        <w:rPr>
          <w:rFonts w:hint="eastAsia"/>
          <w:sz w:val="24"/>
          <w:szCs w:val="24"/>
        </w:rPr>
        <w:t>排序</w:t>
      </w:r>
    </w:p>
    <w:p w:rsidR="00C12FE0" w:rsidRDefault="00C12FE0" w:rsidP="007C670A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9C85D18" wp14:editId="33F4EA1D">
            <wp:extent cx="5274310" cy="1067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76" w:rsidRPr="00064876" w:rsidRDefault="00064876" w:rsidP="007C670A">
      <w:pPr>
        <w:rPr>
          <w:bCs/>
        </w:rPr>
      </w:pPr>
      <w:r w:rsidRPr="00064876">
        <w:rPr>
          <w:rFonts w:hint="eastAsia"/>
          <w:bCs/>
        </w:rPr>
        <w:t>按照名字</w:t>
      </w:r>
      <w:r w:rsidRPr="00064876">
        <w:rPr>
          <w:bCs/>
        </w:rPr>
        <w:t>降序</w:t>
      </w:r>
      <w:r w:rsidRPr="00064876">
        <w:rPr>
          <w:rFonts w:hint="eastAsia"/>
          <w:bCs/>
        </w:rPr>
        <w:t>排序</w:t>
      </w:r>
    </w:p>
    <w:p w:rsidR="00064876" w:rsidRDefault="00064876" w:rsidP="007C670A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ACB409B" wp14:editId="548C835D">
            <wp:extent cx="5274310" cy="972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2C" w:rsidRPr="001061D4" w:rsidRDefault="0069492C" w:rsidP="007C670A">
      <w:pPr>
        <w:rPr>
          <w:bCs/>
        </w:rPr>
      </w:pPr>
      <w:r w:rsidRPr="001061D4">
        <w:rPr>
          <w:rFonts w:hint="eastAsia"/>
          <w:bCs/>
        </w:rPr>
        <w:t>依据id值</w:t>
      </w:r>
      <w:r w:rsidRPr="001061D4">
        <w:rPr>
          <w:bCs/>
        </w:rPr>
        <w:t>更改数据</w:t>
      </w:r>
    </w:p>
    <w:p w:rsidR="0069492C" w:rsidRDefault="0069492C" w:rsidP="007C670A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FEA40F8" wp14:editId="2073AF6B">
            <wp:extent cx="5274310" cy="1332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2C" w:rsidRPr="001061D4" w:rsidRDefault="0069492C" w:rsidP="007C670A">
      <w:pPr>
        <w:rPr>
          <w:bCs/>
        </w:rPr>
      </w:pPr>
      <w:r w:rsidRPr="001061D4">
        <w:rPr>
          <w:rFonts w:hint="eastAsia"/>
          <w:bCs/>
        </w:rPr>
        <w:t>依据id值删除</w:t>
      </w:r>
      <w:r w:rsidRPr="001061D4">
        <w:rPr>
          <w:bCs/>
        </w:rPr>
        <w:t>数据</w:t>
      </w:r>
    </w:p>
    <w:p w:rsidR="0069492C" w:rsidRDefault="0069492C" w:rsidP="007C670A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88A4159" wp14:editId="27D0078C">
            <wp:extent cx="5274310" cy="1219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2C" w:rsidRPr="001061D4" w:rsidRDefault="0069492C">
      <w:pPr>
        <w:rPr>
          <w:bCs/>
        </w:rPr>
      </w:pPr>
      <w:r w:rsidRPr="001061D4">
        <w:rPr>
          <w:rFonts w:hint="eastAsia"/>
          <w:bCs/>
        </w:rPr>
        <w:t>重新</w:t>
      </w:r>
      <w:r w:rsidRPr="001061D4">
        <w:rPr>
          <w:bCs/>
        </w:rPr>
        <w:t>建表</w:t>
      </w:r>
    </w:p>
    <w:p w:rsidR="0069492C" w:rsidRDefault="0069492C" w:rsidP="007C670A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CE7313F" wp14:editId="75F1406F">
            <wp:extent cx="5274310" cy="1697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2C" w:rsidRDefault="0069492C" w:rsidP="007C670A">
      <w:pPr>
        <w:rPr>
          <w:b/>
          <w:bCs/>
          <w:sz w:val="44"/>
          <w:szCs w:val="44"/>
        </w:rPr>
      </w:pPr>
    </w:p>
    <w:p w:rsidR="0069492C" w:rsidRPr="001061D4" w:rsidRDefault="0069492C" w:rsidP="007C670A">
      <w:pPr>
        <w:rPr>
          <w:bCs/>
        </w:rPr>
      </w:pPr>
      <w:r w:rsidRPr="001061D4">
        <w:rPr>
          <w:rFonts w:hint="eastAsia"/>
          <w:bCs/>
        </w:rPr>
        <w:t>新</w:t>
      </w:r>
      <w:r w:rsidRPr="001061D4">
        <w:rPr>
          <w:bCs/>
        </w:rPr>
        <w:t>增两个字段，</w:t>
      </w:r>
      <w:r w:rsidR="001061D4" w:rsidRPr="001061D4">
        <w:rPr>
          <w:rFonts w:hint="eastAsia"/>
          <w:bCs/>
        </w:rPr>
        <w:t>新</w:t>
      </w:r>
      <w:r w:rsidR="001061D4" w:rsidRPr="001061D4">
        <w:rPr>
          <w:bCs/>
        </w:rPr>
        <w:t>增字段之前的记录</w:t>
      </w:r>
      <w:r w:rsidR="001061D4" w:rsidRPr="001061D4">
        <w:rPr>
          <w:rFonts w:hint="eastAsia"/>
          <w:bCs/>
        </w:rPr>
        <w:t>这</w:t>
      </w:r>
      <w:r w:rsidR="001061D4" w:rsidRPr="001061D4">
        <w:rPr>
          <w:bCs/>
        </w:rPr>
        <w:t>两个记录自动赋值为</w:t>
      </w:r>
      <w:r w:rsidR="001061D4" w:rsidRPr="001061D4">
        <w:rPr>
          <w:rFonts w:hint="eastAsia"/>
          <w:bCs/>
        </w:rPr>
        <w:t>N</w:t>
      </w:r>
      <w:r w:rsidR="001061D4" w:rsidRPr="001061D4">
        <w:rPr>
          <w:bCs/>
        </w:rPr>
        <w:t>one，新增字段之后的记录会依据新增字段来算平均值</w:t>
      </w:r>
    </w:p>
    <w:p w:rsidR="0069492C" w:rsidRDefault="0069492C" w:rsidP="007C670A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FFF5FC3" wp14:editId="639FBC67">
            <wp:extent cx="5274310" cy="17760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0A" w:rsidRDefault="007C670A" w:rsidP="007C670A">
      <w:pPr>
        <w:pStyle w:val="1"/>
      </w:pPr>
      <w:r>
        <w:rPr>
          <w:rFonts w:hint="eastAsia"/>
        </w:rPr>
        <w:t>4、附件（程序代码及相关材料）</w:t>
      </w:r>
    </w:p>
    <w:p w:rsidR="007C670A" w:rsidRDefault="00D54433" w:rsidP="007C670A">
      <w:r>
        <w:rPr>
          <w:rFonts w:hint="eastAsia"/>
        </w:rPr>
        <w:t>见</w:t>
      </w:r>
      <w:r>
        <w:t>文件附件</w:t>
      </w:r>
    </w:p>
    <w:p w:rsidR="00EE4553" w:rsidRPr="007C670A" w:rsidRDefault="001A51FB"/>
    <w:sectPr w:rsidR="00EE4553" w:rsidRPr="007C6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1FB" w:rsidRDefault="001A51FB" w:rsidP="007C670A">
      <w:r>
        <w:separator/>
      </w:r>
    </w:p>
  </w:endnote>
  <w:endnote w:type="continuationSeparator" w:id="0">
    <w:p w:rsidR="001A51FB" w:rsidRDefault="001A51FB" w:rsidP="007C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1FB" w:rsidRDefault="001A51FB" w:rsidP="007C670A">
      <w:r>
        <w:separator/>
      </w:r>
    </w:p>
  </w:footnote>
  <w:footnote w:type="continuationSeparator" w:id="0">
    <w:p w:rsidR="001A51FB" w:rsidRDefault="001A51FB" w:rsidP="007C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E4DBA"/>
    <w:multiLevelType w:val="hybridMultilevel"/>
    <w:tmpl w:val="AB64CFC6"/>
    <w:lvl w:ilvl="0" w:tplc="E1F884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3E028E"/>
    <w:multiLevelType w:val="singleLevel"/>
    <w:tmpl w:val="593E028E"/>
    <w:lvl w:ilvl="0">
      <w:start w:val="1"/>
      <w:numFmt w:val="decimal"/>
      <w:suff w:val="space"/>
      <w:lvlText w:val="%1、"/>
      <w:lvlJc w:val="left"/>
    </w:lvl>
  </w:abstractNum>
  <w:abstractNum w:abstractNumId="2" w15:restartNumberingAfterBreak="0">
    <w:nsid w:val="594FCC02"/>
    <w:multiLevelType w:val="singleLevel"/>
    <w:tmpl w:val="594FCC02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FA"/>
    <w:rsid w:val="00010827"/>
    <w:rsid w:val="0001144F"/>
    <w:rsid w:val="000509ED"/>
    <w:rsid w:val="00064876"/>
    <w:rsid w:val="000764FA"/>
    <w:rsid w:val="001061D4"/>
    <w:rsid w:val="00176B61"/>
    <w:rsid w:val="001A4FCD"/>
    <w:rsid w:val="001A51FB"/>
    <w:rsid w:val="00203C0E"/>
    <w:rsid w:val="002924DC"/>
    <w:rsid w:val="002B511E"/>
    <w:rsid w:val="0031212C"/>
    <w:rsid w:val="00336056"/>
    <w:rsid w:val="003A01A0"/>
    <w:rsid w:val="00585E0E"/>
    <w:rsid w:val="00597360"/>
    <w:rsid w:val="00690C70"/>
    <w:rsid w:val="0069492C"/>
    <w:rsid w:val="007C670A"/>
    <w:rsid w:val="0099795D"/>
    <w:rsid w:val="00A74820"/>
    <w:rsid w:val="00AA306F"/>
    <w:rsid w:val="00AD3B79"/>
    <w:rsid w:val="00AF1F35"/>
    <w:rsid w:val="00B14305"/>
    <w:rsid w:val="00B96F6C"/>
    <w:rsid w:val="00BB56DF"/>
    <w:rsid w:val="00BE7D67"/>
    <w:rsid w:val="00C12FE0"/>
    <w:rsid w:val="00CA0B26"/>
    <w:rsid w:val="00D05D04"/>
    <w:rsid w:val="00D30033"/>
    <w:rsid w:val="00D45C2F"/>
    <w:rsid w:val="00D51293"/>
    <w:rsid w:val="00D54433"/>
    <w:rsid w:val="00D71225"/>
    <w:rsid w:val="00DA6298"/>
    <w:rsid w:val="00E21228"/>
    <w:rsid w:val="00E25F9F"/>
    <w:rsid w:val="00E85FDC"/>
    <w:rsid w:val="00F30CD4"/>
    <w:rsid w:val="00F47D20"/>
    <w:rsid w:val="00FA4618"/>
    <w:rsid w:val="00FE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1CABF"/>
  <w15:chartTrackingRefBased/>
  <w15:docId w15:val="{D853FCCD-8103-42A3-AEBB-1A7919B5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44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70A"/>
  </w:style>
  <w:style w:type="paragraph" w:styleId="1">
    <w:name w:val="heading 1"/>
    <w:basedOn w:val="a"/>
    <w:next w:val="a"/>
    <w:link w:val="10"/>
    <w:qFormat/>
    <w:rsid w:val="007C670A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5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30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7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70A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7C670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C670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85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585E0E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B51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306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EDCEA-2C7B-4711-B1DB-451E6963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2017-11-29T07:53:00Z</dcterms:created>
  <dcterms:modified xsi:type="dcterms:W3CDTF">2017-12-08T02:11:00Z</dcterms:modified>
</cp:coreProperties>
</file>