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/>
      </w:pPr>
      <w:r w:rsidDel="00000000" w:rsidR="00000000" w:rsidRPr="00000000">
        <w:rPr>
          <w:b w:val="1"/>
          <w:rtl w:val="0"/>
        </w:rPr>
        <w:t xml:space="preserve">PETCARD -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72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Carlos Ferney Mosquera Murillo</w:t>
      </w:r>
    </w:p>
    <w:p w:rsidR="00000000" w:rsidDel="00000000" w:rsidP="00000000" w:rsidRDefault="00000000" w:rsidRPr="00000000" w14:paraId="00000006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Juan Sebastián Velasques Roa</w:t>
      </w:r>
    </w:p>
    <w:p w:rsidR="00000000" w:rsidDel="00000000" w:rsidP="00000000" w:rsidRDefault="00000000" w:rsidRPr="00000000" w14:paraId="00000007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Juan José Pinilla Marulanda</w:t>
      </w:r>
    </w:p>
    <w:p w:rsidR="00000000" w:rsidDel="00000000" w:rsidP="00000000" w:rsidRDefault="00000000" w:rsidRPr="00000000" w14:paraId="00000008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Yuber Alexander Franco Cuetochambo</w:t>
      </w:r>
    </w:p>
    <w:p w:rsidR="00000000" w:rsidDel="00000000" w:rsidP="00000000" w:rsidRDefault="00000000" w:rsidRPr="00000000" w14:paraId="00000009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Andrés Felipe González Barajas</w:t>
      </w:r>
    </w:p>
    <w:p w:rsidR="00000000" w:rsidDel="00000000" w:rsidP="00000000" w:rsidRDefault="00000000" w:rsidRPr="00000000" w14:paraId="0000000A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         Instructor</w:t>
      </w:r>
    </w:p>
    <w:p w:rsidR="00000000" w:rsidDel="00000000" w:rsidP="00000000" w:rsidRDefault="00000000" w:rsidRPr="00000000" w14:paraId="0000000E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Fabian Orlando Parra Velosa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10">
      <w:pPr>
        <w:ind w:left="720" w:firstLine="720"/>
        <w:jc w:val="center"/>
        <w:rPr/>
      </w:pPr>
      <w:r w:rsidDel="00000000" w:rsidR="00000000" w:rsidRPr="00000000">
        <w:rPr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1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53758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ei4jv433q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PETCARD -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ddf2fmw06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CU-01. Autenticar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8bcs7v6yv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CU-02. Recuperar contraseña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ivb7yk7lcx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CU-03. Registrar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6sm7oj2el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CU-04. Cerrar sesión (todos los roles)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qoidngrd7a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CU-05. Gestionar perfiles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inzdsixnv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CU-06. Consultar perfiles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2p8k4t94l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CU-07. Registrar mascotas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diamu44ty3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CU-08. Gestionar mascotas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cemzalii4g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CU-09. Consultar mascotas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q4eiqvnk1r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CU-10. Gestionar historial de servicios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kt9g3jef12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CU-11. Consultar historial de servicios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hik3n2rlk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CU-12. Gestionar notificaciones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j7s6fq3hb7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CU-13. Gestionar carné digital de vacunas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9olg4pbzzs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CU-14. Consultar carné digital de vacunas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nub2a7ai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CU-15. Gestionar planes de alimentación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7i4oxhf8cj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CU-16. Consultar planes de alimentación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m8xhuih52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CU-17. Enviar notificaciones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2wfuapiw1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CU-18. Consultar notificaciones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svpuka2766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CU-19. Gestión de citas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uyza2begs4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CU-20. Consultar citas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ei4jv433qd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PETCARD - Casos de Uso </w:t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ddf2fmw06xb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CU-01. Autenticar usuarios</w:t>
      </w:r>
    </w:p>
    <w:tbl>
      <w:tblPr>
        <w:tblStyle w:val="Table1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Cliente / 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autenticar usuarios (clientes, veterinarios y administradores). El sistema valida credenciales y otorga acceso según 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la opción de inicio de sesión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permisos válidos y estar autenticado (si aplica).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correctamente la acción solicitada.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 El actor ingresa a la pantalla de inicio de sesión.</w:t>
              <w:br w:type="textWrapping"/>
              <w:t xml:space="preserve">2. El sistema solicita correo y contraseña.</w:t>
              <w:br w:type="textWrapping"/>
              <w:t xml:space="preserve">3. El usuario ingresa sus credenciales.</w:t>
              <w:br w:type="textWrapping"/>
              <w:t xml:space="preserve">4. El sistema valida los datos con la base de datos.</w:t>
              <w:br w:type="textWrapping"/>
              <w:t xml:space="preserve">5. Si son válidos, se muestra el panel correspondiente según el rol.</w:t>
              <w:br w:type="textWrapping"/>
              <w:t xml:space="preserve">6. Se registra el acceso exitoso.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  <w:t xml:space="preserve">. </w:t>
            </w:r>
            <w:sdt>
              <w:sdtPr>
                <w:id w:val="-171578709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Credenciales incorrectas 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Mostrar mensaje de error y permitir nuevo intento.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-97238581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Usuario inactivo 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Bloquear el acceso y recomendar contactar al administrador.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rtl w:val="0"/>
              </w:rPr>
              <w:t xml:space="preserve">Recuperar acceso por olvido de contraseña: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el usuario no recuerda su contraseña, selecciona la opción “Recuperar acceso”.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solicita la dirección de correo electrónico asociada a la cuenta.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genera un código temporal o enlace de restablecimiento de contraseña.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el enlace mediante el servicio de mensajería configurado (correo o SMS).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Una vez validado el código o enlace, el usuario puede definir una nueva contraseña segura.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sdt>
              <w:sdtPr>
                <w:id w:val="7072619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El actor ingresa credenciales incorrectas tres veces consecutivas → el sistema bloquea temporalmente la cuenta.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E2</w:t>
            </w:r>
            <w:sdt>
              <w:sdtPr>
                <w:id w:val="74122652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El servidor de autenticación no responde → se muestra mensaje de error y se impide el acceso.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E3</w:t>
            </w:r>
            <w:sdt>
              <w:sdtPr>
                <w:id w:val="165344421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El actor intenta ingresar desde un dispositivo no autorizado → se solicita verificación adicional.</w:t>
                  <w:br w:type="textWrapping"/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Cada actor debe tener un rol asignado antes de poder autenticarse.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Las contraseñas deben tener al menos 8 caracteres, incluir mayúsculas, minúsculas y un número.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Solo los administradores pueden modificar o asignar roles.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accesos deben registrarse con fecha, hora y dirección IP.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 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• El actor posee una cuenta activa en el sistema.</w:t>
              <w:br w:type="textWrapping"/>
              <w:t xml:space="preserve">• El sistema valida las credenciales de acceso frente a la base de datos actualizada.</w:t>
              <w:br w:type="textWrapping"/>
              <w:t xml:space="preserve">• El dispositivo del actor cuenta con conexión estable a internet.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38bcs7v6yv3u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CU-02. Recuperar contraseña</w:t>
      </w:r>
    </w:p>
    <w:tbl>
      <w:tblPr>
        <w:tblStyle w:val="Table2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Cliente / 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Permite al usuario restablecer su contraseña en caso de olvido o pérdida, mediante un proceso seguro que incluye validación de identidad y envío de un enlace o código temporal al correo electrónico registrado.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“¿Olvidó su contraseña?” desde la pantalla de inicio de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El usuario debe tener una cuenta registrada en el sistema.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El correo electrónico asociado debe estar verificado y activo.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módulo de notificaciones o correo debe estar operativo.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 debe haber un proceso de recuperación en curso.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recibe un enlace o código temporal para restablecer su contraseña.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nueva contraseña se almacena cifrada en la base de datos.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 la acción de recuperación en el historial de seguridad.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invalida cualquier código anterior pendiente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accede a la opción “¿Olvidó su contraseña?”.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 su correo electrónico registrado.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existencia del usuario.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genera un código o enlace temporal de recuperación.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el código/enlace al correo del usuario.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accede al enlace o ingresa el código en el formulario.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ingresar una nueva contraseña.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actualiza la contraseña y se notifica al usuario del cambio exitoso.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A1. </w:t>
            </w:r>
            <w:r w:rsidDel="00000000" w:rsidR="00000000" w:rsidRPr="00000000">
              <w:rPr>
                <w:b w:val="1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mensaje “Correo no encontrado” y sugiere verificar los datos.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A2. </w:t>
            </w:r>
            <w:r w:rsidDel="00000000" w:rsidR="00000000" w:rsidRPr="00000000">
              <w:rPr>
                <w:b w:val="1"/>
                <w:rtl w:val="0"/>
              </w:rPr>
              <w:t xml:space="preserve">Código vencido o inválido: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bloquea el intento y genera un nuevo código.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A3. </w:t>
            </w:r>
            <w:r w:rsidDel="00000000" w:rsidR="00000000" w:rsidRPr="00000000">
              <w:rPr>
                <w:b w:val="1"/>
                <w:rtl w:val="0"/>
              </w:rPr>
              <w:t xml:space="preserve">Enlace expirado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solicita reiniciar el proceso de recuperación.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A4. </w:t>
            </w:r>
            <w:r w:rsidDel="00000000" w:rsidR="00000000" w:rsidRPr="00000000">
              <w:rPr>
                <w:b w:val="1"/>
                <w:rtl w:val="0"/>
              </w:rPr>
              <w:t xml:space="preserve">Usuario intenta reutilizar código anterior: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rechaza el código y registra intento fallido.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E1. Falla en el servidor de correo o módulo de notificaciones.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E2. Error al actualizar la nueva contraseña.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E3. Interrupción del servicio de base de datos durante la validación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R1. Las contraseñas deben tener mínimo 8 caracteres, incluir una mayúscula, un número y un carácter especial.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R2. Los códigos o enlaces de recuperación caducan en un máximo de 10 minutos.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R3. Cada intento fallido se registra para control de seguridad.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R4. No se puede usar una contraseña igual a las tres últimas registradas.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Los cambios de contraseña deben confirmarse mediante correo electrónico.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 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• El usuario tiene acceso al correo electrónico registrado.</w:t>
              <w:br w:type="textWrapping"/>
              <w:t xml:space="preserve">• El módulo de recuperación está activo.</w:t>
              <w:br w:type="textWrapping"/>
              <w:t xml:space="preserve">• El sistema invalida los códigos de recuperación después de su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divb7yk7lcx0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CU-03. Registrar usuarios</w:t>
      </w:r>
    </w:p>
    <w:tbl>
      <w:tblPr>
        <w:tblStyle w:val="Table3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de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registrar, modificar o desactivar usuarios dentro del sistema, asegurando que cada cuenta tenga un rol asignado y los permisos correspondientes.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El actor necesita registrar un nuevo usuario, modificar la información existente, desactivar cuentas inactivas o asignar roles según las responsabilidades.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actor debe haber iniciado sesión en el sistema con permisos válidos.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Deben existir roles definidos en el sistema (Administrador, Veterinario, Cliente).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PRE-3.</w:t>
            </w:r>
            <w:r w:rsidDel="00000000" w:rsidR="00000000" w:rsidRPr="00000000">
              <w:rPr>
                <w:rtl w:val="0"/>
              </w:rPr>
              <w:t xml:space="preserve"> El actor para crear o modificar debe tener información básica disponible (nombre, identificación, correo, rol).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nuevo usuario queda registrado y puede autenticarse según su rol.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realizados a un usuario quedan actualizados en el sistema.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se desactiva un usuario, este no podrá iniciar sesión.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 todas las acciones de creación, edición o desactivación en un historial de auditoría.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selecciona la opción “Registrar usuario”.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 el formulario con datos personales y rol correspondiente.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unicidad del correo y la integridad de los datos.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crea el registro del usuario en la base de datos.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envía una notificación de bienvenida con credenciales iniciales.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  <w:t xml:space="preserve">. Correo ya registrado: mostrar error y sugerir recuperar cuenta.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  <w:t xml:space="preserve">. Datos incompletes: solicitar completar campos obligatorios.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Error al persistir datos en la base de datos.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Servicio de correo no disponible para notificación.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administradores pueden crear usuarios.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usuario debe tener un correo electrónico único.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• El administrador cuenta con permisos válidos para crear nuevos usuarios.</w:t>
              <w:br w:type="textWrapping"/>
              <w:t xml:space="preserve">• La información ingresada es verídica y completa.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u6sm7oj2el3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CU-04. Cerrar sesión (todos los roles)</w:t>
      </w:r>
    </w:p>
    <w:tbl>
      <w:tblPr>
        <w:tblStyle w:val="Table4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de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Cliente / 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cerrar su sesión activa de forma segura, finalizando la conexión con el servidor de autenticación y eliminando datos temporales de acceso.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El actor finaliza sus actividades dentro del sistema y desea salir para proteger su información y evitar accesos no autorizados.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usuario debe tener una sesión activa iniciada previamente.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El sistema debe tener conexión activa con el servidor de autenticación.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PRE-3.</w:t>
            </w:r>
            <w:r w:rsidDel="00000000" w:rsidR="00000000" w:rsidRPr="00000000">
              <w:rPr>
                <w:rtl w:val="0"/>
              </w:rPr>
              <w:t xml:space="preserve"> No deben existir procesos críticos pendientes asociados al usuario (por ejemplo, guardado de registros).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PRE-4.</w:t>
            </w:r>
            <w:r w:rsidDel="00000000" w:rsidR="00000000" w:rsidRPr="00000000">
              <w:rPr>
                <w:rtl w:val="0"/>
              </w:rPr>
              <w:t xml:space="preserve"> El usuario debe tener permisos válidos para ejecutar la acción de cierre.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sesión se cierra correctamente y el token de autenticación se invalida.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datos temporales de la sesión son eliminados del servidor y del cliente.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 el cierre de sesión en el historial del sistema con fecha y hora.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es redirigido a la pantalla principal o de inicio de sesión.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caso de error, la sesión se invalida automáticamente por seguridad.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la opción “Cerrar sesión”.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la solicitud al servidor de autenticación.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servidor invalida el token activo.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limpia los datos de sesión local y redirige al inicio.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 el evento en el historial de auditoría.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Cierre automático por inactividad: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inactividad durante un periodo superior al tiempo configurado.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Cierra automáticamente la sesión y muestra un mensaje informando al usuario.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registra el cierre automático en el historial.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A2. Cierre forzado por administrador: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finaliza la sesión de un usuario por motivos de seguridad.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invalida la sesión y notifica al usuario afectado.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E1. </w:t>
            </w:r>
            <w:r w:rsidDel="00000000" w:rsidR="00000000" w:rsidRPr="00000000">
              <w:rPr>
                <w:rtl w:val="0"/>
              </w:rPr>
              <w:t xml:space="preserve">El sistema pierde la sesión antes de que el usuario confirme el cierre</w:t>
            </w:r>
            <w:r w:rsidDel="00000000" w:rsidR="00000000" w:rsidRPr="00000000">
              <w:rPr>
                <w:b w:val="1"/>
                <w:rtl w:val="0"/>
              </w:rPr>
              <w:t xml:space="preserve">.</w:t>
              <w:br w:type="textWrapping"/>
              <w:t xml:space="preserve">E2. </w:t>
            </w:r>
            <w:r w:rsidDel="00000000" w:rsidR="00000000" w:rsidRPr="00000000">
              <w:rPr>
                <w:rtl w:val="0"/>
              </w:rPr>
              <w:t xml:space="preserve">La sesión expira automáticamente por inactividad y no permite guardar cambios recientes</w:t>
            </w:r>
            <w:r w:rsidDel="00000000" w:rsidR="00000000" w:rsidRPr="00000000">
              <w:rPr>
                <w:b w:val="1"/>
                <w:rtl w:val="0"/>
              </w:rPr>
              <w:t xml:space="preserve">.</w:t>
              <w:br w:type="textWrapping"/>
              <w:t xml:space="preserve">E3. </w:t>
            </w:r>
            <w:r w:rsidDel="00000000" w:rsidR="00000000" w:rsidRPr="00000000">
              <w:rPr>
                <w:rtl w:val="0"/>
              </w:rPr>
              <w:t xml:space="preserve">Falla en la limpieza de datos temporales que impide la redirección al inicio.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Toda sesión inactiva debe cerrarse automáticamente tras 30 minutos.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El cierre manual tiene prioridad sobre el cierre automático.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Todos los cierres deben registrarse con hora y dirección IP.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datos de sesión no deben almacenarse en dispositivos del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• El actor no tiene tareas o procesos pendientes.</w:t>
              <w:br w:type="textWrapping"/>
              <w:t xml:space="preserve">• El sistema almacena correctamente el historial de actividad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xqoidngrd7a2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CU-05. Gestionar perfiles de usuarios</w:t>
      </w:r>
    </w:p>
    <w:tbl>
      <w:tblPr>
        <w:tblStyle w:val="Table5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Veterinario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gestionar los perfiles de usuario dentro del sistema, modificando información personal, permisos y roles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El actor requiere actualizar la información o los permisos de uno o varios usuarios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actor debe haber iniciado sesión con permisos de administrador.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Deben existir usuarios registrados en el sistema.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PRE-3.</w:t>
            </w:r>
            <w:r w:rsidDel="00000000" w:rsidR="00000000" w:rsidRPr="00000000">
              <w:rPr>
                <w:rtl w:val="0"/>
              </w:rPr>
              <w:t xml:space="preserve"> El servidor de base de datos debe estar disponible para actualización de información.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PRE-4.</w:t>
            </w:r>
            <w:r w:rsidDel="00000000" w:rsidR="00000000" w:rsidRPr="00000000">
              <w:rPr>
                <w:rtl w:val="0"/>
              </w:rPr>
              <w:t xml:space="preserve"> Los cambios de rol o permisos deben estar autorizados por las políticas del sistema.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realizados se reflejan inmediatamente en el sistema.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afectado conserva su integridad de datos.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registran las modificaciones realizadas en el historial de auditoría.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permisos del usuario se actualizan según el nuevo rol.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caso de error, el sistema conserva la configuración anterior.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accede al módulo “Perfiles de usuarios”.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 el perfil del usuario que desea gestionar.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 la información requerida (nombre, correo, rol, permisos, etc.).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los datos modificados.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 los cambios y muestra un mensaje de confirmación.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Error de validación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campos incompletos o formato incorrecto.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muestra un mensaje indicando las correcciones necesarias.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corrige los errores y reintenta guardar.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A2. Cambio de rol restringido: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intenta asignar un rol superior (por ejemplo, “Administrador” a otro usuario sin autorización).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bloquea la acción y muestra un mensaje de advertencia.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sdt>
              <w:sdtPr>
                <w:id w:val="10222902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Falla de conexión con la base de datos → se cancela la operación.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E2</w:t>
            </w:r>
            <w:sdt>
              <w:sdtPr>
                <w:id w:val="-48507679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Edición concurrente → el sistema impide guardar cambios y muestra aviso.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E3</w:t>
            </w:r>
            <w:sdt>
              <w:sdtPr>
                <w:id w:val="96879645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Error de permisos → el sistema revierte la acción y registra el intento.</w:t>
                  <w:br w:type="textWrapping"/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los administradores pueden modificar roles y permisos.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Toda modificación debe quedar registrada con usuario y fecha.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Cambios de rol deben requerir confirmación adicional.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perfiles eliminados deben conservar un registro histórico.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• Los roles del sistema están previamente definidos.</w:t>
              <w:br w:type="textWrapping"/>
              <w:t xml:space="preserve">• El administrador tiene privilegios para modificar los perfiles.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uinzdsixnvb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CU-06. Consultar perfiles de usuarios</w:t>
      </w:r>
    </w:p>
    <w:tbl>
      <w:tblPr>
        <w:tblStyle w:val="Table6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visualizar la información personal o profesional de los usuarios, mostrando únicamente los datos permitidos según el nivel de acceso.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El actor necesita consultar los datos de un usuario registrado en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actor debe estar autenticado en el sistema.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contar con permisos para visualizar perfiles.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existir al menos un usuario registrado.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base de datos debe estar operativa.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del usuario solicitado.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datos sensibles permanecen ocultos si el actor no tiene permisos adecuados.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consulta queda registrada en el historial del sistema.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visualizado no recibe notificación del evento (consulta pasiva).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accede al módulo “Usuarios”.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filtros de búsqueda (nombre, correo, identificación).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recupera los datos correspondientes.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la información en pantalla según el nivel de permisos.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Alternativos: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Usuario no encontrado: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no encuentra registros con los criterios ingresados.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Muestra mensaje “No se encontraron coincidencias”.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A2. Permiso insuficiente: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intenta acceder a información restringida.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oculta los campos confidenciales (como teléfono o dirección).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No existen registros que coincidan con los filtros aplicados.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Falla en la conexión con el servidor de datos.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Error al renderizar los resultados en la interfaz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Los datos confidenciales solo pueden ser vistos por administradores.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consulta debe registrarse en el historial.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Los veterinarios solo pueden consultar clientes asociados.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No se puede exportar información sin permiso explícito.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• Existen usuarios registrados en el sistema.</w:t>
              <w:br w:type="textWrapping"/>
              <w:t xml:space="preserve">• El actor cuenta con conexión estable al servidor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&lt;-h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x2p8k4t94li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CU-07. Registrar mascotas</w:t>
      </w:r>
    </w:p>
    <w:tbl>
      <w:tblPr>
        <w:tblStyle w:val="Table7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registrar una o varias mascotas en su perfil, asociando información básica de identificación, especie, edad y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El actor desea agregar una nueva mascota a su cuenta para poder gestionar su historial clínico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usuario debe tener una sesión activa.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Deben existir campos obligatorios definidos (nombre, especie, edad, identificación).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PRE-3.</w:t>
            </w:r>
            <w:r w:rsidDel="00000000" w:rsidR="00000000" w:rsidRPr="00000000">
              <w:rPr>
                <w:rtl w:val="0"/>
              </w:rPr>
              <w:t xml:space="preserve"> El servidor de base de datos debe estar disponible.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PRE-4.</w:t>
            </w:r>
            <w:r w:rsidDel="00000000" w:rsidR="00000000" w:rsidRPr="00000000">
              <w:rPr>
                <w:rtl w:val="0"/>
              </w:rPr>
              <w:t xml:space="preserve"> La mascota no debe estar registrada previamente en el sistema.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nueva mascota queda registrada en el sistema y vinculada al cliente.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genera un código interno o identificador único.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registro queda disponible para futuras consultas o servicios.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 la creación mediante mensaje visual o notificación.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accede al módulo “Registrar mascota”.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Diligencia el formulario con los datos requeridos.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los campos ingresados.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 el registro en la base de datos.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mensaje de confirmación del registro exitoso.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Datos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campos obligatorios vacíos.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Muestra un mensaje indicando los datos faltantes.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A2. Duplicidad de 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que el código o microchip ya existe.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Cancela el registro y sugiere ingresar un nuevo identificador.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E1. </w:t>
            </w:r>
            <w:r w:rsidDel="00000000" w:rsidR="00000000" w:rsidRPr="00000000">
              <w:rPr>
                <w:rtl w:val="0"/>
              </w:rPr>
              <w:t xml:space="preserve">El número de identificación de la mascota ya está registrado</w:t>
            </w:r>
            <w:r w:rsidDel="00000000" w:rsidR="00000000" w:rsidRPr="00000000">
              <w:rPr>
                <w:b w:val="1"/>
                <w:rtl w:val="0"/>
              </w:rPr>
              <w:t xml:space="preserve">.</w:t>
              <w:br w:type="textWrapping"/>
              <w:t xml:space="preserve">E2. </w:t>
            </w:r>
            <w:r w:rsidDel="00000000" w:rsidR="00000000" w:rsidRPr="00000000">
              <w:rPr>
                <w:rtl w:val="0"/>
              </w:rPr>
              <w:t xml:space="preserve">Falla en la validación de los datos ingresados.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E3. </w:t>
            </w:r>
            <w:r w:rsidDel="00000000" w:rsidR="00000000" w:rsidRPr="00000000">
              <w:rPr>
                <w:rtl w:val="0"/>
              </w:rPr>
              <w:t xml:space="preserve">El sistema pierde conexión con el módulo de registro.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Cada mascota debe estar asociada a un solo propietario.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El identificador de mascota (microchip o código) debe ser único.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Los datos deben validarse antes de almacenarse.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registros no se eliminan, solo se inactivan.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• El cliente tiene una cuenta activa y válida en el sistema.</w:t>
              <w:br w:type="textWrapping"/>
              <w:t xml:space="preserve">• La información ingresada sobre la mascota es veraz.</w:t>
              <w:br w:type="textWrapping"/>
              <w:t xml:space="preserve">• No existe un registro previo con el mismo nombre o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tdiamu44ty38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CU-08. Gestionar mascotas</w:t>
      </w:r>
    </w:p>
    <w:tbl>
      <w:tblPr>
        <w:tblStyle w:val="Table8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Veterinario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autorizado modificar la información básica de una mascota registrada, como nombre, edad, especie, raza o datos de salud.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El actor desea actualizar la información de una mascota por cambio de datos, error previo o actualización del estado del animal.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actor debe tener sesión activa con permisos válidos.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mascota debe estar previamente registrada en el sistema.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base de datos debe estar disponible y accesible.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actor debe ser el propietario o un veterinario autorizado.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actualizada queda guardada correctamente en la base de datos.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 la modificación con fecha, hora y usuario responsable.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datos anteriores permanecen almacenados para fines de auditoría.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muestra un mensaje de confirmación al actor.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accede al módulo “Mascotas registradas”.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Selecciona la mascota que desea modificar.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Edita los campos necesarios (edad, raza, observaciones, etc.).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los cambios ingresados.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Guarda la información actualizada y muestra confirmación.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Falta de permisos: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intenta modificar una mascota sin autorización.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bloquea la acción y muestra un mensaje de advertencia.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A2. Error de validación: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datos en formato incorrecto (por ejemplo, edad no numérica).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Solicita corregir los errores antes de continuar.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El actor intenta modificar datos sin permisos suficientes.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El sistema no encuentra la mascota seleccionada.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Error al sincronizar los cambios con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el propietario o un veterinario autorizado pueden editar información.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cambio debe quedar registrado en el historial del sistema.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No se puede modificar el identificador único de la mascota.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cambios se aplican inmediatamente después del guardado.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• El veterinario tiene permisos administrativos sobre los datos de la mascota.</w:t>
              <w:br w:type="textWrapping"/>
              <w:t xml:space="preserve">• La base de datos se encuentra disponible y operativa.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ucemzalii4g5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CU-09. Consultar mascotas</w:t>
      </w:r>
    </w:p>
    <w:tbl>
      <w:tblPr>
        <w:tblStyle w:val="Table9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Cliente / Veterinario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Permite consultar la información de las mascotas registradas, mostrando sus datos básicos, historial clínico y estado general.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El actor necesita visualizar la información de una mascota para revisar su perfil o historial médico.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actor debe tener sesión activa.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Deben existir mascotas registradas en el sistema.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actor debe tener permisos de visualización según su rol.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base de datos debe estar disponible.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de la mascota solicitada.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datos sensibles se mantienen protegidos si el actor no tiene permisos.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 la consulta en el historial del sistema.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accede al módulo “Mis mascotas” o “Mascotas”.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lista todas las mascotas asociadas al actor.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una mascota.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su información y su historial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A1. Mascota no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 encuentra registros coincidentes con la búsqueda.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el mensaje “No se encontraron resultados”.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A2. Permiso insuficiente: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intenta ver información de una mascota ajena.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deniega el acceso y muestra aviso de restricción.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No se encuentran registros asociados al cliente actual.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El filtro seleccionado devuelve más resultados de los permitidos.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El módulo de búsqueda no responde dentro del tiempo establecido.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Los clientes solo pueden ver sus propias mascotas.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Los veterinarios pueden consultar mascotas asignadas a su atención.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Toda consulta debe registrarse para auditoría.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datos confidenciales deben mantenerse cifrados.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• Existen registros de mascotas almacenados.</w:t>
              <w:br w:type="textWrapping"/>
              <w:t xml:space="preserve">• El actor cuenta con permisos de visualización.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oq4eiqvnk1rl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CU-10. Gestionar historial de servicios</w:t>
      </w:r>
    </w:p>
    <w:tbl>
      <w:tblPr>
        <w:tblStyle w:val="Table10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registrar, actualizar o inactivar los servicios realizados a una mascota, garantizando que la información del historial clínico y operativo permanezca disponible para futuras consultas sin ser eliminada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El actor necesita modificar o actualizar el historial de servicios de una mascota, ya sea para registrar nuevos procedimientos, marcar servicios finalizados o inactivar registros antiguos.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• PRE-1. </w:t>
            </w:r>
            <w:r w:rsidDel="00000000" w:rsidR="00000000" w:rsidRPr="00000000">
              <w:rPr>
                <w:rtl w:val="0"/>
              </w:rPr>
              <w:t xml:space="preserve">El actor debe iniciar sesión con permisos de gestión sobre historiales.</w:t>
            </w:r>
            <w:r w:rsidDel="00000000" w:rsidR="00000000" w:rsidRPr="00000000">
              <w:rPr>
                <w:b w:val="1"/>
                <w:rtl w:val="0"/>
              </w:rPr>
              <w:br w:type="textWrapping"/>
              <w:t xml:space="preserve">• PRE-2. </w:t>
            </w:r>
            <w:r w:rsidDel="00000000" w:rsidR="00000000" w:rsidRPr="00000000">
              <w:rPr>
                <w:rtl w:val="0"/>
              </w:rPr>
              <w:t xml:space="preserve">La mascota debe existir y estar activa en el sistema</w:t>
            </w:r>
            <w:r w:rsidDel="00000000" w:rsidR="00000000" w:rsidRPr="00000000">
              <w:rPr>
                <w:b w:val="1"/>
                <w:rtl w:val="0"/>
              </w:rPr>
              <w:t xml:space="preserve">.</w:t>
              <w:br w:type="textWrapping"/>
              <w:t xml:space="preserve">• PRE-3. </w:t>
            </w:r>
            <w:r w:rsidDel="00000000" w:rsidR="00000000" w:rsidRPr="00000000">
              <w:rPr>
                <w:rtl w:val="0"/>
              </w:rPr>
              <w:t xml:space="preserve">El sistema debe estar conectado a la base de datos principal.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• PRE-4. </w:t>
            </w:r>
            <w:r w:rsidDel="00000000" w:rsidR="00000000" w:rsidRPr="00000000">
              <w:rPr>
                <w:rtl w:val="0"/>
              </w:rPr>
              <w:t xml:space="preserve">Debe existir una categoría de servicio previamente configurada (vacuna, cita, tratamiento,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historial de servicios se actualiza correctamente en la base de datos.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genera o actualiza el registro vinculado al cliente, mascota y veterinario.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almacena una entrada de auditoría que describe la acción realizada.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cambios se reflejan inmediatamente en la vista del historial.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ingresa al módulo “Historial de servicios”.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la mascota correspondiente.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lista de servicios registrados.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elige una de las siguientes acciones: agregar, editar o eliminar lógicamente un servicio.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Diligencia los datos requeridos (tipo de servicio, fecha, costo, observaciones, profesional responsable).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el registro y confirma la actualización.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A1. Datos incompletos: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5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omite campos obligatorios.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5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mensaje de advertencia y solicita corrección.</w:t>
            </w:r>
          </w:p>
          <w:p w:rsidR="00000000" w:rsidDel="00000000" w:rsidP="00000000" w:rsidRDefault="00000000" w:rsidRPr="00000000" w14:paraId="000002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A2. Servicio ya registrado: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5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detecta un servicio con la misma fecha, tipo y mascota.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52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Solicita confirmación para evitar duplicidades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A3. Modificación cancelada: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5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decide cancelar antes de guardar.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5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descarta los cambios y mantiene la versión anterior del registro.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E1. </w:t>
            </w:r>
            <w:r w:rsidDel="00000000" w:rsidR="00000000" w:rsidRPr="00000000">
              <w:rPr>
                <w:rtl w:val="0"/>
              </w:rPr>
              <w:t xml:space="preserve">Falla en la conexión con la base de datos durante el guardado o actualización.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E2. </w:t>
            </w:r>
            <w:r w:rsidDel="00000000" w:rsidR="00000000" w:rsidRPr="00000000">
              <w:rPr>
                <w:rtl w:val="0"/>
              </w:rPr>
              <w:t xml:space="preserve">Error al asociar el servicio con la mascota correspondiente</w:t>
            </w:r>
            <w:r w:rsidDel="00000000" w:rsidR="00000000" w:rsidRPr="00000000">
              <w:rPr>
                <w:b w:val="1"/>
                <w:rtl w:val="0"/>
              </w:rPr>
              <w:t xml:space="preserve">.</w:t>
              <w:br w:type="textWrapping"/>
              <w:t xml:space="preserve">E3. </w:t>
            </w:r>
            <w:r w:rsidDel="00000000" w:rsidR="00000000" w:rsidRPr="00000000">
              <w:rPr>
                <w:rtl w:val="0"/>
              </w:rPr>
              <w:t xml:space="preserve">El sistema no puede recuperar los registros previos del historial.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R1. </w:t>
            </w:r>
            <w:r w:rsidDel="00000000" w:rsidR="00000000" w:rsidRPr="00000000">
              <w:rPr>
                <w:rtl w:val="0"/>
              </w:rPr>
              <w:t xml:space="preserve">Solo veterinarios o administradores pueden crear o editar historiales de servicios.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R2. </w:t>
            </w:r>
            <w:r w:rsidDel="00000000" w:rsidR="00000000" w:rsidRPr="00000000">
              <w:rPr>
                <w:rtl w:val="0"/>
              </w:rPr>
              <w:t xml:space="preserve">Cada servicio debe incluir fecha, descripción, tipo, costo y responsable.</w:t>
            </w:r>
            <w:r w:rsidDel="00000000" w:rsidR="00000000" w:rsidRPr="00000000">
              <w:rPr>
                <w:b w:val="1"/>
                <w:rtl w:val="0"/>
              </w:rPr>
              <w:br w:type="textWrapping"/>
              <w:t xml:space="preserve">R3. </w:t>
            </w:r>
            <w:r w:rsidDel="00000000" w:rsidR="00000000" w:rsidRPr="00000000">
              <w:rPr>
                <w:rtl w:val="0"/>
              </w:rPr>
              <w:t xml:space="preserve">Los servicios no pueden eliminarse físicamente, solo marcarse como “inactivos”.</w:t>
            </w:r>
            <w:r w:rsidDel="00000000" w:rsidR="00000000" w:rsidRPr="00000000">
              <w:rPr>
                <w:b w:val="1"/>
                <w:rtl w:val="0"/>
              </w:rPr>
              <w:br w:type="textWrapping"/>
              <w:t xml:space="preserve">R4</w:t>
            </w:r>
            <w:r w:rsidDel="00000000" w:rsidR="00000000" w:rsidRPr="00000000">
              <w:rPr>
                <w:rtl w:val="0"/>
              </w:rPr>
              <w:t xml:space="preserve">. Toda gestión debe generar un registro en la auditoría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El sistema PETCARD está operativo y con conexión estable.</w:t>
              <w:br w:type="textWrapping"/>
              <w:t xml:space="preserve">• La información médica y administrativa de la mascota está completa.</w:t>
              <w:br w:type="textWrapping"/>
              <w:t xml:space="preserve">• El actor tiene conocimiento de los procedimientos y protocolos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gkt9g3jef12d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CU-11. Consultar historial de servicios</w:t>
      </w:r>
    </w:p>
    <w:tbl>
      <w:tblPr>
        <w:tblStyle w:val="Table11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veterinario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consultar el historial de servicios veterinarios prestados a sus mascotas, incluyendo tipo de servicio, fecha, veterinario responsable, observaciones y estado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El actor desea revisar los servicios realizados a una mascota para verificar atenciones pasadas o hacer seguimiento médico.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El actor debe tener una sesión activa.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La mascota debe estar registrada en el sistema.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Deben existir registros de servicios asociados a la mascota.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La base de datos debe estar disponible y accesible.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021.0" w:type="dxa"/>
              <w:jc w:val="left"/>
              <w:tblLayout w:type="fixed"/>
              <w:tblLook w:val="0400"/>
            </w:tblPr>
            <w:tblGrid>
              <w:gridCol w:w="7021"/>
              <w:tblGridChange w:id="0">
                <w:tblGrid>
                  <w:gridCol w:w="702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El sistema muestra los servicios realizados a la mascota seleccionada.</w:t>
                  </w:r>
                </w:p>
                <w:p w:rsidR="00000000" w:rsidDel="00000000" w:rsidP="00000000" w:rsidRDefault="00000000" w:rsidRPr="00000000" w14:paraId="0000025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La información se presenta de forma cronológica y detallada.</w:t>
                  </w:r>
                </w:p>
                <w:p w:rsidR="00000000" w:rsidDel="00000000" w:rsidP="00000000" w:rsidRDefault="00000000" w:rsidRPr="00000000" w14:paraId="0000025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El actor puede exportar o imprimir el historial.</w:t>
                  </w:r>
                </w:p>
                <w:p w:rsidR="00000000" w:rsidDel="00000000" w:rsidP="00000000" w:rsidRDefault="00000000" w:rsidRPr="00000000" w14:paraId="0000025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Se registra la acción de consulta en el historial del sistema.</w:t>
                  </w:r>
                </w:p>
              </w:tc>
            </w:tr>
          </w:tbl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838.0" w:type="dxa"/>
              <w:jc w:val="left"/>
              <w:tblLayout w:type="fixed"/>
              <w:tblLook w:val="0400"/>
            </w:tblPr>
            <w:tblGrid>
              <w:gridCol w:w="8838"/>
              <w:tblGridChange w:id="0">
                <w:tblGrid>
                  <w:gridCol w:w="88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El actor accede al módulo “Historial de servicios”.</w:t>
                  </w:r>
                </w:p>
                <w:p w:rsidR="00000000" w:rsidDel="00000000" w:rsidP="00000000" w:rsidRDefault="00000000" w:rsidRPr="00000000" w14:paraId="000002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Selecciona la mascota cuyo historial desea consultar.</w:t>
                  </w:r>
                </w:p>
                <w:p w:rsidR="00000000" w:rsidDel="00000000" w:rsidP="00000000" w:rsidRDefault="00000000" w:rsidRPr="00000000" w14:paraId="0000026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El sistema recupera los registros asociados desde la base de datos.</w:t>
                  </w:r>
                </w:p>
                <w:p w:rsidR="00000000" w:rsidDel="00000000" w:rsidP="00000000" w:rsidRDefault="00000000" w:rsidRPr="00000000" w14:paraId="0000026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Se muestran los servicios con su respectiva información (fecha, tipo, veterinario, observaciones, estado).</w:t>
                  </w:r>
                </w:p>
                <w:p w:rsidR="00000000" w:rsidDel="00000000" w:rsidP="00000000" w:rsidRDefault="00000000" w:rsidRPr="00000000" w14:paraId="0000026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El actor puede filtrar o exportar los datos según sus necesidades.</w:t>
                  </w:r>
                </w:p>
              </w:tc>
            </w:tr>
          </w:tbl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numPr>
                <w:ilvl w:val="0"/>
                <w:numId w:val="29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Sin servicios registrados:</w:t>
              <w:br w:type="textWrapping"/>
            </w:r>
            <w:r w:rsidDel="00000000" w:rsidR="00000000" w:rsidRPr="00000000">
              <w:rPr>
                <w:rtl w:val="0"/>
              </w:rPr>
              <w:t xml:space="preserve">1. El sistema no encuentra registros asociados a la mascota.</w:t>
              <w:br w:type="textWrapping"/>
              <w:t xml:space="preserve">2. Muestra el mensaje “No existen servicios registrados para esta mascota.”</w:t>
              <w:br w:type="textWrapping"/>
            </w:r>
            <w:r w:rsidDel="00000000" w:rsidR="00000000" w:rsidRPr="00000000">
              <w:rPr>
                <w:b w:val="1"/>
                <w:rtl w:val="0"/>
              </w:rPr>
              <w:br w:type="textWrapping"/>
              <w:t xml:space="preserve">A2. Filtros sin resultados:</w:t>
              <w:br w:type="textWrapping"/>
            </w:r>
            <w:r w:rsidDel="00000000" w:rsidR="00000000" w:rsidRPr="00000000">
              <w:rPr>
                <w:rtl w:val="0"/>
              </w:rPr>
              <w:t xml:space="preserve">1. El actor aplica un filtro de búsqueda sin coincidencias.</w:t>
              <w:br w:type="textWrapping"/>
              <w:t xml:space="preserve">2. El sistema muestra mensaje informativo “No se encontraron resultados con los criterios seleccionados.”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D">
                  <w:pPr>
                    <w:spacing w:after="160" w:line="259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902.0" w:type="dxa"/>
              <w:jc w:val="left"/>
              <w:tblLayout w:type="fixed"/>
              <w:tblLook w:val="0400"/>
            </w:tblPr>
            <w:tblGrid>
              <w:gridCol w:w="6902"/>
              <w:tblGridChange w:id="0">
                <w:tblGrid>
                  <w:gridCol w:w="69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F">
                  <w:pPr>
                    <w:spacing w:after="160" w:line="259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E1</w:t>
                  </w:r>
                  <w:r w:rsidDel="00000000" w:rsidR="00000000" w:rsidRPr="00000000">
                    <w:rPr>
                      <w:rtl w:val="0"/>
                    </w:rPr>
                    <w:t xml:space="preserve">. Error en la conexión con la base de datos durante la consulta.</w:t>
                    <w:br w:type="textWrapping"/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E2</w:t>
                  </w:r>
                  <w:r w:rsidDel="00000000" w:rsidR="00000000" w:rsidRPr="00000000">
                    <w:rPr>
                      <w:rtl w:val="0"/>
                    </w:rPr>
                    <w:t xml:space="preserve">. Inconsistencias en los registros del historial.</w:t>
                    <w:br w:type="textWrapping"/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E3</w:t>
                  </w:r>
                  <w:r w:rsidDel="00000000" w:rsidR="00000000" w:rsidRPr="00000000">
                    <w:rPr>
                      <w:rtl w:val="0"/>
                    </w:rPr>
                    <w:t xml:space="preserve">. Falla al generar la vista de exportación del historial (PDF o Excel).</w:t>
                  </w:r>
                </w:p>
              </w:tc>
            </w:tr>
          </w:tbl>
          <w:p w:rsidR="00000000" w:rsidDel="00000000" w:rsidP="00000000" w:rsidRDefault="00000000" w:rsidRPr="00000000" w14:paraId="000002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38.0" w:type="dxa"/>
              <w:jc w:val="left"/>
              <w:tblLayout w:type="fixed"/>
              <w:tblLook w:val="0400"/>
            </w:tblPr>
            <w:tblGrid>
              <w:gridCol w:w="8838"/>
              <w:tblGridChange w:id="0">
                <w:tblGrid>
                  <w:gridCol w:w="88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  <w:t xml:space="preserve">. Solo los clientes, veterinarios y administradores con permisos pueden consultar historiales.</w:t>
                    <w:br w:type="textWrapping"/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tl w:val="0"/>
                    </w:rPr>
                    <w:t xml:space="preserve">. Los datos del historial no son editables desde esta vista.</w:t>
                    <w:br w:type="textWrapping"/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R3</w:t>
                  </w:r>
                  <w:r w:rsidDel="00000000" w:rsidR="00000000" w:rsidRPr="00000000">
                    <w:rPr>
                      <w:rtl w:val="0"/>
                    </w:rPr>
                    <w:t xml:space="preserve">. Toda consulta debe registrarse en el sistema con usuario, fecha y hora.</w:t>
                    <w:br w:type="textWrapping"/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R4</w:t>
                  </w:r>
                  <w:r w:rsidDel="00000000" w:rsidR="00000000" w:rsidRPr="00000000">
                    <w:rPr>
                      <w:rtl w:val="0"/>
                    </w:rPr>
                    <w:t xml:space="preserve">. Los historiales deben mostrarse en orden cronológico descendente.</w:t>
                  </w:r>
                </w:p>
              </w:tc>
            </w:tr>
          </w:tbl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 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B">
                  <w:pPr>
                    <w:spacing w:after="160" w:line="259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7498.0" w:type="dxa"/>
              <w:jc w:val="left"/>
              <w:tblLayout w:type="fixed"/>
              <w:tblLook w:val="0400"/>
            </w:tblPr>
            <w:tblGrid>
              <w:gridCol w:w="7498"/>
              <w:tblGridChange w:id="0">
                <w:tblGrid>
                  <w:gridCol w:w="74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D">
                  <w:pPr>
                    <w:spacing w:after="160" w:line="259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El sistema almacena correctamente los registros históricos de cada servicio.</w:t>
                    <w:br w:type="textWrapping"/>
                    <w:t xml:space="preserve">• La conexión con el servidor y la base de datos es estable.</w:t>
                    <w:br w:type="textWrapping"/>
                    <w:t xml:space="preserve">• El actor tiene permisos para visualizar los servicios de sus mascotas.</w:t>
                  </w:r>
                </w:p>
              </w:tc>
            </w:tr>
          </w:tbl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fbhik3n2rlki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CU-12. Gestionar notificaciones </w:t>
      </w:r>
    </w:p>
    <w:tbl>
      <w:tblPr>
        <w:tblStyle w:val="Table22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configurar plantillas, reglas y canales de notificación.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notificaciones.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permisos válidos y estar autenticado (si aplica).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correctamente la acción solicitada.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1. El administrador crea/edita plantillas y reglas de envío.</w:t>
              <w:br w:type="textWrapping"/>
              <w:t xml:space="preserve">2. El sistema valida y guarda la configuración.</w:t>
              <w:br w:type="textWrapping"/>
              <w:t xml:space="preserve">3. Se prueban envíos y se registra el historial.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A1. Plantilla con datos dinámicos inválidos -&gt; mostrar error.</w:t>
              <w:br w:type="textWrapping"/>
              <w:t xml:space="preserve">A2. Canal no configurado -&gt; solicitar configuración.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E1. Error al guardar configuración.</w:t>
              <w:br w:type="textWrapping"/>
              <w:t xml:space="preserve">E2. Falta de permisos para ejecutar cambios en producción.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R1. Las plantillas deben permitir variables seguras para personalización.</w:t>
              <w:br w:type="textWrapping"/>
              <w:t xml:space="preserve">R2. Solo administradores pueden cambiar reglas globales de notificación.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 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• El cliente dispone de una conexión a internet estable para consultar la información.</w:t>
              <w:br w:type="textWrapping"/>
              <w:t xml:space="preserve">• Los certificados digitales de vacunación se generan automáticamente al completar el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7j7s6fq3hb7o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CU-13. Gestionar carné digital de vacunas</w:t>
      </w:r>
    </w:p>
    <w:tbl>
      <w:tblPr>
        <w:tblStyle w:val="Table2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32"/>
        <w:tblGridChange w:id="0">
          <w:tblGrid>
            <w:gridCol w:w="4320"/>
            <w:gridCol w:w="6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registrar y gestionar las vacunas aplicadas a las mascotas, validando disponibilidad en inventario y evitando duplicidades en las dosis registradas.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El veterinario aplica una vacuna a una mascota y necesita registrar el procedimiento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PRE-1</w:t>
            </w:r>
            <w:r w:rsidDel="00000000" w:rsidR="00000000" w:rsidRPr="00000000">
              <w:rPr>
                <w:rtl w:val="0"/>
              </w:rPr>
              <w:t xml:space="preserve">. El actor debe tener sesión activa.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</w:t>
            </w:r>
            <w:r w:rsidDel="00000000" w:rsidR="00000000" w:rsidRPr="00000000">
              <w:rPr>
                <w:rtl w:val="0"/>
              </w:rPr>
              <w:t xml:space="preserve">. La mascota debe estar registrada y activa.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Debe existir la vacuna en el inventario del sistema.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PRE-4</w:t>
            </w:r>
            <w:r w:rsidDel="00000000" w:rsidR="00000000" w:rsidRPr="00000000">
              <w:rPr>
                <w:rtl w:val="0"/>
              </w:rPr>
              <w:t xml:space="preserve">. El servidor de base de datos debe estar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vacuna queda registrada correctamente en el historial de la mascota.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 el inventario de vacunas.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notifica al cliente la aplicación.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guarda el registro en el historial de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veterinario accede al módulo “Carné digital de vacunas”.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la mascota y la vacuna correspondiente.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 la dosis, fecha y lote.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el registro y envía notificación al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Lote inexistente:</w:t>
              <w:br w:type="textWrapping"/>
            </w:r>
            <w:r w:rsidDel="00000000" w:rsidR="00000000" w:rsidRPr="00000000">
              <w:rPr>
                <w:rtl w:val="0"/>
              </w:rPr>
              <w:t xml:space="preserve">1. El sistema detecta que el lote no está en inventario.</w:t>
              <w:br w:type="textWrapping"/>
              <w:t xml:space="preserve">2. Muestra mensaje de error y solicita registrar el nuevo lote.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Datos incompletos:</w:t>
            </w:r>
            <w:r w:rsidDel="00000000" w:rsidR="00000000" w:rsidRPr="00000000">
              <w:rPr>
                <w:rtl w:val="0"/>
              </w:rPr>
              <w:br w:type="textWrapping"/>
              <w:t xml:space="preserve">1. Faltan campos obligatorios.</w:t>
              <w:br w:type="textWrapping"/>
              <w:t xml:space="preserve">2. El sistema muestra mensaje de advertencia y bloquea el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El lote no está disponible en inventario.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La dosis ingresada corresponde a una fecha anterior a la última registrada.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Fallo en la base de datos al guardar el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veterinarios o administradores pueden registrar vacunas.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registro debe incluir fecha, dosis, lote y observaciones.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El sistema debe actualizar el inventario automáticamente.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No se permiten duplicidades en el mismo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• Los lotes de vacunas cumplen con los estándares de trazabilidad y control sanitario.</w:t>
              <w:br w:type="textWrapping"/>
              <w:t xml:space="preserve">• El veterinario tiene acceso a la cámara o lector QR para verificar vacunas físicas.</w:t>
              <w:br w:type="textWrapping"/>
              <w:t xml:space="preserve">• El inventario de vacunas se actualiza en tiempo real tras cada aplicación.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z9olg4pbzzsa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CU-14. Consultar carné digital de vacunas</w:t>
      </w:r>
    </w:p>
    <w:tbl>
      <w:tblPr>
        <w:tblStyle w:val="Table24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32"/>
        <w:tblGridChange w:id="0">
          <w:tblGrid>
            <w:gridCol w:w="4320"/>
            <w:gridCol w:w="6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consultar el carné digital de vacunas de su mascota, visualizando las dosis aplicadas, fechas, observaciones y veterinario responsable.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El cliente desea verificar el historial de vacunación de su mascota.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cliente debe tener sesión activa.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</w:t>
            </w:r>
            <w:r w:rsidDel="00000000" w:rsidR="00000000" w:rsidRPr="00000000">
              <w:rPr>
                <w:rtl w:val="0"/>
              </w:rPr>
              <w:t xml:space="preserve">. La mascota debe tener vacunas registradas.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La base de datos debe estar disponible.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PRE-4.</w:t>
            </w:r>
            <w:r w:rsidDel="00000000" w:rsidR="00000000" w:rsidRPr="00000000">
              <w:rPr>
                <w:rtl w:val="0"/>
              </w:rPr>
              <w:t xml:space="preserve"> El actor debe tener permisos de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1. El sistema muestra las vacunas registradas con detalle.</w:t>
              <w:br w:type="textWrapping"/>
              <w:t xml:space="preserve">2. Los datos pueden visualizarse o exportarse.</w:t>
              <w:br w:type="textWrapping"/>
              <w:t xml:space="preserve">3. La acción de consulta queda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1. El cliente accede al módulo “Carnet digital de vacunas”.</w:t>
              <w:br w:type="textWrapping"/>
              <w:t xml:space="preserve">2. Selecciona la mascota.</w:t>
              <w:br w:type="textWrapping"/>
              <w:t xml:space="preserve">3. El sistema recupera los datos del carnet.</w:t>
              <w:br w:type="textWrapping"/>
              <w:t xml:space="preserve">4. El cliente visualiza la información (fechas, tipo, lote, observaciones).</w:t>
              <w:br w:type="textWrapping"/>
              <w:t xml:space="preserve">5. El cliente puede exportar o imprimir el carnet.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Sin vacunas registradas: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no encuentra datos.</w:t>
              <w:br w:type="textWrapping"/>
              <w:t xml:space="preserve">2. Muestra mensaje “Sin registros disponibles.”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Error de carga: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no logra conectar con el servidor.</w:t>
              <w:br w:type="textWrapping"/>
              <w:t xml:space="preserve">2. Muestra mensaje de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Falla de conexión a la base de datos.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Error al generar la vista del carnet.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Intento de acceso no autorizado a otro perfil.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clientes autenticados pueden consultar su carnet.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Los veterinarios pueden acceder al historial de las mascotas atendidas.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R3.</w:t>
            </w:r>
            <w:r w:rsidDel="00000000" w:rsidR="00000000" w:rsidRPr="00000000">
              <w:rPr>
                <w:rtl w:val="0"/>
              </w:rPr>
              <w:t xml:space="preserve"> La información no es editable desde la consulta.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Toda consulta debe registrarse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• El cliente posee credenciales válidas para acceder al módulo de vacunas.</w:t>
              <w:br w:type="textWrapping"/>
              <w:t xml:space="preserve">• Los registros de vacunación se almacenan cifrados para garantizar la confidencialidad.</w:t>
              <w:br w:type="textWrapping"/>
              <w:t xml:space="preserve">• Los administradores pueden habilitar o restringir temporalmente la visualización del historial.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d2nub2a7airz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CU-15. Gestionar planes de alimentación</w:t>
      </w:r>
    </w:p>
    <w:tbl>
      <w:tblPr>
        <w:tblStyle w:val="Table25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590"/>
        <w:tblGridChange w:id="0">
          <w:tblGrid>
            <w:gridCol w:w="4320"/>
            <w:gridCol w:w="6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Permite al veterinario o administrador registrar, modificar y actualizar los planes de alimentación de las mascotas según su especie, edad y estado de salud.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El veterinario crea o actualiza un plan alimenticio para una mascota.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• PRE-1</w:t>
            </w:r>
            <w:r w:rsidDel="00000000" w:rsidR="00000000" w:rsidRPr="00000000">
              <w:rPr>
                <w:rtl w:val="0"/>
              </w:rPr>
              <w:t xml:space="preserve">. El actor debe tener sesión activa.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• PRE-2</w:t>
            </w:r>
            <w:r w:rsidDel="00000000" w:rsidR="00000000" w:rsidRPr="00000000">
              <w:rPr>
                <w:rtl w:val="0"/>
              </w:rPr>
              <w:t xml:space="preserve">. La mascota debe estar registrada.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PRE-3.</w:t>
            </w:r>
            <w:r w:rsidDel="00000000" w:rsidR="00000000" w:rsidRPr="00000000">
              <w:rPr>
                <w:rtl w:val="0"/>
              </w:rPr>
              <w:t xml:space="preserve"> Debe existir una base de datos de alimentos configurada.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PRE-4</w:t>
            </w:r>
            <w:r w:rsidDel="00000000" w:rsidR="00000000" w:rsidRPr="00000000">
              <w:rPr>
                <w:rtl w:val="0"/>
              </w:rPr>
              <w:t xml:space="preserve">. La conexión con el servidor debe estar activa.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1. El plan de alimentación queda registrado o actualizado.</w:t>
              <w:br w:type="textWrapping"/>
              <w:t xml:space="preserve">2. Los datos se guardan asociados a la mascota.</w:t>
              <w:br w:type="textWrapping"/>
              <w:t xml:space="preserve">3. El sistema notifica al cliente sobre los cambios.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1. El veterinario accede al módulo “Planes de alimentación”.</w:t>
              <w:br w:type="textWrapping"/>
              <w:t xml:space="preserve">2. Selecciona la mascota.</w:t>
              <w:br w:type="textWrapping"/>
              <w:t xml:space="preserve">3. Define los parámetros del plan (tipo de comida, frecuencia, cantidad).</w:t>
              <w:br w:type="textWrapping"/>
              <w:t xml:space="preserve">4. El sistema valida y guarda la información.</w:t>
              <w:br w:type="textWrapping"/>
              <w:t xml:space="preserve">5. El cliente recibe notificación del nuevo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Datos incompletos: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detecta campos vacíos.</w:t>
              <w:br w:type="textWrapping"/>
              <w:t xml:space="preserve">2. Muestra mensaje de error.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Error de conexión:</w:t>
            </w:r>
            <w:r w:rsidDel="00000000" w:rsidR="00000000" w:rsidRPr="00000000">
              <w:rPr>
                <w:rtl w:val="0"/>
              </w:rPr>
              <w:br w:type="textWrapping"/>
              <w:t xml:space="preserve">1. La red falla durante el guardado.</w:t>
              <w:br w:type="textWrapping"/>
              <w:t xml:space="preserve">2. El sistema almacena copia temporal.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Valores fuera del rango permitido.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Error de formato del archivo adjunto.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Límite máximo de planes por mascota alcanzado.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veterinarios pueden crear o modificar planes.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plan debe incluir fecha, responsable y observaciones.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No se permiten duplicidades en los mismos parámetros.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Cada modificación se registra con usuario y hora.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• Los alimentos y raciones registrados están previamente configurados por un nutricionista veterinario.</w:t>
              <w:br w:type="textWrapping"/>
              <w:t xml:space="preserve">• Las actualizaciones de planes alimenticios se reflejan instantáneamente en el perfil del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bookmarkStart w:colFirst="0" w:colLast="0" w:name="_heading=h.t7i4oxhf8cje" w:id="16"/>
      <w:bookmarkEnd w:id="16"/>
      <w:r w:rsidDel="00000000" w:rsidR="00000000" w:rsidRPr="00000000">
        <w:rPr>
          <w:rtl w:val="0"/>
        </w:rPr>
        <w:t xml:space="preserve">CU-16. Consultar planes de alimentación</w:t>
      </w:r>
    </w:p>
    <w:tbl>
      <w:tblPr>
        <w:tblStyle w:val="Table26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590"/>
        <w:tblGridChange w:id="0">
          <w:tblGrid>
            <w:gridCol w:w="4320"/>
            <w:gridCol w:w="6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consultar los planes de alimentación activos o históricos de su mascota, con información detallada sobre dieta, frecuencia y observaciones del veterinario.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El cliente desea revisar el plan alimenticio de su mascota.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PRE-1</w:t>
            </w:r>
            <w:r w:rsidDel="00000000" w:rsidR="00000000" w:rsidRPr="00000000">
              <w:rPr>
                <w:rtl w:val="0"/>
              </w:rPr>
              <w:t xml:space="preserve">. El actor debe tener sesión activa.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La mascota debe tener planes registrados.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La base de datos debe estar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1. El sistema muestra los planes registrados.</w:t>
              <w:br w:type="textWrapping"/>
              <w:t xml:space="preserve">2. La información puede exportarse o imprimirse.</w:t>
              <w:br w:type="textWrapping"/>
              <w:t xml:space="preserve">3. Se registra la acción de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1. El cliente accede al módulo “Planes de alimentación”.</w:t>
              <w:br w:type="textWrapping"/>
              <w:t xml:space="preserve">2. Selecciona la mascota.</w:t>
              <w:br w:type="textWrapping"/>
              <w:t xml:space="preserve">3. El sistema muestra el plan de alimentación correspondiente.</w:t>
              <w:br w:type="textWrapping"/>
              <w:t xml:space="preserve">4. El cliente visualiza la dieta, observaciones y recomendaciones.</w:t>
              <w:br w:type="textWrapping"/>
              <w:t xml:space="preserve">5. El sistema permite exportar o imprimir.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Sin planes registrados: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no encuentra información.</w:t>
              <w:br w:type="textWrapping"/>
              <w:t xml:space="preserve">2. Muestra mensaje “Sin planes disponibles.”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Permiso insuficiente:</w:t>
            </w:r>
            <w:r w:rsidDel="00000000" w:rsidR="00000000" w:rsidRPr="00000000">
              <w:rPr>
                <w:rtl w:val="0"/>
              </w:rPr>
              <w:br w:type="textWrapping"/>
              <w:t xml:space="preserve">1. El cliente intenta acceder a un plan de otra mascota.</w:t>
              <w:br w:type="textWrapping"/>
              <w:t xml:space="preserve">2. El sistema deniega la acción.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Error en la conexión con el servidor.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Datos inconsistentes en la base de datos.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Falla al generar vista previa del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Los clientes solo pueden ver sus propios planes.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Los veterinarios pueden consultar todos los planes activos.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Las consultas deben registrarse para auditoría.</w:t>
              <w:br w:type="textWrapping"/>
              <w:t xml:space="preserve">R4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No se permite editar desde esta vista.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• El cliente utiliza la versión más reciente del sistema para evitar errores de visualización.</w:t>
              <w:br w:type="textWrapping"/>
              <w:t xml:space="preserve">• Los datos nutricionales mostrados provienen de fuentes validadas por el veterinario responsable.</w:t>
              <w:br w:type="textWrapping"/>
              <w:t xml:space="preserve">• El módulo de consulta se integra con el historial clínico para ofrecer un seguimiento completo.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rPr/>
      </w:pPr>
      <w:bookmarkStart w:colFirst="0" w:colLast="0" w:name="_heading=h.vm8xhuih52s" w:id="17"/>
      <w:bookmarkEnd w:id="17"/>
      <w:r w:rsidDel="00000000" w:rsidR="00000000" w:rsidRPr="00000000">
        <w:rPr>
          <w:rtl w:val="0"/>
        </w:rPr>
        <w:t xml:space="preserve">CU-17. Enviar notificaciones</w:t>
      </w:r>
    </w:p>
    <w:tbl>
      <w:tblPr>
        <w:tblStyle w:val="Table27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590"/>
        <w:tblGridChange w:id="0">
          <w:tblGrid>
            <w:gridCol w:w="4320"/>
            <w:gridCol w:w="6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Permite al sistema enviar notificaciones automáticas por correo electrónico a los usuarios cuando se generan eventos importantes (citas, vacunas, planes,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un evento que requiere notificación al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sistema de correo debe estar activo.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PRE-2.</w:t>
            </w:r>
            <w:r w:rsidDel="00000000" w:rsidR="00000000" w:rsidRPr="00000000">
              <w:rPr>
                <w:rtl w:val="0"/>
              </w:rPr>
              <w:t xml:space="preserve"> Los usuarios deben tener correos válidos registrados.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Debe existir conexión con el servidor SMTP.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1. El mensaje se envía correctamente al destinatario.</w:t>
              <w:br w:type="textWrapping"/>
              <w:t xml:space="preserve">2. El envío queda registrado en el historial del sistema.</w:t>
              <w:br w:type="textWrapping"/>
              <w:t xml:space="preserve">3. El sistema confirma la entrega o reintento.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1. El sistema detecta un evento (por ejemplo, nueva cita).</w:t>
              <w:br w:type="textWrapping"/>
              <w:t xml:space="preserve">2. Genera el mensaje con los datos correspondientes.</w:t>
              <w:br w:type="textWrapping"/>
              <w:t xml:space="preserve">3. Envía la notificación a través del servidor de correo.</w:t>
              <w:br w:type="textWrapping"/>
              <w:t xml:space="preserve">4. Registra la entrega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Límite de envíos superado:</w:t>
              <w:br w:type="textWrapping"/>
            </w:r>
            <w:r w:rsidDel="00000000" w:rsidR="00000000" w:rsidRPr="00000000">
              <w:rPr>
                <w:rtl w:val="0"/>
              </w:rPr>
              <w:t xml:space="preserve">1. El servidor de correo excede su capacidad.</w:t>
              <w:br w:type="textWrapping"/>
              <w:t xml:space="preserve">2. El sistema reintenta el envío más tarde.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Error de formato:</w:t>
              <w:br w:type="textWrapping"/>
            </w:r>
            <w:r w:rsidDel="00000000" w:rsidR="00000000" w:rsidRPr="00000000">
              <w:rPr>
                <w:rtl w:val="0"/>
              </w:rPr>
              <w:t xml:space="preserve">1. El mensaje contiene caracteres no válidos.</w:t>
              <w:br w:type="textWrapping"/>
              <w:t xml:space="preserve">2. El sistema cancela el envío y registra el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Falla del servidor SMTP.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Interrupción de la conexión durante el envío.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Error al registrar la confirmación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Todas las notificaciones deben enviarse con plantilla predefinida.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Cada envío debe registrarse con fecha y hora.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El sistema debe validar los correos antes de enviar.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mensajes no pueden contener información confidencial.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• El servidor de correo cuenta con certificados SSL activos para transmisión segura.</w:t>
              <w:br w:type="textWrapping"/>
              <w:t xml:space="preserve">• Los usuarios pueden haber configurado sus preferencias de notificación (correo, app, SMS).</w:t>
              <w:br w:type="textWrapping"/>
              <w:t xml:space="preserve">• El sistema genera un log interno por cada intento de envío fallido.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rPr/>
      </w:pPr>
      <w:bookmarkStart w:colFirst="0" w:colLast="0" w:name="_heading=h.4v2wfuapiw1z" w:id="18"/>
      <w:bookmarkEnd w:id="18"/>
      <w:r w:rsidDel="00000000" w:rsidR="00000000" w:rsidRPr="00000000">
        <w:rPr>
          <w:rtl w:val="0"/>
        </w:rPr>
        <w:t xml:space="preserve">CU-18. Consultar notificaciones</w:t>
      </w:r>
    </w:p>
    <w:tbl>
      <w:tblPr>
        <w:tblStyle w:val="Table28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590"/>
        <w:tblGridChange w:id="0">
          <w:tblGrid>
            <w:gridCol w:w="4320"/>
            <w:gridCol w:w="6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Cliente / 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Veterinario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consultar las notificaciones enviadas por el sistema, incluyendo mensajes de citas, recordatorios y avisos importantes.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El actor desea visualizar el historial de notificaciones recibidas.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PRE-1.</w:t>
            </w:r>
            <w:r w:rsidDel="00000000" w:rsidR="00000000" w:rsidRPr="00000000">
              <w:rPr>
                <w:rtl w:val="0"/>
              </w:rPr>
              <w:t xml:space="preserve"> El actor debe estar autenticado.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</w:t>
            </w:r>
            <w:r w:rsidDel="00000000" w:rsidR="00000000" w:rsidRPr="00000000">
              <w:rPr>
                <w:rtl w:val="0"/>
              </w:rPr>
              <w:t xml:space="preserve">. Deben existir notificaciones registradas.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El sistema de mensajería debe estar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1. El sistema muestra el historial de notificaciones.</w:t>
              <w:br w:type="textWrapping"/>
              <w:t xml:space="preserve">2. La información puede filtrarse o exportarse.</w:t>
              <w:br w:type="textWrapping"/>
              <w:t xml:space="preserve">3. La consulta queda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1. El actor accede al módulo “Notificaciones”.</w:t>
              <w:br w:type="textWrapping"/>
              <w:t xml:space="preserve">2. Selecciona el tipo de mensaje a consultar.</w:t>
              <w:br w:type="textWrapping"/>
              <w:t xml:space="preserve">3. El sistema recupera los datos de la base de datos.</w:t>
              <w:br w:type="textWrapping"/>
              <w:t xml:space="preserve">4. Muestra las notificaciones con fecha, tipo y estado.</w:t>
              <w:br w:type="textWrapping"/>
              <w:t xml:space="preserve">5. El actor puede filtrar o exportar la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A1. Sin notificaciones registradas: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no encuentra registros.</w:t>
              <w:br w:type="textWrapping"/>
              <w:t xml:space="preserve">2. Muestra mensaje “No hay notificaciones disponibles.”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A2. Error de conexión:</w:t>
            </w:r>
            <w:r w:rsidDel="00000000" w:rsidR="00000000" w:rsidRPr="00000000">
              <w:rPr>
                <w:rtl w:val="0"/>
              </w:rPr>
              <w:br w:type="textWrapping"/>
              <w:t xml:space="preserve">1. El sistema no puede acceder al servidor.</w:t>
              <w:br w:type="textWrapping"/>
              <w:t xml:space="preserve">2. Muestra mensaje informativo.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Falla en la base de datos al consultar registros.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Inconsistencia entre mensajes enviados y confirmados.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Desconexión del servicio de correo.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usuarios autenticados pueden acceder a sus notificaciones.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Las notificaciones no son editables.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Toda consulta debe registrarse con usuario y hora.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El sistema debe conservar las notificaciones al menos 30 días.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• Las notificaciones antiguas se almacenan en un repositorio histórico de solo lectura.</w:t>
              <w:br w:type="textWrapping"/>
              <w:t xml:space="preserve">• El sistema permite buscar notificaciones por palabra clave o tipo de evento.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7A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nsvpuka27668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CU-19. Gestión de citas </w:t>
      </w:r>
    </w:p>
    <w:tbl>
      <w:tblPr>
        <w:tblStyle w:val="Table29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32"/>
        <w:tblGridChange w:id="0">
          <w:tblGrid>
            <w:gridCol w:w="4320"/>
            <w:gridCol w:w="67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creación: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modificación: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22/10/2025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Primario: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Secundario: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gestionar completamente las </w:t>
            </w:r>
            <w:r w:rsidDel="00000000" w:rsidR="00000000" w:rsidRPr="00000000">
              <w:rPr>
                <w:b w:val="0"/>
                <w:rtl w:val="0"/>
              </w:rPr>
              <w:t xml:space="preserve">citas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médicas</w:t>
            </w:r>
            <w:r w:rsidDel="00000000" w:rsidR="00000000" w:rsidRPr="00000000">
              <w:rPr>
                <w:rtl w:val="0"/>
              </w:rPr>
              <w:t xml:space="preserve"> (crear, consultar, actualizar o cancelar) y controlar el </w:t>
            </w:r>
            <w:r w:rsidDel="00000000" w:rsidR="00000000" w:rsidRPr="00000000">
              <w:rPr>
                <w:b w:val="0"/>
                <w:rtl w:val="0"/>
              </w:rPr>
              <w:t xml:space="preserve">calendario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El </w:t>
            </w:r>
            <w:r w:rsidDel="00000000" w:rsidR="00000000" w:rsidRPr="00000000">
              <w:rPr>
                <w:b w:val="0"/>
                <w:rtl w:val="0"/>
              </w:rPr>
              <w:t xml:space="preserve">cliente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solo puede consultar o solicitar la cancelación</w:t>
            </w:r>
            <w:r w:rsidDel="00000000" w:rsidR="00000000" w:rsidRPr="00000000">
              <w:rPr>
                <w:rtl w:val="0"/>
              </w:rPr>
              <w:t xml:space="preserve">, sin poder modificarlas ni crearlas.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El actor requiere registrar, actualizar o controlar las citas programadas de los clientes y sus mascotas.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administrador o veterinario debe tener sesión activa con permisos válidos.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cliente y la mascota deben estar registrados en el sistema.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base de datos y el servicio de notificaciones deben estar disponibles.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existir disponibilidad en el horario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cita es creada, actualizada o cancelada exitosamente.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notifican los cambios al cliente y al veterinario.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calendario del sistema se actualiza automáticamente.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registra la acción en el historial de auditoría.</w:t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o veterinario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“Gestión de citas”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la acción deseada: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Crear, Consultar, Confirmar, Completar o Cancelar cita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lista de clientes y sus mascotas registradas.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primario realiza la acción correspondiente: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Registra una nueva cita con fecha, hora, tipo de servicio y cliente asociado.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Visualiza el listado de citas filtrando por estado, fecha o cliente.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/ Completar: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Actualiza el estado de la cita según la atención prestada.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Marca la cita como “Cancelada” e informa al cliente.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los cambios y envía las notificaciones automáticas.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actualiza el historial de gestión.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A1. Sin disponibilidad de horario: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detecta conflicto con otra cita.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Sugiere horarios alternativos al actor primario.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A2. Cliente solicita modificación: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solicita un cambio de fecha.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veterinario o administrador revisa la disponibilidad y, si procede, crea una nueva cita y cancela la anterior.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A3. Cancelación fuera de tiempo: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intenta cancelar con menos de 2 horas de anticipación.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 la acción y notifica al administrador.</w:t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Falla en la conexión con la base de datos.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Error al enviar notificación al cliente.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E3.</w:t>
            </w:r>
            <w:sdt>
              <w:sdtPr>
                <w:id w:val="125838037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Intento de modificación por parte del cliente → el sistema lo deniega y muestra mensaje informativo.</w:t>
                </w:r>
              </w:sdtContent>
            </w:sdt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Solo el administrador o veterinario puede crear o modificar citas.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cliente solo puede visualizar o solicitar la cancelación de sus citas.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citas deben programarse con al menos 24 horas de anticipación.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Toda acción (creación, confirmación, cancelación) debe registrarse en el historial de auditoría.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debe enviar confirmaciones automáticas por correo o mensaje.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R6.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se permiten modificaciones por parte de la cliente una vez registrada la cita.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R7.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citas completadas no pueden ser eliminadas.</w:t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Suposiciones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Los horarios de los veterinarios están actualizados en tiempo real.</w:t>
              <w:br w:type="textWrapping"/>
              <w:t xml:space="preserve">• Los clientes pueden recibir recordatorios automáticos antes de su cita.</w:t>
              <w:br w:type="textWrapping"/>
              <w:t xml:space="preserve">• El sistema bloquea automáticamente los espacios ya ocupados para evitar conflictos.</w:t>
              <w:br w:type="textWrapping"/>
              <w:t xml:space="preserve">• Las actualizaciones de estado se reflejan instantáneamente en el calendario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Otra información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muyza2begs4b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CU-20. Consultar citas </w:t>
      </w:r>
    </w:p>
    <w:tbl>
      <w:tblPr>
        <w:tblStyle w:val="Table30"/>
        <w:tblW w:w="110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6768"/>
        <w:tblGridChange w:id="0">
          <w:tblGrid>
            <w:gridCol w:w="4320"/>
            <w:gridCol w:w="6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Yuber Franco, Carlos Mosquera, Juan Velázquez, Juan Pinilla, Andrés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Veterinario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o veterinario consultar las citas registradas, visualizando detalles como fecha, hora, cliente, mascota y estado (pendiente, confirmada, completada o cancelada). El cliente solo puede visualizar sus citas sin modificarlas.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Desencadenante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o veterinario accede al módulo de gestión o consulta de citas.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</w:t>
            </w:r>
            <w:r w:rsidDel="00000000" w:rsidR="00000000" w:rsidRPr="00000000">
              <w:rPr>
                <w:rtl w:val="0"/>
              </w:rPr>
              <w:t xml:space="preserve">1. El actor debe tener sesión activa con permisos válidos.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PRE-2</w:t>
            </w:r>
            <w:r w:rsidDel="00000000" w:rsidR="00000000" w:rsidRPr="00000000">
              <w:rPr>
                <w:rtl w:val="0"/>
              </w:rPr>
              <w:t xml:space="preserve">. Deben existir citas registradas en el sistema.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PRE-3</w:t>
            </w:r>
            <w:r w:rsidDel="00000000" w:rsidR="00000000" w:rsidRPr="00000000">
              <w:rPr>
                <w:rtl w:val="0"/>
              </w:rPr>
              <w:t xml:space="preserve">. La base de datos debe estar disponible.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PRE-4</w:t>
            </w:r>
            <w:r w:rsidDel="00000000" w:rsidR="00000000" w:rsidRPr="00000000">
              <w:rPr>
                <w:rtl w:val="0"/>
              </w:rPr>
              <w:t xml:space="preserve">. El módulo de consulta debe estar operativo y sin errores de carga.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muestra correctamente las citas consultadas con todos los detalles.</w:t>
              <w:br w:type="textWrapping"/>
              <w:t xml:space="preserve">• Se registran las acciones de consulta para auditoría.</w:t>
              <w:br w:type="textWrapping"/>
              <w:t xml:space="preserve">• El usuario puede exportar los resultados en formato PDF o Excel.</w:t>
              <w:br w:type="textWrapping"/>
              <w:t xml:space="preserve">• El sistema mantiene actualizado el historial de acceso a la información.</w:t>
              <w:br w:type="textWrapping"/>
              <w:t xml:space="preserve">• Se garantiza la integridad de los datos mostrados.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1. El actor accede al módulo 'Consultar citas'.</w:t>
              <w:br w:type="textWrapping"/>
              <w:t xml:space="preserve">2. Selecciona filtros (fecha, cliente, veterinario, estado o tipo de servicio).</w:t>
              <w:br w:type="textWrapping"/>
              <w:t xml:space="preserve">3. El sistema valida los filtros y carga las citas correspondientes.</w:t>
              <w:br w:type="textWrapping"/>
              <w:t xml:space="preserve">4. El actor visualiza los detalles completos (fecha, hora, cliente, mascota, estado y notas).</w:t>
              <w:br w:type="textWrapping"/>
              <w:t xml:space="preserve">5. El sistema permite exportar o imprimir el listado de citas.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  <w:t xml:space="preserve">. No existen citas registradas -&gt; El sistema muestra mensaje informativo 'No se encontraron resultados'.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  <w:t xml:space="preserve">. Error en los filtros -&gt; El sistema solicita al actor corregir los valores ingresados.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  <w:t xml:space="preserve">. El usuario intenta acceder sin permisos -&gt; El sistema bloquea la acción y muestra mensaje de restricción.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  <w:t xml:space="preserve">. Filtro de fecha incorrecto -&gt; El sistema ajusta automáticamente al rango permitido.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. Falla de conexión con la base de datos -&gt; El sistema muestra mensaje de error y sugiere reintentar.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  <w:t xml:space="preserve">. Error al cargar la información de citas -&gt; Se registra el fallo en el log del sistema.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  <w:t xml:space="preserve">. Pérdida temporal de conexión -&gt; El sistema intenta recargar los datos automáticamente.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  <w:t xml:space="preserve">. El servicio de exportación no responde -&gt; Se bloquea la descarga y se informa al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  <w:t xml:space="preserve">. Solo el administrador o veterinario puede consultar todas las citas.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  <w:t xml:space="preserve">. El cliente solo puede visualizar sus propias citas.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  <w:t xml:space="preserve">. Toda consulta debe registrarse en el historial del sistema.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  <w:t xml:space="preserve">. Los filtros deben aplicarse en tiempo real sin alterar los datos originales.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  <w:t xml:space="preserve">. Los resultados deben visualizarse ordenados por fecha y estado de la cita.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  <w:t xml:space="preserve">. No se permiten ediciones desde la pantalla de consulta.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mantiene copias temporales de las consultas realizadas para auditoría.</w:t>
              <w:br w:type="textWrapping"/>
              <w:t xml:space="preserve">• Los filtros aplicados se guardan de manera temporal para búsquedas rápidas posteriores.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Otra información: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E6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D254EC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D254EC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E13AAB"/>
    <w:pPr>
      <w:spacing w:after="100"/>
      <w:ind w:left="220"/>
    </w:pPr>
  </w:style>
  <w:style w:type="paragraph" w:styleId="NormalWeb">
    <w:name w:val="Normal (Web)"/>
    <w:basedOn w:val="Normal"/>
    <w:uiPriority w:val="99"/>
    <w:unhideWhenUsed w:val="1"/>
    <w:rsid w:val="00314E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 w:val="es-4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CQFmteGCwayvrelbO5T780Jq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Mg5oLmtlaTRqdjQzM3FkNTIOaC5zZGRmMmZtdzA2eGIyDmguMzhiY3M3djZ5djN1Mg5oLmRpdmI3eWs3bGN4MDINaC51NnNtN29qMmVsMzIOaC54cW9pZG5ncmQ3YTIyDWgudWluemRzaXhudmIyDWgueDJwOGs0dDk0bGkyDmgudGRpYW11NDR0eTM4Mg5oLnVjZW16YWxpaTRnNTIOaC5vcTRlaXF2bmsxcmwyDmguZ2t0OWczamVmMTJkMg5oLmZiaGlrM24ycmxraTIOaC43ajdzNmZxM2hiN28yDmguejlvbGc0cGJ6enNhMg5oLmQybnViMmE3YWlyejIOaC50N2k0b3hoZjhjamUyDWgudm04eGh1aWg1MnMyDmguNHYyd2Z1YXBpdzF6Mg5oLm5zdnB1a2EyNzY2ODIOaC5tdXl6YTJiZWdzNGI4AHIhMTY1UTEwVU16ZmhuTTBpUzBsOWpmVDVkVll4R1ZTMG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2025-10-23T23:32:00Z</dcterms:created>
  <dc:creator>python-docx</dc:creator>
</cp:coreProperties>
</file>