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智能学伴系统</w:t>
      </w:r>
    </w:p>
    <w:p>
      <w:pPr>
        <w:jc w:val="center"/>
      </w:pPr>
      <w:r>
        <w:rPr>
          <w:rFonts w:ascii="SimHei" w:hAnsi="SimHei" w:eastAsia="SimHei"/>
          <w:sz w:val="32"/>
        </w:rPr>
        <w:t>——基于多智能体架构的数据结构课程智能辅助学习系统</w:t>
      </w:r>
    </w:p>
    <w:p/>
    <w:p/>
    <w:p>
      <w:pPr>
        <w:jc w:val="center"/>
      </w:pPr>
      <w:r>
        <w:rPr>
          <w:rFonts w:ascii="SimSun" w:hAnsi="SimSun" w:eastAsia="SimSun"/>
          <w:sz w:val="28"/>
        </w:rPr>
        <w:t>课程名称：垂类大模型</w:t>
      </w:r>
    </w:p>
    <w:p>
      <w:pPr>
        <w:jc w:val="center"/>
      </w:pPr>
      <w:r>
        <w:rPr>
          <w:rFonts w:ascii="SimSun" w:hAnsi="SimSun" w:eastAsia="SimSun"/>
          <w:sz w:val="28"/>
        </w:rPr>
        <w:t>项目名称：智能学伴系统</w:t>
      </w:r>
    </w:p>
    <w:p>
      <w:r>
        <w:br w:type="page"/>
      </w:r>
    </w:p>
    <w:p>
      <w:pPr>
        <w:pStyle w:val="Title"/>
        <w:jc w:val="center"/>
      </w:pPr>
      <w:r>
        <w:rPr>
          <w:rFonts w:ascii="SimHei" w:hAnsi="SimHei" w:eastAsia="SimHei"/>
          <w:color w:val="000000"/>
          <w:sz w:val="44"/>
        </w:rPr>
        <w:t>目  录</w:t>
      </w:r>
    </w:p>
    <w:p>
      <w:pPr>
        <w:spacing w:line="432" w:lineRule="auto"/>
      </w:pPr>
      <w:r>
        <w:rPr>
          <w:rFonts w:ascii="SimSun" w:hAnsi="SimSun" w:eastAsia="SimSun"/>
          <w:sz w:val="24"/>
        </w:rPr>
        <w:t>一、智能学伴系统功能简介</w:t>
      </w:r>
    </w:p>
    <w:p>
      <w:pPr>
        <w:spacing w:line="432" w:lineRule="auto"/>
      </w:pPr>
      <w:r>
        <w:rPr>
          <w:rFonts w:ascii="SimSun" w:hAnsi="SimSun" w:eastAsia="SimSun"/>
          <w:sz w:val="24"/>
        </w:rPr>
        <w:t xml:space="preserve">  1.1 系统概述与总体架构</w:t>
      </w:r>
    </w:p>
    <w:p>
      <w:pPr>
        <w:spacing w:line="432" w:lineRule="auto"/>
      </w:pPr>
      <w:r>
        <w:rPr>
          <w:rFonts w:ascii="SimSun" w:hAnsi="SimSun" w:eastAsia="SimSun"/>
          <w:sz w:val="24"/>
        </w:rPr>
        <w:t xml:space="preserve">  1.2 功能结构图</w:t>
      </w:r>
    </w:p>
    <w:p>
      <w:pPr>
        <w:spacing w:line="432" w:lineRule="auto"/>
      </w:pPr>
      <w:r>
        <w:rPr>
          <w:rFonts w:ascii="SimSun" w:hAnsi="SimSun" w:eastAsia="SimSun"/>
          <w:sz w:val="24"/>
        </w:rPr>
        <w:t xml:space="preserve">  1.3 核心功能模块阐述</w:t>
      </w:r>
    </w:p>
    <w:p>
      <w:pPr>
        <w:spacing w:line="432" w:lineRule="auto"/>
      </w:pPr>
      <w:r>
        <w:rPr>
          <w:rFonts w:ascii="SimSun" w:hAnsi="SimSun" w:eastAsia="SimSun"/>
          <w:sz w:val="24"/>
        </w:rPr>
        <w:t xml:space="preserve">    1.3.1 智能问答模块</w:t>
      </w:r>
    </w:p>
    <w:p>
      <w:pPr>
        <w:spacing w:line="432" w:lineRule="auto"/>
      </w:pPr>
      <w:r>
        <w:rPr>
          <w:rFonts w:ascii="SimSun" w:hAnsi="SimSun" w:eastAsia="SimSun"/>
          <w:sz w:val="24"/>
        </w:rPr>
        <w:t xml:space="preserve">    1.3.2 知识库检索模块（RAG）</w:t>
      </w:r>
    </w:p>
    <w:p>
      <w:pPr>
        <w:spacing w:line="432" w:lineRule="auto"/>
      </w:pPr>
      <w:r>
        <w:rPr>
          <w:rFonts w:ascii="SimSun" w:hAnsi="SimSun" w:eastAsia="SimSun"/>
          <w:sz w:val="24"/>
        </w:rPr>
        <w:t xml:space="preserve">    1.3.3 学情诊断模块</w:t>
      </w:r>
    </w:p>
    <w:p>
      <w:pPr>
        <w:spacing w:line="432" w:lineRule="auto"/>
      </w:pPr>
      <w:r>
        <w:rPr>
          <w:rFonts w:ascii="SimSun" w:hAnsi="SimSun" w:eastAsia="SimSun"/>
          <w:sz w:val="24"/>
        </w:rPr>
        <w:t xml:space="preserve">    1.3.4 练习生成模块</w:t>
      </w:r>
    </w:p>
    <w:p>
      <w:pPr>
        <w:spacing w:line="432" w:lineRule="auto"/>
      </w:pPr>
      <w:r>
        <w:rPr>
          <w:rFonts w:ascii="SimSun" w:hAnsi="SimSun" w:eastAsia="SimSun"/>
          <w:sz w:val="24"/>
        </w:rPr>
        <w:t xml:space="preserve">    1.3.5 答案评价模块</w:t>
      </w:r>
    </w:p>
    <w:p>
      <w:pPr>
        <w:spacing w:line="432" w:lineRule="auto"/>
      </w:pPr>
      <w:r>
        <w:rPr>
          <w:rFonts w:ascii="SimSun" w:hAnsi="SimSun" w:eastAsia="SimSun"/>
          <w:sz w:val="24"/>
        </w:rPr>
        <w:t xml:space="preserve">    1.3.6 个性化学习规划模块</w:t>
      </w:r>
    </w:p>
    <w:p>
      <w:pPr>
        <w:spacing w:line="432" w:lineRule="auto"/>
      </w:pPr>
      <w:r>
        <w:rPr>
          <w:rFonts w:ascii="SimSun" w:hAnsi="SimSun" w:eastAsia="SimSun"/>
          <w:sz w:val="24"/>
        </w:rPr>
        <w:t xml:space="preserve">    1.3.7 学习过程记录模块</w:t>
      </w:r>
    </w:p>
    <w:p>
      <w:pPr>
        <w:spacing w:line="432" w:lineRule="auto"/>
      </w:pPr>
      <w:r>
        <w:rPr>
          <w:rFonts w:ascii="SimSun" w:hAnsi="SimSun" w:eastAsia="SimSun"/>
          <w:sz w:val="24"/>
        </w:rPr>
        <w:t>二、智能学伴系统的功能实现</w:t>
      </w:r>
    </w:p>
    <w:p>
      <w:pPr>
        <w:spacing w:line="432" w:lineRule="auto"/>
      </w:pPr>
      <w:r>
        <w:rPr>
          <w:rFonts w:ascii="SimSun" w:hAnsi="SimSun" w:eastAsia="SimSun"/>
          <w:sz w:val="24"/>
        </w:rPr>
        <w:t xml:space="preserve">  2.1 系统主入口与API路由</w:t>
      </w:r>
    </w:p>
    <w:p>
      <w:pPr>
        <w:spacing w:line="432" w:lineRule="auto"/>
      </w:pPr>
      <w:r>
        <w:rPr>
          <w:rFonts w:ascii="SimSun" w:hAnsi="SimSun" w:eastAsia="SimSun"/>
          <w:sz w:val="24"/>
        </w:rPr>
        <w:t xml:space="preserve">  2.2 Orchestrator编排层</w:t>
      </w:r>
    </w:p>
    <w:p>
      <w:pPr>
        <w:spacing w:line="432" w:lineRule="auto"/>
      </w:pPr>
      <w:r>
        <w:rPr>
          <w:rFonts w:ascii="SimSun" w:hAnsi="SimSun" w:eastAsia="SimSun"/>
          <w:sz w:val="24"/>
        </w:rPr>
        <w:t xml:space="preserve">  2.3 智能问答模块实现</w:t>
      </w:r>
    </w:p>
    <w:p>
      <w:pPr>
        <w:spacing w:line="432" w:lineRule="auto"/>
      </w:pPr>
      <w:r>
        <w:rPr>
          <w:rFonts w:ascii="SimSun" w:hAnsi="SimSun" w:eastAsia="SimSun"/>
          <w:sz w:val="24"/>
        </w:rPr>
        <w:t xml:space="preserve">  2.4 练习生成模块实现</w:t>
      </w:r>
    </w:p>
    <w:p>
      <w:pPr>
        <w:spacing w:line="432" w:lineRule="auto"/>
      </w:pPr>
      <w:r>
        <w:rPr>
          <w:rFonts w:ascii="SimSun" w:hAnsi="SimSun" w:eastAsia="SimSun"/>
          <w:sz w:val="24"/>
        </w:rPr>
        <w:t xml:space="preserve">  2.5 答案评价模块实现</w:t>
      </w:r>
    </w:p>
    <w:p>
      <w:pPr>
        <w:spacing w:line="432" w:lineRule="auto"/>
      </w:pPr>
      <w:r>
        <w:rPr>
          <w:rFonts w:ascii="SimSun" w:hAnsi="SimSun" w:eastAsia="SimSun"/>
          <w:sz w:val="24"/>
        </w:rPr>
        <w:t xml:space="preserve">  2.6 学情诊断模块实现</w:t>
      </w:r>
    </w:p>
    <w:p>
      <w:pPr>
        <w:spacing w:line="432" w:lineRule="auto"/>
      </w:pPr>
      <w:r>
        <w:rPr>
          <w:rFonts w:ascii="SimSun" w:hAnsi="SimSun" w:eastAsia="SimSun"/>
          <w:sz w:val="24"/>
        </w:rPr>
        <w:t xml:space="preserve">  2.7 学习规划模块实现</w:t>
      </w:r>
    </w:p>
    <w:p>
      <w:pPr>
        <w:spacing w:line="432" w:lineRule="auto"/>
      </w:pPr>
      <w:r>
        <w:rPr>
          <w:rFonts w:ascii="SimSun" w:hAnsi="SimSun" w:eastAsia="SimSun"/>
          <w:sz w:val="24"/>
        </w:rPr>
        <w:t xml:space="preserve">  2.8 前端界面实现</w:t>
      </w:r>
    </w:p>
    <w:p>
      <w:pPr>
        <w:spacing w:line="432" w:lineRule="auto"/>
      </w:pPr>
      <w:r>
        <w:rPr>
          <w:rFonts w:ascii="SimSun" w:hAnsi="SimSun" w:eastAsia="SimSun"/>
          <w:sz w:val="24"/>
        </w:rPr>
        <w:t>三、智能学伴系统的RAG功能实现</w:t>
      </w:r>
    </w:p>
    <w:p>
      <w:pPr>
        <w:spacing w:line="432" w:lineRule="auto"/>
      </w:pPr>
      <w:r>
        <w:rPr>
          <w:rFonts w:ascii="SimSun" w:hAnsi="SimSun" w:eastAsia="SimSun"/>
          <w:sz w:val="24"/>
        </w:rPr>
        <w:t xml:space="preserve">  3.1 RAG整体架构设计</w:t>
      </w:r>
    </w:p>
    <w:p>
      <w:pPr>
        <w:spacing w:line="432" w:lineRule="auto"/>
      </w:pPr>
      <w:r>
        <w:rPr>
          <w:rFonts w:ascii="SimSun" w:hAnsi="SimSun" w:eastAsia="SimSun"/>
          <w:sz w:val="24"/>
        </w:rPr>
        <w:t xml:space="preserve">  3.2 知识库建构与索引</w:t>
      </w:r>
    </w:p>
    <w:p>
      <w:pPr>
        <w:spacing w:line="432" w:lineRule="auto"/>
      </w:pPr>
      <w:r>
        <w:rPr>
          <w:rFonts w:ascii="SimSun" w:hAnsi="SimSun" w:eastAsia="SimSun"/>
          <w:sz w:val="24"/>
        </w:rPr>
        <w:t xml:space="preserve">  3.3 Chunk切分策略</w:t>
      </w:r>
    </w:p>
    <w:p>
      <w:pPr>
        <w:spacing w:line="432" w:lineRule="auto"/>
      </w:pPr>
      <w:r>
        <w:rPr>
          <w:rFonts w:ascii="SimSun" w:hAnsi="SimSun" w:eastAsia="SimSun"/>
          <w:sz w:val="24"/>
        </w:rPr>
        <w:t xml:space="preserve">  3.4 文件级预筛选</w:t>
      </w:r>
    </w:p>
    <w:p>
      <w:pPr>
        <w:spacing w:line="432" w:lineRule="auto"/>
      </w:pPr>
      <w:r>
        <w:rPr>
          <w:rFonts w:ascii="SimSun" w:hAnsi="SimSun" w:eastAsia="SimSun"/>
          <w:sz w:val="24"/>
        </w:rPr>
        <w:t xml:space="preserve">  3.5 混合召回策略</w:t>
      </w:r>
    </w:p>
    <w:p>
      <w:pPr>
        <w:spacing w:line="432" w:lineRule="auto"/>
      </w:pPr>
      <w:r>
        <w:rPr>
          <w:rFonts w:ascii="SimSun" w:hAnsi="SimSun" w:eastAsia="SimSun"/>
          <w:sz w:val="24"/>
        </w:rPr>
        <w:t xml:space="preserve">  3.6 两级Rerank策略</w:t>
      </w:r>
    </w:p>
    <w:p>
      <w:pPr>
        <w:spacing w:line="432" w:lineRule="auto"/>
      </w:pPr>
      <w:r>
        <w:rPr>
          <w:rFonts w:ascii="SimSun" w:hAnsi="SimSun" w:eastAsia="SimSun"/>
          <w:sz w:val="24"/>
        </w:rPr>
        <w:t xml:space="preserve">  3.7 上下文压缩与Token预算</w:t>
      </w:r>
    </w:p>
    <w:p>
      <w:pPr>
        <w:spacing w:line="432" w:lineRule="auto"/>
      </w:pPr>
      <w:r>
        <w:rPr>
          <w:rFonts w:ascii="SimSun" w:hAnsi="SimSun" w:eastAsia="SimSun"/>
          <w:sz w:val="24"/>
        </w:rPr>
        <w:t xml:space="preserve">  3.8 面向多智能体的RAG分工</w:t>
      </w:r>
    </w:p>
    <w:p>
      <w:pPr>
        <w:spacing w:line="432" w:lineRule="auto"/>
      </w:pPr>
      <w:r>
        <w:rPr>
          <w:rFonts w:ascii="SimSun" w:hAnsi="SimSun" w:eastAsia="SimSun"/>
          <w:sz w:val="24"/>
        </w:rPr>
        <w:t>四、整个系统的功能演示</w:t>
      </w:r>
    </w:p>
    <w:p>
      <w:pPr>
        <w:spacing w:line="432" w:lineRule="auto"/>
      </w:pPr>
      <w:r>
        <w:rPr>
          <w:rFonts w:ascii="SimSun" w:hAnsi="SimSun" w:eastAsia="SimSun"/>
          <w:sz w:val="24"/>
        </w:rPr>
        <w:t xml:space="preserve">  4.1 初始化学生画像</w:t>
      </w:r>
    </w:p>
    <w:p>
      <w:pPr>
        <w:spacing w:line="432" w:lineRule="auto"/>
      </w:pPr>
      <w:r>
        <w:rPr>
          <w:rFonts w:ascii="SimSun" w:hAnsi="SimSun" w:eastAsia="SimSun"/>
          <w:sz w:val="24"/>
        </w:rPr>
        <w:t xml:space="preserve">  4.2 知识问答</w:t>
      </w:r>
    </w:p>
    <w:p>
      <w:pPr>
        <w:spacing w:line="432" w:lineRule="auto"/>
      </w:pPr>
      <w:r>
        <w:rPr>
          <w:rFonts w:ascii="SimSun" w:hAnsi="SimSun" w:eastAsia="SimSun"/>
          <w:sz w:val="24"/>
        </w:rPr>
        <w:t xml:space="preserve">  4.3 练习生成与评估</w:t>
      </w:r>
    </w:p>
    <w:p>
      <w:pPr>
        <w:spacing w:line="432" w:lineRule="auto"/>
      </w:pPr>
      <w:r>
        <w:rPr>
          <w:rFonts w:ascii="SimSun" w:hAnsi="SimSun" w:eastAsia="SimSun"/>
          <w:sz w:val="24"/>
        </w:rPr>
        <w:t xml:space="preserve">  4.4 学习规划</w:t>
      </w:r>
    </w:p>
    <w:p>
      <w:pPr>
        <w:spacing w:line="432" w:lineRule="auto"/>
      </w:pPr>
      <w:r>
        <w:rPr>
          <w:rFonts w:ascii="SimSun" w:hAnsi="SimSun" w:eastAsia="SimSun"/>
          <w:sz w:val="24"/>
        </w:rPr>
        <w:t xml:space="preserve">  4.5 学生画像查看</w:t>
      </w:r>
    </w:p>
    <w:p>
      <w:r>
        <w:br w:type="page"/>
      </w:r>
    </w:p>
    <w:p>
      <w:pPr>
        <w:pStyle w:val="Heading1"/>
      </w:pPr>
      <w:r>
        <w:rPr>
          <w:rFonts w:ascii="SimHei" w:hAnsi="SimHei" w:eastAsia="SimHei"/>
          <w:color w:val="000000"/>
          <w:sz w:val="32"/>
        </w:rPr>
        <w:t>一、智能学伴系统功能简介</w:t>
      </w:r>
    </w:p>
    <w:p>
      <w:pPr>
        <w:pStyle w:val="Heading2"/>
      </w:pPr>
      <w:r>
        <w:rPr>
          <w:rFonts w:ascii="SimHei" w:hAnsi="SimHei" w:eastAsia="SimHei"/>
          <w:color w:val="000000"/>
          <w:sz w:val="28"/>
        </w:rPr>
        <w:t>1.1 系统概述与总体架构</w:t>
      </w:r>
    </w:p>
    <w:p>
      <w:pPr>
        <w:spacing w:line="360" w:lineRule="auto"/>
        <w:ind w:firstLine="480"/>
      </w:pPr>
      <w:r>
        <w:rPr>
          <w:rFonts w:ascii="SimSun" w:hAnsi="SimSun" w:eastAsia="SimSun"/>
          <w:b w:val="0"/>
          <w:sz w:val="24"/>
        </w:rPr>
        <w:t>智能学伴系统是一个基于多智能体架构，面向《数据结构》课程的智能辅助学习系统。系统围绕栈、队列、链表、树、二叉树、图、递归、排序、查找等核心知识点，构建了一个能够辅助学生完成知识问答、学习诊断、个性化练习、学习规划等任务的完整学习闭环。</w:t>
      </w:r>
    </w:p>
    <w:p>
      <w:pPr>
        <w:spacing w:line="360" w:lineRule="auto"/>
        <w:ind w:firstLine="480"/>
      </w:pPr>
      <w:r>
        <w:rPr>
          <w:rFonts w:ascii="SimSun" w:hAnsi="SimSun" w:eastAsia="SimSun"/>
          <w:b w:val="0"/>
          <w:sz w:val="24"/>
        </w:rPr>
        <w:t>系统后端采用 FastAPI 框架搭建，使用轻量级 Orchestrator 进行流程编排，通过多个智能体协同工作，覆盖从知识检索、问答生成到学情诊断、计划制定的全链路学习支持。各智能体共享知识库与学生画像数据，形成统一的学习状态管理。前端提供完整的 Web 操作界面，包括总览、答疑、练习、计划、画像五个功能页面。</w:t>
      </w:r>
    </w:p>
    <w:p>
      <w:pPr>
        <w:spacing w:line="360" w:lineRule="auto"/>
        <w:ind w:firstLine="480"/>
      </w:pPr>
      <w:r>
        <w:rPr>
          <w:rFonts w:ascii="SimSun" w:hAnsi="SimSun" w:eastAsia="SimSun"/>
          <w:b w:val="0"/>
          <w:sz w:val="24"/>
        </w:rPr>
        <w:t>系统的总体架构如下：前端（HTML/CSS/JS）通过 HTTP 请求与后端 FastAPI API 层交互；API 层接收请求后交由 Controller Orchestrator 进行意图识别与任务路由；Orchestrator 根据路由结果分别调用 QA Service、Exercise Service、Evaluation Service、Diagnosis Service、Planner Service 等智能体模块；各模块通过 Repositories 层访问知识库（Knowledge Base）、题库（Question Bank）、学生画像（Profile）等本地数据存储。</w:t>
      </w:r>
    </w:p>
    <w:p>
      <w:pPr>
        <w:spacing w:line="360" w:lineRule="auto"/>
        <w:ind w:firstLine="480"/>
      </w:pPr>
      <w:r>
        <w:rPr>
          <w:rFonts w:ascii="SimSun" w:hAnsi="SimSun" w:eastAsia="SimSun"/>
          <w:b w:val="0"/>
          <w:sz w:val="24"/>
        </w:rPr>
        <w:t>系统技术栈包括：FastAPI（后端框架）、Pydantic（数据模型校验）、OpenAI 兼容 API（LLM 调用）、本地文件存储（Profile 与知识库）、自定义混合召回 RAG 引擎。系统部署简单，无需外部数据库，本地启动即可运行。</w:t>
      </w:r>
    </w:p>
    <w:p>
      <w:pPr>
        <w:pStyle w:val="Heading2"/>
      </w:pPr>
      <w:r>
        <w:rPr>
          <w:rFonts w:ascii="SimHei" w:hAnsi="SimHei" w:eastAsia="SimHei"/>
          <w:color w:val="000000"/>
          <w:sz w:val="28"/>
        </w:rPr>
        <w:t>1.2 功能结构图</w:t>
      </w:r>
    </w:p>
    <w:p>
      <w:pPr>
        <w:spacing w:line="360" w:lineRule="auto"/>
        <w:ind w:firstLine="480"/>
      </w:pPr>
      <w:r>
        <w:rPr>
          <w:rFonts w:ascii="SimSun" w:hAnsi="SimSun" w:eastAsia="SimSun"/>
          <w:b w:val="0"/>
          <w:sz w:val="24"/>
        </w:rPr>
        <w:t>下图展示了智能学伴系统的整体功能模块结构：</w:t>
      </w:r>
    </w:p>
    <w:p>
      <w:pPr>
        <w:spacing w:after="60"/>
        <w:jc w:val="center"/>
      </w:pPr>
      <w:r>
        <w:rPr>
          <w:rFonts w:ascii="SimSun" w:hAnsi="SimSun" w:eastAsia="SimSun"/>
          <w:color w:val="808080"/>
          <w:sz w:val="18"/>
        </w:rPr>
        <w:t>[ 功能结构图：展示 Orchestrator 为核心，连接 QA、Exercise、Evaluation、Diagnosis、Planner 五大智能体，底层共享 Knowledge Base、Question Bank、Profile 数据层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功能结构图：展示 Orchestrator 为核心，连接 QA、Exercise、Evaluation、Diagnosis、Planner 五大智能体，底层共享 Knowledge Base、Question Bank、Profile 数据层</w:t>
            </w:r>
          </w:p>
        </w:tc>
      </w:tr>
    </w:tbl>
    <w:p/>
    <w:p>
      <w:pPr>
        <w:pStyle w:val="Heading2"/>
      </w:pPr>
      <w:r>
        <w:rPr>
          <w:rFonts w:ascii="SimHei" w:hAnsi="SimHei" w:eastAsia="SimHei"/>
          <w:color w:val="000000"/>
          <w:sz w:val="28"/>
        </w:rPr>
        <w:t>1.3 核心功能模块阐述</w:t>
      </w:r>
    </w:p>
    <w:p>
      <w:pPr>
        <w:spacing w:line="360" w:lineRule="auto"/>
        <w:ind w:firstLine="480"/>
      </w:pPr>
      <w:r>
        <w:rPr>
          <w:rFonts w:ascii="SimSun" w:hAnsi="SimSun" w:eastAsia="SimSun"/>
          <w:b/>
          <w:sz w:val="24"/>
        </w:rPr>
        <w:t>智能学伴系统共包含以下七个核心功能模块，覆盖了从知识学习、练习巩固到诊断反馈、计划制定的完整学习流程：</w:t>
      </w:r>
    </w:p>
    <w:p>
      <w:pPr>
        <w:pStyle w:val="Heading3"/>
      </w:pPr>
      <w:r>
        <w:rPr>
          <w:rFonts w:ascii="SimHei" w:hAnsi="SimHei" w:eastAsia="SimHei"/>
          <w:color w:val="000000"/>
          <w:sz w:val="24"/>
        </w:rPr>
        <w:t>1.3.1 智能问答模块</w:t>
      </w:r>
    </w:p>
    <w:p>
      <w:pPr>
        <w:spacing w:line="360" w:lineRule="auto"/>
        <w:ind w:firstLine="480"/>
      </w:pPr>
      <w:r>
        <w:rPr>
          <w:rFonts w:ascii="SimSun" w:hAnsi="SimSun" w:eastAsia="SimSun"/>
          <w:b w:val="0"/>
          <w:sz w:val="24"/>
        </w:rPr>
        <w:t>智能问答模块是系统的核心交互入口。系统接收学生用自然语言提出的数据结构相关问题，通过 RAG 检索从本地知识库中获取相关课程资料，结合学生当前的学习水平（掌握状态），生成结构化的回答。回答采用“定义—原理—示例—易错点”的结构化格式，确保答案清晰、系统、易于理解。对于薄弱学生，回答会展开详细讲解并补充更多示例；对于掌握良好的学生，回答则更加简洁，侧重于总结与延伸。该模块同时会识别本次问答涉及的知识点，驱动后续的诊断更新。</w:t>
      </w:r>
    </w:p>
    <w:p>
      <w:pPr>
        <w:pStyle w:val="Heading3"/>
      </w:pPr>
      <w:r>
        <w:rPr>
          <w:rFonts w:ascii="SimHei" w:hAnsi="SimHei" w:eastAsia="SimHei"/>
          <w:color w:val="000000"/>
          <w:sz w:val="24"/>
        </w:rPr>
        <w:t>1.3.2 知识库检索模块（RAG）</w:t>
      </w:r>
    </w:p>
    <w:p>
      <w:pPr>
        <w:spacing w:line="360" w:lineRule="auto"/>
        <w:ind w:firstLine="480"/>
      </w:pPr>
      <w:r>
        <w:rPr>
          <w:rFonts w:ascii="SimSun" w:hAnsi="SimSun" w:eastAsia="SimSun"/>
          <w:b w:val="0"/>
          <w:sz w:val="24"/>
        </w:rPr>
        <w:t>知识库检索模块是降低模型幻觉、提升回答与课程内容一致性的关键组件。该模块基于本地 Markdown 格式的课程资料构建索引，采用“文件级预筛选 — 混合召回（稀疏+稠密）— 两级 Rerank（规则+LLM）— 上下文压缩与 Token 预算打包”的完整检索链路。知识库覆盖栈、队列、链表、树、二叉树、图、排序、查找、外排序等数据结构核心主题。不同智能体可以按需设置不同的检索模式（qa / exercise / evaluation / planner）和 Token 预算，实现面向任务的 RAG 分工。</w:t>
      </w:r>
    </w:p>
    <w:p>
      <w:pPr>
        <w:pStyle w:val="Heading3"/>
      </w:pPr>
      <w:r>
        <w:rPr>
          <w:rFonts w:ascii="SimHei" w:hAnsi="SimHei" w:eastAsia="SimHei"/>
          <w:color w:val="000000"/>
          <w:sz w:val="24"/>
        </w:rPr>
        <w:t>1.3.3 学情诊断模块</w:t>
      </w:r>
    </w:p>
    <w:p>
      <w:pPr>
        <w:spacing w:line="360" w:lineRule="auto"/>
        <w:ind w:firstLine="480"/>
      </w:pPr>
      <w:r>
        <w:rPr>
          <w:rFonts w:ascii="SimSun" w:hAnsi="SimSun" w:eastAsia="SimSun"/>
          <w:b w:val="0"/>
          <w:sz w:val="24"/>
        </w:rPr>
        <w:t>学情诊断模块负责根据学生的提问记录、作答结果和错题情况，动态更新学习画像（Profile）。画像包含知识点的掌握状态（薄弱/一般/掌握良好）、正确率、错题记录和近期学习历史等信息。模块支持两种更新模式：一是基于 LLM 的智能诊断，根据提问内容和作答结果综合分析，给出掌握状态的调整建议；二是基于规则的后备更新，根据连续答对/答错次数和正确率阈值进行状态升降级。该模块是唯一允许更新 Profile 的入口，保证了数据修改的统一性和可追溯性。</w:t>
      </w:r>
    </w:p>
    <w:p>
      <w:pPr>
        <w:pStyle w:val="Heading3"/>
      </w:pPr>
      <w:r>
        <w:rPr>
          <w:rFonts w:ascii="SimHei" w:hAnsi="SimHei" w:eastAsia="SimHei"/>
          <w:color w:val="000000"/>
          <w:sz w:val="24"/>
        </w:rPr>
        <w:t>1.3.4 练习生成模块</w:t>
      </w:r>
    </w:p>
    <w:p>
      <w:pPr>
        <w:spacing w:line="360" w:lineRule="auto"/>
        <w:ind w:firstLine="480"/>
      </w:pPr>
      <w:r>
        <w:rPr>
          <w:rFonts w:ascii="SimSun" w:hAnsi="SimSun" w:eastAsia="SimSun"/>
          <w:b w:val="0"/>
          <w:sz w:val="24"/>
        </w:rPr>
        <w:t>练习生成模块可以围绕指定知识点生成不同题型和难度的练习题。当前支持选择题和简答题两种题型，难度分为 easy、medium、hard 三档。生成策略采用“优先从题库检索，不足时再调用 LLM 生成”的混合模式。当学生未指定知识点时，系统会自动选择学生画像中标注为“薄弱”的知识点进行针对性出题，实现个性化练习。</w:t>
      </w:r>
    </w:p>
    <w:p>
      <w:pPr>
        <w:pStyle w:val="Heading3"/>
      </w:pPr>
      <w:r>
        <w:rPr>
          <w:rFonts w:ascii="SimHei" w:hAnsi="SimHei" w:eastAsia="SimHei"/>
          <w:color w:val="000000"/>
          <w:sz w:val="24"/>
        </w:rPr>
        <w:t>1.3.5 答案评价模块</w:t>
      </w:r>
    </w:p>
    <w:p>
      <w:pPr>
        <w:spacing w:line="360" w:lineRule="auto"/>
        <w:ind w:firstLine="480"/>
      </w:pPr>
      <w:r>
        <w:rPr>
          <w:rFonts w:ascii="SimSun" w:hAnsi="SimSun" w:eastAsia="SimSun"/>
          <w:b w:val="0"/>
          <w:sz w:val="24"/>
        </w:rPr>
        <w:t>答案评价模块负责对学生提交的作答进行判定和反馈。对于选择题，采用标准答案直接比对的方式，判定迅速、准确；对于简答题，先进行关键词覆盖检测，再通过 LLM 进行语义层面的评价，评估答案的完整性、准确性和逻辑性。评价结果包括：是否正确、得分（0~1）、错误类型、详细反馈和改进建议。评价完成后会自动触发学情诊断模块更新学生画像，形成“练习—评价—诊断”的闭环。</w:t>
      </w:r>
    </w:p>
    <w:p>
      <w:pPr>
        <w:pStyle w:val="Heading3"/>
      </w:pPr>
      <w:r>
        <w:rPr>
          <w:rFonts w:ascii="SimHei" w:hAnsi="SimHei" w:eastAsia="SimHei"/>
          <w:color w:val="000000"/>
          <w:sz w:val="24"/>
        </w:rPr>
        <w:t>1.3.6 个性化学习规划模块</w:t>
      </w:r>
    </w:p>
    <w:p>
      <w:pPr>
        <w:spacing w:line="360" w:lineRule="auto"/>
        <w:ind w:firstLine="480"/>
      </w:pPr>
      <w:r>
        <w:rPr>
          <w:rFonts w:ascii="SimSun" w:hAnsi="SimSun" w:eastAsia="SimSun"/>
          <w:b w:val="0"/>
          <w:sz w:val="24"/>
        </w:rPr>
        <w:t>学习规划模块基于学生画像中的掌握状态、学习目标和可用时间，生成个性化的阶段性复习计划。规划策略会优先安排薄弱知识点的复习，并根据学习周期（如 3 天或 1 周）生成具体的每日安排。计划内容包括：阶段目标、重点复习知识点、每日任务安排。该模块帮助学生从被动学习转向主动规划，提升学习效率。</w:t>
      </w:r>
    </w:p>
    <w:p>
      <w:pPr>
        <w:pStyle w:val="Heading3"/>
      </w:pPr>
      <w:r>
        <w:rPr>
          <w:rFonts w:ascii="SimHei" w:hAnsi="SimHei" w:eastAsia="SimHei"/>
          <w:color w:val="000000"/>
          <w:sz w:val="24"/>
        </w:rPr>
        <w:t>1.3.7 学习过程记录模块</w:t>
      </w:r>
    </w:p>
    <w:p>
      <w:pPr>
        <w:spacing w:line="360" w:lineRule="auto"/>
        <w:ind w:firstLine="480"/>
      </w:pPr>
      <w:r>
        <w:rPr>
          <w:rFonts w:ascii="SimSun" w:hAnsi="SimSun" w:eastAsia="SimSun"/>
          <w:b w:val="0"/>
          <w:sz w:val="24"/>
        </w:rPr>
        <w:t>学习过程记录模块是学生画像的自然延伸。系统自动记录学生的近期提问内容、涉及的 topics、练习结果和错题知识点，形成“短期记忆 + 学习连续性”的支撑。最近的 10 次问答和 10 个学习主题会被保留，错题保留最近 20 条。这些记录为学情诊断和学习规划提供了数据基础，使系统能够感知学生的学习轨迹，做出更有针对性的响应。</w:t>
      </w:r>
    </w:p>
    <w:p>
      <w:r>
        <w:br w:type="page"/>
      </w:r>
    </w:p>
    <w:p>
      <w:pPr>
        <w:pStyle w:val="Heading1"/>
      </w:pPr>
      <w:r>
        <w:rPr>
          <w:rFonts w:ascii="SimHei" w:hAnsi="SimHei" w:eastAsia="SimHei"/>
          <w:color w:val="000000"/>
          <w:sz w:val="32"/>
        </w:rPr>
        <w:t>二、智能学伴系统的功能实现</w:t>
      </w:r>
    </w:p>
    <w:p>
      <w:pPr>
        <w:spacing w:line="360" w:lineRule="auto"/>
        <w:ind w:firstLine="480"/>
      </w:pPr>
      <w:r>
        <w:rPr>
          <w:rFonts w:ascii="SimSun" w:hAnsi="SimSun" w:eastAsia="SimSun"/>
          <w:b w:val="0"/>
          <w:sz w:val="24"/>
        </w:rPr>
        <w:t>本章通过核心代码展示各功能模块的实现细节。由于篇幅限制，仅展示关键代码片段，完整代码请参阅项目源代码文件。</w:t>
      </w:r>
    </w:p>
    <w:p>
      <w:pPr>
        <w:pStyle w:val="Heading2"/>
      </w:pPr>
      <w:r>
        <w:rPr>
          <w:rFonts w:ascii="SimHei" w:hAnsi="SimHei" w:eastAsia="SimHei"/>
          <w:color w:val="000000"/>
          <w:sz w:val="28"/>
        </w:rPr>
        <w:t>2.1 系统主入口与 API 路由</w:t>
      </w:r>
    </w:p>
    <w:p>
      <w:pPr>
        <w:spacing w:line="360" w:lineRule="auto"/>
        <w:ind w:firstLine="480"/>
      </w:pPr>
      <w:r>
        <w:rPr>
          <w:rFonts w:ascii="SimSun" w:hAnsi="SimSun" w:eastAsia="SimSun"/>
          <w:b w:val="0"/>
          <w:sz w:val="24"/>
        </w:rPr>
        <w:t>系统主入口文件 app/main.py 创建 FastAPI 应用实例，挂载前端静态文件并注册 API 路由。app/routes.py 定义了 6 个 RESTful 接口，覆盖对话、练习生成、答案评估、学习规划、画像初始化和查询等功能。</w:t>
      </w:r>
    </w:p>
    <w:p>
      <w:pPr>
        <w:spacing w:after="60"/>
        <w:jc w:val="center"/>
      </w:pPr>
      <w:r>
        <w:rPr>
          <w:rFonts w:ascii="SimSun" w:hAnsi="SimSun" w:eastAsia="SimSun"/>
          <w:color w:val="808080"/>
          <w:sz w:val="18"/>
        </w:rPr>
        <w:t>[ 代码截图 1：app/main.py - FastAPI 应用初始化与静态文件挂载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1：app/main.py - FastAPI 应用初始化与静态文件挂载</w:t>
            </w:r>
          </w:p>
        </w:tc>
      </w:tr>
    </w:tbl>
    <w:p/>
    <w:p>
      <w:pPr>
        <w:spacing w:after="60"/>
        <w:jc w:val="center"/>
      </w:pPr>
      <w:r>
        <w:rPr>
          <w:rFonts w:ascii="SimSun" w:hAnsi="SimSun" w:eastAsia="SimSun"/>
          <w:color w:val="808080"/>
          <w:sz w:val="18"/>
        </w:rPr>
        <w:t>[ 代码截图 2：app/routes.py - API 路由定义，包括 chat、exercise/generate、exercise/evaluate、plan/generate、profile/init、profile/{student_id}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2：app/routes.py - API 路由定义，包括 chat、exercise/generate、exercise/evaluate、plan/generate、profile/init、profile/{student_id}</w:t>
            </w:r>
          </w:p>
        </w:tc>
      </w:tr>
    </w:tbl>
    <w:p/>
    <w:p>
      <w:pPr>
        <w:pStyle w:val="Heading2"/>
      </w:pPr>
      <w:r>
        <w:rPr>
          <w:rFonts w:ascii="SimHei" w:hAnsi="SimHei" w:eastAsia="SimHei"/>
          <w:color w:val="000000"/>
          <w:sz w:val="28"/>
        </w:rPr>
        <w:t>2.2 Orchestrator 编排层</w:t>
      </w:r>
    </w:p>
    <w:p>
      <w:pPr>
        <w:spacing w:line="360" w:lineRule="auto"/>
        <w:ind w:firstLine="480"/>
      </w:pPr>
      <w:r>
        <w:rPr>
          <w:rFonts w:ascii="SimSun" w:hAnsi="SimSun" w:eastAsia="SimSun"/>
          <w:b w:val="0"/>
          <w:sz w:val="24"/>
        </w:rPr>
        <w:t>Orchestrator 是系统的流程编排核心，负责接收统一请求、识别用户意图、加载学生画像、路由到各智能体模块并统一组织返回结果。其意图检测策略通过关键词匹配判断用户意图：包含“出一道题”“练习”等关键词时路由到 exercise 模式，包含“计划”“规划”等关键词时路由到 plan 模式，其余默认为 qa 模式。</w:t>
      </w:r>
    </w:p>
    <w:p>
      <w:pPr>
        <w:spacing w:after="60"/>
        <w:jc w:val="center"/>
      </w:pPr>
      <w:r>
        <w:rPr>
          <w:rFonts w:ascii="SimSun" w:hAnsi="SimSun" w:eastAsia="SimSun"/>
          <w:color w:val="808080"/>
          <w:sz w:val="18"/>
        </w:rPr>
        <w:t>[ 代码截图 3：app/orchestrator.py - LearningAssistantOrchestrator 类，包括 handle() 调度方法、_detect_mode() 意图识别、build_orchestrator() 依赖注入组装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3：app/orchestrator.py - LearningAssistantOrchestrator 类，包括 handle() 调度方法、_detect_mode() 意图识别、build_orchestrator() 依赖注入组装</w:t>
            </w:r>
          </w:p>
        </w:tc>
      </w:tr>
    </w:tbl>
    <w:p/>
    <w:p>
      <w:pPr>
        <w:pStyle w:val="Heading2"/>
      </w:pPr>
      <w:r>
        <w:rPr>
          <w:rFonts w:ascii="SimHei" w:hAnsi="SimHei" w:eastAsia="SimHei"/>
          <w:color w:val="000000"/>
          <w:sz w:val="28"/>
        </w:rPr>
        <w:t>2.3 智能问答模块实现</w:t>
      </w:r>
    </w:p>
    <w:p>
      <w:pPr>
        <w:spacing w:line="360" w:lineRule="auto"/>
        <w:ind w:firstLine="480"/>
      </w:pPr>
      <w:r>
        <w:rPr>
          <w:rFonts w:ascii="SimSun" w:hAnsi="SimSun" w:eastAsia="SimSun"/>
          <w:b w:val="0"/>
          <w:sz w:val="24"/>
        </w:rPr>
        <w:t>QAService 负责实现课程问答逻辑。当收到学生提问时，首先调用 RAG 检索器获取相关文档，然后通过 LLM 或规则提取知识点，结合学生画像中的掌握状态确定回答深度，最后生成结构化的回答。回答的 prompt 设计为“定义—原理—示例—易错点”格式，并强制要求优先依据检索资料作答。</w:t>
      </w:r>
    </w:p>
    <w:p>
      <w:pPr>
        <w:spacing w:after="60"/>
        <w:jc w:val="center"/>
      </w:pPr>
      <w:r>
        <w:rPr>
          <w:rFonts w:ascii="SimSun" w:hAnsi="SimSun" w:eastAsia="SimSun"/>
          <w:color w:val="808080"/>
          <w:sz w:val="18"/>
        </w:rPr>
        <w:t>[ 代码截图 4：app/services/qa_service.py - QAService 类，包括 answer() 主流程、_generate_answer() 回答生成、_build_prompt() 提示词构建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4：app/services/qa_service.py - QAService 类，包括 answer() 主流程、_generate_answer() 回答生成、_build_prompt() 提示词构建</w:t>
            </w:r>
          </w:p>
        </w:tc>
      </w:tr>
    </w:tbl>
    <w:p/>
    <w:p>
      <w:pPr>
        <w:pStyle w:val="Heading2"/>
      </w:pPr>
      <w:r>
        <w:rPr>
          <w:rFonts w:ascii="SimHei" w:hAnsi="SimHei" w:eastAsia="SimHei"/>
          <w:color w:val="000000"/>
          <w:sz w:val="28"/>
        </w:rPr>
        <w:t>2.4 练习生成模块实现</w:t>
      </w:r>
    </w:p>
    <w:p>
      <w:pPr>
        <w:spacing w:line="360" w:lineRule="auto"/>
        <w:ind w:firstLine="480"/>
      </w:pPr>
      <w:r>
        <w:rPr>
          <w:rFonts w:ascii="SimSun" w:hAnsi="SimSun" w:eastAsia="SimSun"/>
          <w:b w:val="0"/>
          <w:sz w:val="24"/>
        </w:rPr>
        <w:t>ExerciseService 负责生成练习题。当 LLM 客户端可用时，调用 LLM 生成题目，要求输出包含 question、options、answer、analysis 的 JSON 对象。当 LLM 不可用时，使用本地题库作为后备。如果学生未指定知识点，系统会从画像中选择薄弱点优先出题。</w:t>
      </w:r>
    </w:p>
    <w:p>
      <w:pPr>
        <w:spacing w:after="60"/>
        <w:jc w:val="center"/>
      </w:pPr>
      <w:r>
        <w:rPr>
          <w:rFonts w:ascii="SimSun" w:hAnsi="SimSun" w:eastAsia="SimSun"/>
          <w:color w:val="808080"/>
          <w:sz w:val="18"/>
        </w:rPr>
        <w:t>[ 代码截图 5：app/services/exercise_service.py - ExerciseService 类，包括 generate() 方法、_select_target_topic() 薄弱点选择、_generate_question() 题目生成逻辑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5：app/services/exercise_service.py - ExerciseService 类，包括 generate() 方法、_select_target_topic() 薄弱点选择、_generate_question() 题目生成逻辑</w:t>
            </w:r>
          </w:p>
        </w:tc>
      </w:tr>
    </w:tbl>
    <w:p/>
    <w:p>
      <w:pPr>
        <w:pStyle w:val="Heading2"/>
      </w:pPr>
      <w:r>
        <w:rPr>
          <w:rFonts w:ascii="SimHei" w:hAnsi="SimHei" w:eastAsia="SimHei"/>
          <w:color w:val="000000"/>
          <w:sz w:val="28"/>
        </w:rPr>
        <w:t>2.5 答案评价模块实现</w:t>
      </w:r>
    </w:p>
    <w:p>
      <w:pPr>
        <w:spacing w:line="360" w:lineRule="auto"/>
        <w:ind w:firstLine="480"/>
      </w:pPr>
      <w:r>
        <w:rPr>
          <w:rFonts w:ascii="SimSun" w:hAnsi="SimSun" w:eastAsia="SimSun"/>
          <w:b w:val="0"/>
          <w:sz w:val="24"/>
        </w:rPr>
        <w:t>EvaluationService 实现了选择题的精确比对和简答题的语义评价。选择题直接比对标准答案；简答题先进行关键词覆盖检测，再通过 LLM 进行深层次语义评价，输出正确/错误、得分、错误类型、反馈和改进建议。</w:t>
      </w:r>
    </w:p>
    <w:p>
      <w:pPr>
        <w:spacing w:after="60"/>
        <w:jc w:val="center"/>
      </w:pPr>
      <w:r>
        <w:rPr>
          <w:rFonts w:ascii="SimSun" w:hAnsi="SimSun" w:eastAsia="SimSun"/>
          <w:color w:val="808080"/>
          <w:sz w:val="18"/>
        </w:rPr>
        <w:t>[ 代码截图 6：app/services/evaluation_service.py - EvaluationService 类，包括 evaluate_choice() 选择题判定、evaluate_short_answer() 简答题 LLM 评价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6：app/services/evaluation_service.py - EvaluationService 类，包括 evaluate_choice() 选择题判定、evaluate_short_answer() 简答题 LLM 评价</w:t>
            </w:r>
          </w:p>
        </w:tc>
      </w:tr>
    </w:tbl>
    <w:p/>
    <w:p>
      <w:pPr>
        <w:pStyle w:val="Heading2"/>
      </w:pPr>
      <w:r>
        <w:rPr>
          <w:rFonts w:ascii="SimHei" w:hAnsi="SimHei" w:eastAsia="SimHei"/>
          <w:color w:val="000000"/>
          <w:sz w:val="28"/>
        </w:rPr>
        <w:t>2.6 学情诊断模块实现</w:t>
      </w:r>
    </w:p>
    <w:p>
      <w:pPr>
        <w:spacing w:line="360" w:lineRule="auto"/>
        <w:ind w:firstLine="480"/>
      </w:pPr>
      <w:r>
        <w:rPr>
          <w:rFonts w:ascii="SimSun" w:hAnsi="SimSun" w:eastAsia="SimSun"/>
          <w:b w:val="0"/>
          <w:sz w:val="24"/>
        </w:rPr>
        <w:t>DiagnosisService 是画像更新的唯一入口，实现了基于 LLM 智能诊断和基于规则的后备更新两种模式。当学生只有提问没有作答时，进行“弱更新”，保守调整掌握状态。当学生完成答题后，根据评价结果进行加权更新。规则更新策略包括：连续答对 2 次从“薄弱”升级为“一般”，正确率 &gt;= 0.8 从“一般”升级为“掌握良好”，连续答错降级等。</w:t>
      </w:r>
    </w:p>
    <w:p>
      <w:pPr>
        <w:spacing w:after="60"/>
        <w:jc w:val="center"/>
      </w:pPr>
      <w:r>
        <w:rPr>
          <w:rFonts w:ascii="SimSun" w:hAnsi="SimSun" w:eastAsia="SimSun"/>
          <w:color w:val="808080"/>
          <w:sz w:val="18"/>
        </w:rPr>
        <w:t>[ 代码截图 7：app/services/diagnosis_service.py - DiagnosisService 类，包括 update_profile() 更新入口、_update_knowledge_state() 规则更新逻辑、_update_profile_with_llm() LLM 智能更新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7：app/services/diagnosis_service.py - DiagnosisService 类，包括 update_profile() 更新入口、_update_knowledge_state() 规则更新逻辑、_update_profile_with_llm() LLM 智能更新</w:t>
            </w:r>
          </w:p>
        </w:tc>
      </w:tr>
    </w:tbl>
    <w:p/>
    <w:p>
      <w:pPr>
        <w:pStyle w:val="Heading2"/>
      </w:pPr>
      <w:r>
        <w:rPr>
          <w:rFonts w:ascii="SimHei" w:hAnsi="SimHei" w:eastAsia="SimHei"/>
          <w:color w:val="000000"/>
          <w:sz w:val="28"/>
        </w:rPr>
        <w:t>2.7 学习规划模块实现</w:t>
      </w:r>
    </w:p>
    <w:p>
      <w:pPr>
        <w:spacing w:line="360" w:lineRule="auto"/>
        <w:ind w:firstLine="480"/>
      </w:pPr>
      <w:r>
        <w:rPr>
          <w:rFonts w:ascii="SimSun" w:hAnsi="SimSun" w:eastAsia="SimSun"/>
          <w:b w:val="0"/>
          <w:sz w:val="24"/>
        </w:rPr>
        <w:t>PlannerService 基于学生画像中的掌握状态生成个性化学习计划。优先安排薄弱知识点，结合学生目标和可用时间生成阶段性复习安排。支持 LLM 生成和规则后备两种模式。</w:t>
      </w:r>
    </w:p>
    <w:p>
      <w:pPr>
        <w:spacing w:after="60"/>
        <w:jc w:val="center"/>
      </w:pPr>
      <w:r>
        <w:rPr>
          <w:rFonts w:ascii="SimSun" w:hAnsi="SimSun" w:eastAsia="SimSun"/>
          <w:color w:val="808080"/>
          <w:sz w:val="18"/>
        </w:rPr>
        <w:t>[ 代码截图 8：app/services/planner_services.py - PlannerService 类，包括 generate_plan() 方法、_select_focus_topics() 重点知识点选择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8：app/services/planner_services.py - PlannerService 类，包括 generate_plan() 方法、_select_focus_topics() 重点知识点选择</w:t>
            </w:r>
          </w:p>
        </w:tc>
      </w:tr>
    </w:tbl>
    <w:p/>
    <w:p>
      <w:pPr>
        <w:pStyle w:val="Heading2"/>
      </w:pPr>
      <w:r>
        <w:rPr>
          <w:rFonts w:ascii="SimHei" w:hAnsi="SimHei" w:eastAsia="SimHei"/>
          <w:color w:val="000000"/>
          <w:sz w:val="28"/>
        </w:rPr>
        <w:t>2.8 前端界面实现</w:t>
      </w:r>
    </w:p>
    <w:p>
      <w:pPr>
        <w:spacing w:line="360" w:lineRule="auto"/>
        <w:ind w:firstLine="480"/>
      </w:pPr>
      <w:r>
        <w:rPr>
          <w:rFonts w:ascii="SimSun" w:hAnsi="SimSun" w:eastAsia="SimSun"/>
          <w:b w:val="0"/>
          <w:sz w:val="24"/>
        </w:rPr>
        <w:t>前端提供完整的单页应用界面，包含 5 个功能页面：总览 Dashboard、课程答疑 Chat、练习与评估 Practice、学习计划 Plan、学生画像 Profile。前端通过 JavaScript 与后端 API 交互，实现了学生切换、健康检查、对话流屏式展示、画像数据可视化等交互功能。样式使用统一的 CSS 设计系统，界面清新、布局清晰。</w:t>
      </w:r>
    </w:p>
    <w:p>
      <w:pPr>
        <w:spacing w:after="60"/>
        <w:jc w:val="center"/>
      </w:pPr>
      <w:r>
        <w:rPr>
          <w:rFonts w:ascii="SimSun" w:hAnsi="SimSun" w:eastAsia="SimSun"/>
          <w:color w:val="808080"/>
          <w:sz w:val="18"/>
        </w:rPr>
        <w:t>[ 代码截图 9：app/frontend/index.html - 系统首页总览界面（含功能入口卡片）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9：app/frontend/index.html - 系统首页总览界面（含功能入口卡片）</w:t>
            </w:r>
          </w:p>
        </w:tc>
      </w:tr>
    </w:tbl>
    <w:p/>
    <w:p>
      <w:pPr>
        <w:spacing w:after="60"/>
        <w:jc w:val="center"/>
      </w:pPr>
      <w:r>
        <w:rPr>
          <w:rFonts w:ascii="SimSun" w:hAnsi="SimSun" w:eastAsia="SimSun"/>
          <w:color w:val="808080"/>
          <w:sz w:val="18"/>
        </w:rPr>
        <w:t>[ 代码截图 10：app/frontend/chat.html - 课程答疑界面（包含提问输入框和对话记录区域）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10：app/frontend/chat.html - 课程答疑界面（包含提问输入框和对话记录区域）</w:t>
            </w:r>
          </w:p>
        </w:tc>
      </w:tr>
    </w:tbl>
    <w:p/>
    <w:p>
      <w:pPr>
        <w:spacing w:after="60"/>
        <w:jc w:val="center"/>
      </w:pPr>
      <w:r>
        <w:rPr>
          <w:rFonts w:ascii="SimSun" w:hAnsi="SimSun" w:eastAsia="SimSun"/>
          <w:color w:val="808080"/>
          <w:sz w:val="18"/>
        </w:rPr>
        <w:t>[ 代码截图 11：app/frontend/app.js - 前端核心逻辑，包括 API 调用封装、状态管理、UI 更新等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11：app/frontend/app.js - 前端核心逻辑，包括 API 调用封装、状态管理、UI 更新等</w:t>
            </w:r>
          </w:p>
        </w:tc>
      </w:tr>
    </w:tbl>
    <w:p/>
    <w:p>
      <w:r>
        <w:br w:type="page"/>
      </w:r>
    </w:p>
    <w:p>
      <w:pPr>
        <w:pStyle w:val="Heading1"/>
      </w:pPr>
      <w:r>
        <w:rPr>
          <w:rFonts w:ascii="SimHei" w:hAnsi="SimHei" w:eastAsia="SimHei"/>
          <w:color w:val="000000"/>
          <w:sz w:val="32"/>
        </w:rPr>
        <w:t>三、智能学伴系统的 RAG 功能实现</w:t>
      </w:r>
    </w:p>
    <w:p>
      <w:pPr>
        <w:spacing w:line="360" w:lineRule="auto"/>
        <w:ind w:firstLine="480"/>
      </w:pPr>
      <w:r>
        <w:rPr>
          <w:rFonts w:ascii="SimSun" w:hAnsi="SimSun" w:eastAsia="SimSun"/>
          <w:b w:val="0"/>
          <w:sz w:val="24"/>
        </w:rPr>
        <w:t>RAG（Retrieval-Augmented Generation）模块是本系统的技术核心之一。该模块通过将本地课程知识库中的文档进行索引、检索、重排序和上下文压缩，为 LLM 提供精准的参考资料，从而降低模型幻觉，提升回答与课程内容的一致性。以下按检索链路逐步阐述 RAG 的实现细节。</w:t>
      </w:r>
    </w:p>
    <w:p>
      <w:pPr>
        <w:pStyle w:val="Heading2"/>
      </w:pPr>
      <w:r>
        <w:rPr>
          <w:rFonts w:ascii="SimHei" w:hAnsi="SimHei" w:eastAsia="SimHei"/>
          <w:color w:val="000000"/>
          <w:sz w:val="28"/>
        </w:rPr>
        <w:t>3.1 RAG 整体架构设计</w:t>
      </w:r>
    </w:p>
    <w:p>
      <w:pPr>
        <w:spacing w:line="360" w:lineRule="auto"/>
        <w:ind w:firstLine="480"/>
      </w:pPr>
      <w:r>
        <w:rPr>
          <w:rFonts w:ascii="SimSun" w:hAnsi="SimSun" w:eastAsia="SimSun"/>
          <w:b w:val="0"/>
          <w:sz w:val="24"/>
        </w:rPr>
        <w:t>RAG 模块遵循“知识文档构建 — 索引建立 — 查询检索 — 上下文注入”的完整链路。总体设计方案为“主题路由 — 混合召回 — 轻量 Rerank — 上下文压缩 — 按任务注入”。该方案优先满足四个设计目标：检索更准（减少不相关段落进入上下文）、Token 更省（只给 LLM 最必要的证据片段）、任务可控（不同智能体只取自己需要的上下文）、便于迭代（先做轻量版本，后续平滑接入更强组件）。</w:t>
      </w:r>
    </w:p>
    <w:p>
      <w:pPr>
        <w:spacing w:after="60"/>
        <w:jc w:val="center"/>
      </w:pPr>
      <w:r>
        <w:rPr>
          <w:rFonts w:ascii="SimSun" w:hAnsi="SimSun" w:eastAsia="SimSun"/>
          <w:color w:val="808080"/>
          <w:sz w:val="18"/>
        </w:rPr>
        <w:t>[ RAG 架构流程图：用户问题 -&gt; Query理解与主题识别 -&gt; 文件级预筛选 -&gt; 混合召回（稀疏+稠密） -&gt; 轻量Rerank -&gt; 相邻片段合并/去重/压缩 -&gt; 按Token预算打包上下文 -&gt; 交给对应智能体生成答案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RAG 架构流程图：用户问题 -&gt; Query理解与主题识别 -&gt; 文件级预筛选 -&gt; 混合召回（稀疏+稠密） -&gt; 轻量Rerank -&gt; 相邻片段合并/去重/压缩 -&gt; 按Token预算打包上下文 -&gt; 交给对应智能体生成答案</w:t>
            </w:r>
          </w:p>
        </w:tc>
      </w:tr>
    </w:tbl>
    <w:p/>
    <w:p>
      <w:pPr>
        <w:pStyle w:val="Heading2"/>
      </w:pPr>
      <w:r>
        <w:rPr>
          <w:rFonts w:ascii="SimHei" w:hAnsi="SimHei" w:eastAsia="SimHei"/>
          <w:color w:val="000000"/>
          <w:sz w:val="28"/>
        </w:rPr>
        <w:t>3.2 知识库建构与索引</w:t>
      </w:r>
    </w:p>
    <w:p>
      <w:pPr>
        <w:spacing w:line="360" w:lineRule="auto"/>
        <w:ind w:firstLine="480"/>
      </w:pPr>
      <w:r>
        <w:rPr>
          <w:rFonts w:ascii="SimSun" w:hAnsi="SimSun" w:eastAsia="SimSun"/>
          <w:b w:val="0"/>
          <w:sz w:val="24"/>
        </w:rPr>
        <w:t>知识库由 data/knowledge_base/ 目录下的 Markdown 文档组成，每个文档对应一个数据结构主题，如 stack.md、queue.md、linked_list.md 等。每个文档都包含 front matter 元数据头，定义 topic、subtopics、aliases、difficulty、priority 等字段，用于后续的文件级预筛选。</w:t>
      </w:r>
    </w:p>
    <w:p>
      <w:pPr>
        <w:spacing w:line="360" w:lineRule="auto"/>
        <w:ind w:firstLine="480"/>
      </w:pPr>
      <w:r>
        <w:rPr>
          <w:rFonts w:ascii="SimSun" w:hAnsi="SimSun" w:eastAsia="SimSun"/>
          <w:b w:val="0"/>
          <w:sz w:val="24"/>
        </w:rPr>
        <w:t>系统运行时通过脚本构建索引，索引产物保存在 data/vector_store/ 目录下，包括 kb_chunks.jsonl（存储每个 chunk 的元数据、文本内容和可选 embedding 向量）和 kb_manifest.json（记录索引的构建时间、chunk 数量、embedding 状态和源文件指纹）。当知识库源文件发生变化时（通过文件名、修改时间和文件大小的指纹对比），索引会被自动标记为 stale 并在下次检索时重建。</w:t>
      </w:r>
    </w:p>
    <w:p>
      <w:pPr>
        <w:spacing w:after="60"/>
        <w:jc w:val="center"/>
      </w:pPr>
      <w:r>
        <w:rPr>
          <w:rFonts w:ascii="SimSun" w:hAnsi="SimSun" w:eastAsia="SimSun"/>
          <w:color w:val="808080"/>
          <w:sz w:val="18"/>
        </w:rPr>
        <w:t>[ 代码截图 12：app/repositories/kb_repo.py - KnowledgeBaseRepository 类，包括 __init__() 初始化、rebuild_index() 索引重建、_ensure_index() 索引懒加载与陈旧检测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12：app/repositories/kb_repo.py - KnowledgeBaseRepository 类，包括 __init__() 初始化、rebuild_index() 索引重建、_ensure_index() 索引懒加载与陈旧检测</w:t>
            </w:r>
          </w:p>
        </w:tc>
      </w:tr>
    </w:tbl>
    <w:p/>
    <w:p>
      <w:pPr>
        <w:pStyle w:val="Heading2"/>
      </w:pPr>
      <w:r>
        <w:rPr>
          <w:rFonts w:ascii="SimHei" w:hAnsi="SimHei" w:eastAsia="SimHei"/>
          <w:color w:val="000000"/>
          <w:sz w:val="28"/>
        </w:rPr>
        <w:t>3.3 Chunk 切分策略</w:t>
      </w:r>
    </w:p>
    <w:p>
      <w:pPr>
        <w:spacing w:line="360" w:lineRule="auto"/>
        <w:ind w:firstLine="480"/>
      </w:pPr>
      <w:r>
        <w:rPr>
          <w:rFonts w:ascii="SimSun" w:hAnsi="SimSun" w:eastAsia="SimSun"/>
          <w:b w:val="0"/>
          <w:sz w:val="24"/>
        </w:rPr>
        <w:t>Chunk 切分采用“标题感知”的分层策略，而不是简单的固定字符数切分。具体流程为：首先解析文档 front matter，获取元数据信息；然后按 Markdown 标题层级将文档切分为多个 section；对于过长的 section，再按自然段进一步切分；如果自然段仍然过长，最后才按固定字符长度（默认 380 字符）兜底切分。这种策略确保每个 chunk 尽量是一个完整的小知识单元，避免将概念定义和示例强行拆分。</w:t>
      </w:r>
    </w:p>
    <w:p>
      <w:pPr>
        <w:spacing w:line="360" w:lineRule="auto"/>
        <w:ind w:firstLine="480"/>
      </w:pPr>
      <w:r>
        <w:rPr>
          <w:rFonts w:ascii="SimSun" w:hAnsi="SimSun" w:eastAsia="SimSun"/>
          <w:b w:val="0"/>
          <w:sz w:val="24"/>
        </w:rPr>
        <w:t>每个 chunk 均记录 chunk_id、file_name、section_title、text、topic、subtopics、aliases、char_count、prev_chunk_id、next_chunk_id 等元数据。prev/next_chunk_id 字段用于支持后续的“相邻片段合并”，实现轻量级的 Parent-Child 检索效果——检索命中子 chunk，最终送给 LLM 的是子 chunk 所属 section 的更大上下文片段。</w:t>
      </w:r>
    </w:p>
    <w:p>
      <w:pPr>
        <w:spacing w:after="60"/>
        <w:jc w:val="center"/>
      </w:pPr>
      <w:r>
        <w:rPr>
          <w:rFonts w:ascii="SimSun" w:hAnsi="SimSun" w:eastAsia="SimSun"/>
          <w:color w:val="808080"/>
          <w:sz w:val="18"/>
        </w:rPr>
        <w:t>[ 代码截图 13：app/repositories/kb_repo.py - _load_chunks_from_file() 文档加载与切分、_split_content_by_headings() 标题感知切分、_split_long_text() 长文本兜底切分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13：app/repositories/kb_repo.py - _load_chunks_from_file() 文档加载与切分、_split_content_by_headings() 标题感知切分、_split_long_text() 长文本兜底切分</w:t>
            </w:r>
          </w:p>
        </w:tc>
      </w:tr>
    </w:tbl>
    <w:p/>
    <w:p>
      <w:pPr>
        <w:pStyle w:val="Heading2"/>
      </w:pPr>
      <w:r>
        <w:rPr>
          <w:rFonts w:ascii="SimHei" w:hAnsi="SimHei" w:eastAsia="SimHei"/>
          <w:color w:val="000000"/>
          <w:sz w:val="28"/>
        </w:rPr>
        <w:t>3.4 文件级预筛选</w:t>
      </w:r>
    </w:p>
    <w:p>
      <w:pPr>
        <w:spacing w:line="360" w:lineRule="auto"/>
        <w:ind w:firstLine="480"/>
      </w:pPr>
      <w:r>
        <w:rPr>
          <w:rFonts w:ascii="SimSun" w:hAnsi="SimSun" w:eastAsia="SimSun"/>
          <w:b w:val="0"/>
          <w:sz w:val="24"/>
        </w:rPr>
        <w:t>文件级预筛选是 RAG 链路中“最划算”的一步优化。在真正进行 chunk 级检索前，系统先根据查询文本与文件 topic、subtopics、aliases、section_title 的匹配程度，筛选出最相关的 3~5 个候选文件。这避免了全库搜索，大幅减少后续检索的计算量。评分规则为：topic 命中 +4 分、alias 命中 +2 分、查询词在元数据中出现 +1 分。无匹配时回退到全库搜索，确保不会遗漏相关内容。</w:t>
      </w:r>
    </w:p>
    <w:p>
      <w:pPr>
        <w:pStyle w:val="Heading2"/>
      </w:pPr>
      <w:r>
        <w:rPr>
          <w:rFonts w:ascii="SimHei" w:hAnsi="SimHei" w:eastAsia="SimHei"/>
          <w:color w:val="000000"/>
          <w:sz w:val="28"/>
        </w:rPr>
        <w:t>3.5 混合召回策略</w:t>
      </w:r>
    </w:p>
    <w:p>
      <w:pPr>
        <w:spacing w:line="360" w:lineRule="auto"/>
        <w:ind w:firstLine="480"/>
      </w:pPr>
      <w:r>
        <w:rPr>
          <w:rFonts w:ascii="SimSun" w:hAnsi="SimSun" w:eastAsia="SimSun"/>
          <w:b w:val="0"/>
          <w:sz w:val="24"/>
        </w:rPr>
        <w:t>在候选文件内，系统采用混合召回策略，同时使用稀疏检索和稠密检索两种方式。稀疏检索基于标题命中、正文关键词命中、正文前部关键词密度、完整短语命中等信号进行评分；稠密检索则对查询生成 embedding 向量，与 chunk embedding 计算余弦相似度。</w:t>
      </w:r>
    </w:p>
    <w:p>
      <w:pPr>
        <w:spacing w:line="360" w:lineRule="auto"/>
        <w:ind w:firstLine="480"/>
      </w:pPr>
      <w:r>
        <w:rPr>
          <w:rFonts w:ascii="SimSun" w:hAnsi="SimSun" w:eastAsia="SimSun"/>
          <w:b w:val="0"/>
          <w:sz w:val="24"/>
        </w:rPr>
        <w:t>稀疏召回默认取 top 8 结果，稠密召回默认取 top 8 结果，然后按 chunk_id 进行 merge 去重。融合后的召回分数计算公式为：recall_score = 0.45 × sparse_score + 0.45 × dense_score + 0.10 × metadata_score。如果 embedding API 不可用，系统会自动降级为纯稀疏检索，保证基本可用性。</w:t>
      </w:r>
    </w:p>
    <w:p>
      <w:pPr>
        <w:pStyle w:val="Heading2"/>
      </w:pPr>
      <w:r>
        <w:rPr>
          <w:rFonts w:ascii="SimHei" w:hAnsi="SimHei" w:eastAsia="SimHei"/>
          <w:color w:val="000000"/>
          <w:sz w:val="28"/>
        </w:rPr>
        <w:t>3.6 两级 Rerank 策略</w:t>
      </w:r>
    </w:p>
    <w:p>
      <w:pPr>
        <w:spacing w:line="360" w:lineRule="auto"/>
        <w:ind w:firstLine="480"/>
      </w:pPr>
      <w:r>
        <w:rPr>
          <w:rFonts w:ascii="SimSun" w:hAnsi="SimSun" w:eastAsia="SimSun"/>
          <w:b w:val="0"/>
          <w:sz w:val="24"/>
        </w:rPr>
        <w:t>Rerank 是提升检索质量的关键环节。系统实现了两级 Rerank：</w:t>
      </w:r>
    </w:p>
    <w:p>
      <w:pPr>
        <w:spacing w:line="360" w:lineRule="auto"/>
        <w:ind w:firstLine="480"/>
      </w:pPr>
      <w:r>
        <w:rPr>
          <w:rFonts w:ascii="SimSun" w:hAnsi="SimSun" w:eastAsia="SimSun"/>
          <w:b w:val="0"/>
          <w:sz w:val="24"/>
        </w:rPr>
        <w:t>第一级是规则 Rerank，基于多个信号进行加权排序：标题匹配（35%）、别名匹配（25%）、关键词密度（20%）、同主题加成（10%）和问题类型加成（10%）。其中问题类型加成会智能识别定义型、对比型、操作型、复杂度型和例题型问题，并给予对应的 chunk 类型更高的权重。最终排序分数为 recall_score × 0.60 + rerank_score × 0.40。</w:t>
      </w:r>
    </w:p>
    <w:p>
      <w:pPr>
        <w:spacing w:line="360" w:lineRule="auto"/>
        <w:ind w:firstLine="480"/>
      </w:pPr>
      <w:r>
        <w:rPr>
          <w:rFonts w:ascii="SimSun" w:hAnsi="SimSun" w:eastAsia="SimSun"/>
          <w:b w:val="0"/>
          <w:sz w:val="24"/>
        </w:rPr>
        <w:t>第二级是 LLM Rerank。如果配置了 LLM 客户端且 use_llm_rerank 为 True，系统会将规则 Rerank 后的候选结果（默认最多 8 个）交给 LLM 进行语义级的精排。LLM 作为排序器，根据问题与 chunk 的相关性进行排序，输出 JSON 格式的 ranked_chunk_ids。如果 LLM 调用失败或 JSON 解析失败，自动降级为规则 Rerank。为控制成本，Rerank 后默认只保留 4 个最优 chunk。</w:t>
      </w:r>
    </w:p>
    <w:p>
      <w:pPr>
        <w:spacing w:after="60"/>
        <w:jc w:val="center"/>
      </w:pPr>
      <w:r>
        <w:rPr>
          <w:rFonts w:ascii="SimSun" w:hAnsi="SimSun" w:eastAsia="SimSun"/>
          <w:color w:val="808080"/>
          <w:sz w:val="18"/>
        </w:rPr>
        <w:t>[ 代码截图 14：app/repositories/kb_repo.py - _rule_rerank() 规则Rerank逻辑、_llm_rerank() LLM Rerank逻辑、_question_type_boost() 问题类型识别增强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14：app/repositories/kb_repo.py - _rule_rerank() 规则Rerank逻辑、_llm_rerank() LLM Rerank逻辑、_question_type_boost() 问题类型识别增强</w:t>
            </w:r>
          </w:p>
        </w:tc>
      </w:tr>
    </w:tbl>
    <w:p/>
    <w:p>
      <w:pPr>
        <w:pStyle w:val="Heading2"/>
      </w:pPr>
      <w:r>
        <w:rPr>
          <w:rFonts w:ascii="SimHei" w:hAnsi="SimHei" w:eastAsia="SimHei"/>
          <w:color w:val="000000"/>
          <w:sz w:val="28"/>
        </w:rPr>
        <w:t>3.7 上下文压缩与 Token 预算</w:t>
      </w:r>
    </w:p>
    <w:p>
      <w:pPr>
        <w:spacing w:line="360" w:lineRule="auto"/>
        <w:ind w:firstLine="480"/>
      </w:pPr>
      <w:r>
        <w:rPr>
          <w:rFonts w:ascii="SimSun" w:hAnsi="SimSun" w:eastAsia="SimSun"/>
          <w:b w:val="0"/>
          <w:sz w:val="24"/>
        </w:rPr>
        <w:t>检索到的上下文在注入 LLM 前会经过严格的 Token 预算控制。不同任务模式可设置不同预算：QA 问答模式 900 字符、Exercise 练习模式 600 字符、Evaluation 评价模式 600 字符、Planner 规划模式 400 字符。压缩过程包括：同文件同 section 的相邻 chunk 合并、对过长 chunk 做截断（QA 模式每 chunk 最多 320 字符，其余模式 260 字符）、逐 chunk 累加直到达到预算上限。最终返回给调用方的是结构化的上下文文本，保留 SOURCE 和 TITLE 信息，方便 LLM 追踪来源。</w:t>
      </w:r>
    </w:p>
    <w:p>
      <w:pPr>
        <w:spacing w:after="60"/>
        <w:jc w:val="center"/>
      </w:pPr>
      <w:r>
        <w:rPr>
          <w:rFonts w:ascii="SimSun" w:hAnsi="SimSun" w:eastAsia="SimSun"/>
          <w:color w:val="808080"/>
          <w:sz w:val="18"/>
        </w:rPr>
        <w:t>[ 代码截图 15：app/repositories/kb_repo.py - _expand_and_pack() 上下文打包与Token预算控制、_format_chunk() 结构化上下文格式化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15：app/repositories/kb_repo.py - _expand_and_pack() 上下文打包与Token预算控制、_format_chunk() 结构化上下文格式化</w:t>
            </w:r>
          </w:p>
        </w:tc>
      </w:tr>
    </w:tbl>
    <w:p/>
    <w:p>
      <w:pPr>
        <w:pStyle w:val="Heading2"/>
      </w:pPr>
      <w:r>
        <w:rPr>
          <w:rFonts w:ascii="SimHei" w:hAnsi="SimHei" w:eastAsia="SimHei"/>
          <w:color w:val="000000"/>
          <w:sz w:val="28"/>
        </w:rPr>
        <w:t>3.8 面向多智能体的 RAG 分工</w:t>
      </w:r>
    </w:p>
    <w:p>
      <w:pPr>
        <w:spacing w:line="360" w:lineRule="auto"/>
        <w:ind w:firstLine="480"/>
      </w:pPr>
      <w:r>
        <w:rPr>
          <w:rFonts w:ascii="SimSun" w:hAnsi="SimSun" w:eastAsia="SimSun"/>
          <w:b w:val="0"/>
          <w:sz w:val="24"/>
        </w:rPr>
        <w:t>系统支持通过 KnowledgeRAGTool 让不同 Agent 按需调用 RAG 检索。工具名为 knowledge_rag_search，Agent 可以传入 query、mode、top_k、token_budget、use_llm_rerank 等参数定制检索行为。三种检索模式分别适配不同场景：QA 模式需要 2~4 个精炼 chunk 用于回答“是什么、为什么”类问题；Exercise/Evaluation 模式优先查题库，仅在需要知识点解释时调 RAG，取 2~3 个小上下文；Planner 模式不直接使用原始 chunk，而是依赖知识摘要层进行学习规划。</w:t>
      </w:r>
    </w:p>
    <w:p>
      <w:pPr>
        <w:spacing w:line="360" w:lineRule="auto"/>
        <w:ind w:firstLine="480"/>
      </w:pPr>
      <w:r>
        <w:rPr>
          <w:rFonts w:ascii="SimSun" w:hAnsi="SimSun" w:eastAsia="SimSun"/>
          <w:b w:val="0"/>
          <w:sz w:val="24"/>
        </w:rPr>
        <w:t>这种面向任务的 RAG 分工设计，避免了所有智能体共享同一套“万能检索器”所带来的 Token 浪费和上下文污染问题，使得 RAG 模块能够在保证回答质量的同时，有效控制成本。</w:t>
      </w:r>
    </w:p>
    <w:p>
      <w:pPr>
        <w:spacing w:after="60"/>
        <w:jc w:val="center"/>
      </w:pPr>
      <w:r>
        <w:rPr>
          <w:rFonts w:ascii="SimSun" w:hAnsi="SimSun" w:eastAsia="SimSun"/>
          <w:color w:val="808080"/>
          <w:sz w:val="18"/>
        </w:rPr>
        <w:t>[ 代码截图 16：app/tools/rag_tool.py - KnowledgeRAGTool Agent工具化封装、app/tools/retriever.py - LocalKnowledgeRetriever QAService兼容封装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16：app/tools/rag_tool.py - KnowledgeRAGTool Agent工具化封装、app/tools/retriever.py - LocalKnowledgeRetriever QAService兼容封装</w:t>
            </w:r>
          </w:p>
        </w:tc>
      </w:tr>
    </w:tbl>
    <w:p/>
    <w:p>
      <w:r>
        <w:br w:type="page"/>
      </w:r>
    </w:p>
    <w:p>
      <w:pPr>
        <w:pStyle w:val="Heading1"/>
      </w:pPr>
      <w:r>
        <w:rPr>
          <w:rFonts w:ascii="SimHei" w:hAnsi="SimHei" w:eastAsia="SimHei"/>
          <w:color w:val="000000"/>
          <w:sz w:val="32"/>
        </w:rPr>
        <w:t>四、整个系统的功能演示</w:t>
      </w:r>
    </w:p>
    <w:p>
      <w:pPr>
        <w:spacing w:line="360" w:lineRule="auto"/>
        <w:ind w:firstLine="480"/>
      </w:pPr>
      <w:r>
        <w:rPr>
          <w:rFonts w:ascii="SimSun" w:hAnsi="SimSun" w:eastAsia="SimSun"/>
          <w:b w:val="0"/>
          <w:sz w:val="24"/>
        </w:rPr>
        <w:t>本章以典型用户使用流程为主线，展示系统各个功能模块的实际运行效果。</w:t>
      </w:r>
    </w:p>
    <w:p>
      <w:pPr>
        <w:pStyle w:val="Heading2"/>
      </w:pPr>
      <w:r>
        <w:rPr>
          <w:rFonts w:ascii="SimHei" w:hAnsi="SimHei" w:eastAsia="SimHei"/>
          <w:color w:val="000000"/>
          <w:sz w:val="28"/>
        </w:rPr>
        <w:t>4.1 初始化学生画像</w:t>
      </w:r>
    </w:p>
    <w:p>
      <w:pPr>
        <w:spacing w:line="360" w:lineRule="auto"/>
        <w:ind w:firstLine="480"/>
      </w:pPr>
      <w:r>
        <w:rPr>
          <w:rFonts w:ascii="SimSun" w:hAnsi="SimSun" w:eastAsia="SimSun"/>
          <w:b w:val="0"/>
          <w:sz w:val="24"/>
        </w:rPr>
        <w:t>首次使用系统时，学生需要先初始化个人画像。调用 POST /profile/init 接口，传入学生 ID、学习目标和可用时间。系统会自动创建默认画像，所有知识点初始化为“一般”掌握状态，正确率初始为 0.5。初始化后，学生可以在前端总览页面查看画像摘要。</w:t>
      </w:r>
    </w:p>
    <w:p>
      <w:pPr>
        <w:spacing w:after="60"/>
        <w:jc w:val="center"/>
      </w:pPr>
      <w:r>
        <w:rPr>
          <w:rFonts w:ascii="SimSun" w:hAnsi="SimSun" w:eastAsia="SimSun"/>
          <w:color w:val="808080"/>
          <w:sz w:val="18"/>
        </w:rPr>
        <w:t>[ 功能演示截图 1：系统首页总览界面，显示初始化学生画像表单（含学生ID、学习目标、可投入时间字段）及提交后显示的画像摘要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1：系统首页总览界面，显示初始化学生画像表单（含学生ID、学习目标、可投入时间字段）及提交后显示的画像摘要</w:t>
            </w:r>
          </w:p>
        </w:tc>
      </w:tr>
    </w:tbl>
    <w:p/>
    <w:p>
      <w:pPr>
        <w:pStyle w:val="Heading2"/>
      </w:pPr>
      <w:r>
        <w:rPr>
          <w:rFonts w:ascii="SimHei" w:hAnsi="SimHei" w:eastAsia="SimHei"/>
          <w:color w:val="000000"/>
          <w:sz w:val="28"/>
        </w:rPr>
        <w:t>4.2 知识问答</w:t>
      </w:r>
    </w:p>
    <w:p>
      <w:pPr>
        <w:spacing w:line="360" w:lineRule="auto"/>
        <w:ind w:firstLine="480"/>
      </w:pPr>
      <w:r>
        <w:rPr>
          <w:rFonts w:ascii="SimSun" w:hAnsi="SimSun" w:eastAsia="SimSun"/>
          <w:b w:val="0"/>
          <w:sz w:val="24"/>
        </w:rPr>
        <w:t>学生进入课程答疑页面，输入自然语言问题，如“什么是栈，它和队列有什么区别？”。后台 Orchestrator 识别为 qa 模式后，QAService 调用 RAG 检索器从知识库中获取相关文档，结合学生当前的掌握状态，生成结构化回答。回答以“定义—原理—示例—易错点”的格式呈现，并显示引用的知识来源。系统同时会自动更新学生画像中的近期提问记录和相关知识点状态。</w:t>
      </w:r>
    </w:p>
    <w:p>
      <w:pPr>
        <w:spacing w:after="60"/>
        <w:jc w:val="center"/>
      </w:pPr>
      <w:r>
        <w:rPr>
          <w:rFonts w:ascii="SimSun" w:hAnsi="SimSun" w:eastAsia="SimSun"/>
          <w:color w:val="808080"/>
          <w:sz w:val="18"/>
        </w:rPr>
        <w:t>[ 功能演示截图 2：课程答疑页面——学生在问题内容输入框中输入“什么是栈，它和队列有什么区别？”，点击发送后，对话记录区域显示系统的结构化回答，包含定义、原理、示例和易错点等部分，并标注引用的知识来源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2：课程答疑页面——学生在问题内容输入框中输入“什么是栈，它和队列有什么区别？”，点击发送后，对话记录区域显示系统的结构化回答，包含定义、原理、示例和易错点等部分，并标注引用的知识来源</w:t>
            </w:r>
          </w:p>
        </w:tc>
      </w:tr>
    </w:tbl>
    <w:p/>
    <w:p>
      <w:pPr>
        <w:pStyle w:val="Heading2"/>
      </w:pPr>
      <w:r>
        <w:rPr>
          <w:rFonts w:ascii="SimHei" w:hAnsi="SimHei" w:eastAsia="SimHei"/>
          <w:color w:val="000000"/>
          <w:sz w:val="28"/>
        </w:rPr>
        <w:t>4.3 练习生成与评估</w:t>
      </w:r>
    </w:p>
    <w:p>
      <w:pPr>
        <w:spacing w:line="360" w:lineRule="auto"/>
        <w:ind w:firstLine="480"/>
      </w:pPr>
      <w:r>
        <w:rPr>
          <w:rFonts w:ascii="SimSun" w:hAnsi="SimSun" w:eastAsia="SimSun"/>
          <w:b w:val="0"/>
          <w:sz w:val="24"/>
        </w:rPr>
        <w:t>学生进入练习页面，可以指定知识点和题型生成练习。系统会优先从学生薄弱点出题。以“二叉树”知识点为例，系统生成一道选择题，学生选择答案后提交，EvaluationService 立即判定正误并给出详细反馈和改进建议。如果答错，答案会被自动记录到错题本；同时画像中的相关知识点状态和正确率会同步更新。</w:t>
      </w:r>
    </w:p>
    <w:p>
      <w:pPr>
        <w:spacing w:after="60"/>
        <w:jc w:val="center"/>
      </w:pPr>
      <w:r>
        <w:rPr>
          <w:rFonts w:ascii="SimSun" w:hAnsi="SimSun" w:eastAsia="SimSun"/>
          <w:color w:val="808080"/>
          <w:sz w:val="18"/>
        </w:rPr>
        <w:t>[ 功能演示截图 3：练习页面——知识点选择下拉框、难度选择、生成题目按钮，以及生成的题目展示区域（含选项、提交按钮）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3：练习页面——知识点选择下拉框、难度选择、生成题目按钮，以及生成的题目展示区域（含选项、提交按钮）</w:t>
            </w:r>
          </w:p>
        </w:tc>
      </w:tr>
    </w:tbl>
    <w:p/>
    <w:p>
      <w:pPr>
        <w:spacing w:after="60"/>
        <w:jc w:val="center"/>
      </w:pPr>
      <w:r>
        <w:rPr>
          <w:rFonts w:ascii="SimSun" w:hAnsi="SimSun" w:eastAsia="SimSun"/>
          <w:color w:val="808080"/>
          <w:sz w:val="18"/>
        </w:rPr>
        <w:t>[ 功能演示截图 4：练习页面——提交答案后的评估反馈区域，显示正确/错误判定、得分、详细的错误分析和改进建议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4：练习页面——提交答案后的评估反馈区域，显示正确/错误判定、得分、详细的错误分析和改进建议</w:t>
            </w:r>
          </w:p>
        </w:tc>
      </w:tr>
    </w:tbl>
    <w:p/>
    <w:p>
      <w:pPr>
        <w:pStyle w:val="Heading2"/>
      </w:pPr>
      <w:r>
        <w:rPr>
          <w:rFonts w:ascii="SimHei" w:hAnsi="SimHei" w:eastAsia="SimHei"/>
          <w:color w:val="000000"/>
          <w:sz w:val="28"/>
        </w:rPr>
        <w:t>4.4 学习规划</w:t>
      </w:r>
    </w:p>
    <w:p>
      <w:pPr>
        <w:spacing w:line="360" w:lineRule="auto"/>
        <w:ind w:firstLine="480"/>
      </w:pPr>
      <w:r>
        <w:rPr>
          <w:rFonts w:ascii="SimSun" w:hAnsi="SimSun" w:eastAsia="SimSun"/>
          <w:b w:val="0"/>
          <w:sz w:val="24"/>
        </w:rPr>
        <w:t>学生进入学习计划页面，选择学习周期（如 3 天），系统根据画像中的薄弱知识点和目标生成个性化复习计划。计划包括：阶段性目标（如“优先强化栈与队列相关知识点”）、重点复习知识点列表（如图、递归）、每日具体安排（如 Day1 复习图的基本概念、Day2 复习递归与分治、Day3 综合练习与错题复盘）。</w:t>
      </w:r>
    </w:p>
    <w:p>
      <w:pPr>
        <w:spacing w:after="60"/>
        <w:jc w:val="center"/>
      </w:pPr>
      <w:r>
        <w:rPr>
          <w:rFonts w:ascii="SimSun" w:hAnsi="SimSun" w:eastAsia="SimSun"/>
          <w:color w:val="808080"/>
          <w:sz w:val="18"/>
        </w:rPr>
        <w:t>[ 功能演示截图 5：学习计划页面——显示生成的 3 天复习计划，包含阶段性目标、重点复习知识点、每天的详细学习安排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5：学习计划页面——显示生成的 3 天复习计划，包含阶段性目标、重点复习知识点、每天的详细学习安排</w:t>
            </w:r>
          </w:p>
        </w:tc>
      </w:tr>
    </w:tbl>
    <w:p/>
    <w:p>
      <w:pPr>
        <w:pStyle w:val="Heading2"/>
      </w:pPr>
      <w:r>
        <w:rPr>
          <w:rFonts w:ascii="SimHei" w:hAnsi="SimHei" w:eastAsia="SimHei"/>
          <w:color w:val="000000"/>
          <w:sz w:val="28"/>
        </w:rPr>
        <w:t>4.5 学生画像查看</w:t>
      </w:r>
    </w:p>
    <w:p>
      <w:pPr>
        <w:spacing w:line="360" w:lineRule="auto"/>
        <w:ind w:firstLine="480"/>
      </w:pPr>
      <w:r>
        <w:rPr>
          <w:rFonts w:ascii="SimSun" w:hAnsi="SimSun" w:eastAsia="SimSun"/>
          <w:b w:val="0"/>
          <w:sz w:val="24"/>
        </w:rPr>
        <w:t>学生画像页面集中展示学习状态的全貌。页面包含：各知识点的掌握状态（薄弱/一般/掌握良好）以可视化方式展示、各知识点的正确率柱状图、错题记录列表（题目 ID、知识点、错误类型）、学习目标与可用时间、近期学习历史（最近提问和涉及的知识点）。</w:t>
      </w:r>
    </w:p>
    <w:p>
      <w:pPr>
        <w:spacing w:after="60"/>
        <w:jc w:val="center"/>
      </w:pPr>
      <w:r>
        <w:rPr>
          <w:rFonts w:ascii="SimSun" w:hAnsi="SimSun" w:eastAsia="SimSun"/>
          <w:color w:val="808080"/>
          <w:sz w:val="18"/>
        </w:rPr>
        <w:t>[ 功能演示截图 6：学生画像页面——知识点掌握状态可视化面板（含薄弱/一般/掌握良好三色标注）、正确率条形图、错题记录列表、近期学习历史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6：学生画像页面——知识点掌握状态可视化面板（含薄弱/一般/掌握良好三色标注）、正确率条形图、错题记录列表、近期学习历史</w:t>
            </w:r>
          </w:p>
        </w:tc>
      </w:tr>
    </w:tbl>
    <w:p/>
    <w:p>
      <w:pPr>
        <w:spacing w:line="360" w:lineRule="auto"/>
        <w:ind w:firstLine="480"/>
      </w:pPr>
      <w:r>
        <w:rPr>
          <w:rFonts w:ascii="SimSun" w:hAnsi="SimSun" w:eastAsia="SimSun"/>
          <w:b/>
          <w:sz w:val="24"/>
        </w:rPr>
        <w:t>通过以上六个环节，系统完整覆盖了“初始化—学习—练习—评估—规划—复盘”的学习闭环，体现了多智能体协同、RAG 知识检索、学情诊断驱动等技术特点。每个环节的数据都会沉淀到学生画像中，使得系统能够随学习进程不断优化其个性化支持能力。</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